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220" w:rsidRPr="001B362B" w:rsidRDefault="00560220" w:rsidP="00ED1E70">
      <w:pPr>
        <w:spacing w:after="0" w:line="240" w:lineRule="auto"/>
        <w:jc w:val="right"/>
        <w:rPr>
          <w:rFonts w:ascii="Times New Roman" w:eastAsia="Calibri" w:hAnsi="Times New Roman" w:cs="Times New Roman"/>
          <w:sz w:val="24"/>
          <w:szCs w:val="24"/>
        </w:rPr>
      </w:pPr>
      <w:r w:rsidRPr="001B362B">
        <w:rPr>
          <w:rFonts w:ascii="Times New Roman" w:eastAsia="Calibri" w:hAnsi="Times New Roman" w:cs="Times New Roman"/>
          <w:sz w:val="24"/>
          <w:szCs w:val="24"/>
        </w:rPr>
        <w:t>ПРОЕКТ</w:t>
      </w:r>
    </w:p>
    <w:p w:rsidR="00560220" w:rsidRPr="001B362B" w:rsidRDefault="00560220" w:rsidP="00560220">
      <w:pPr>
        <w:spacing w:after="0" w:line="240" w:lineRule="auto"/>
        <w:jc w:val="center"/>
        <w:rPr>
          <w:rFonts w:ascii="Times New Roman" w:eastAsia="Calibri" w:hAnsi="Times New Roman" w:cs="Times New Roman"/>
          <w:b/>
          <w:sz w:val="24"/>
          <w:szCs w:val="24"/>
        </w:rPr>
      </w:pPr>
    </w:p>
    <w:p w:rsidR="00560220" w:rsidRPr="005F1403" w:rsidRDefault="007B2BA5" w:rsidP="00560220">
      <w:pPr>
        <w:spacing w:after="0" w:line="240" w:lineRule="auto"/>
        <w:jc w:val="center"/>
        <w:rPr>
          <w:rFonts w:ascii="Times New Roman" w:eastAsia="Calibri" w:hAnsi="Times New Roman" w:cs="Times New Roman"/>
          <w:b/>
          <w:sz w:val="24"/>
          <w:szCs w:val="24"/>
        </w:rPr>
      </w:pPr>
      <w:r w:rsidRPr="005F1403">
        <w:rPr>
          <w:rFonts w:ascii="Times New Roman" w:eastAsia="Calibri" w:hAnsi="Times New Roman" w:cs="Times New Roman"/>
          <w:b/>
          <w:sz w:val="24"/>
          <w:szCs w:val="24"/>
        </w:rPr>
        <w:t>ДОГОВОР</w:t>
      </w:r>
      <w:r w:rsidR="00560220" w:rsidRPr="005F1403">
        <w:rPr>
          <w:rFonts w:ascii="Times New Roman" w:eastAsia="Calibri" w:hAnsi="Times New Roman" w:cs="Times New Roman"/>
          <w:b/>
          <w:sz w:val="24"/>
          <w:szCs w:val="24"/>
        </w:rPr>
        <w:t xml:space="preserve"> № </w:t>
      </w:r>
    </w:p>
    <w:p w:rsidR="00560220" w:rsidRPr="005F1403" w:rsidRDefault="00560220" w:rsidP="00560220">
      <w:pPr>
        <w:spacing w:after="0" w:line="240" w:lineRule="auto"/>
        <w:jc w:val="center"/>
        <w:rPr>
          <w:rFonts w:ascii="Times New Roman" w:eastAsia="Calibri" w:hAnsi="Times New Roman" w:cs="Times New Roman"/>
          <w:b/>
          <w:sz w:val="24"/>
          <w:szCs w:val="24"/>
        </w:rPr>
      </w:pPr>
      <w:r w:rsidRPr="005F1403">
        <w:rPr>
          <w:rFonts w:ascii="Times New Roman" w:eastAsia="Calibri" w:hAnsi="Times New Roman" w:cs="Times New Roman"/>
          <w:b/>
          <w:sz w:val="24"/>
          <w:szCs w:val="24"/>
        </w:rPr>
        <w:t xml:space="preserve"> </w:t>
      </w:r>
    </w:p>
    <w:p w:rsidR="001906CC" w:rsidRPr="005F1403" w:rsidRDefault="001906CC" w:rsidP="001906CC">
      <w:pPr>
        <w:shd w:val="clear" w:color="auto" w:fill="FFFFFF"/>
        <w:spacing w:after="0" w:line="240" w:lineRule="exact"/>
        <w:jc w:val="center"/>
        <w:rPr>
          <w:rFonts w:ascii="Times New Roman" w:eastAsia="Times New Roman" w:hAnsi="Times New Roman" w:cs="Times New Roman"/>
          <w:b/>
          <w:sz w:val="24"/>
          <w:szCs w:val="24"/>
          <w:lang w:eastAsia="ru-RU"/>
        </w:rPr>
      </w:pPr>
      <w:r w:rsidRPr="005F1403">
        <w:rPr>
          <w:rFonts w:ascii="Times New Roman" w:eastAsia="Times New Roman" w:hAnsi="Times New Roman" w:cs="Times New Roman"/>
          <w:b/>
          <w:sz w:val="24"/>
          <w:szCs w:val="24"/>
          <w:lang w:eastAsia="ru-RU"/>
        </w:rPr>
        <w:t xml:space="preserve">на </w:t>
      </w:r>
      <w:r w:rsidR="00154F3C" w:rsidRPr="005F1403">
        <w:rPr>
          <w:rFonts w:ascii="Times New Roman" w:eastAsia="Times New Roman" w:hAnsi="Times New Roman" w:cs="Times New Roman"/>
          <w:b/>
          <w:sz w:val="24"/>
          <w:szCs w:val="24"/>
          <w:lang w:eastAsia="ru-RU"/>
        </w:rPr>
        <w:t>оказание комплекса услуг</w:t>
      </w:r>
      <w:r w:rsidR="00EB05EC" w:rsidRPr="005F1403">
        <w:rPr>
          <w:rFonts w:ascii="Times New Roman" w:eastAsia="Times New Roman" w:hAnsi="Times New Roman" w:cs="Times New Roman"/>
          <w:b/>
          <w:sz w:val="24"/>
          <w:szCs w:val="24"/>
          <w:lang w:eastAsia="ru-RU"/>
        </w:rPr>
        <w:t xml:space="preserve"> </w:t>
      </w:r>
      <w:r w:rsidR="00717781" w:rsidRPr="005F1403">
        <w:rPr>
          <w:rFonts w:ascii="Times New Roman" w:eastAsia="Times New Roman" w:hAnsi="Times New Roman" w:cs="Times New Roman"/>
          <w:b/>
          <w:sz w:val="24"/>
          <w:szCs w:val="24"/>
          <w:lang w:eastAsia="ru-RU"/>
        </w:rPr>
        <w:t xml:space="preserve">в целях </w:t>
      </w:r>
      <w:r w:rsidRPr="005F1403">
        <w:rPr>
          <w:rFonts w:ascii="Times New Roman" w:eastAsia="Times New Roman" w:hAnsi="Times New Roman" w:cs="Times New Roman"/>
          <w:b/>
          <w:sz w:val="24"/>
          <w:szCs w:val="24"/>
          <w:lang w:eastAsia="ru-RU"/>
        </w:rPr>
        <w:t xml:space="preserve">организации участия Республики Бурятия в </w:t>
      </w:r>
      <w:r w:rsidRPr="005F1403">
        <w:rPr>
          <w:rFonts w:ascii="Times New Roman" w:hAnsi="Times New Roman" w:cs="Times New Roman"/>
          <w:b/>
          <w:sz w:val="24"/>
          <w:szCs w:val="24"/>
        </w:rPr>
        <w:t>работе V</w:t>
      </w:r>
      <w:r w:rsidRPr="005F1403">
        <w:rPr>
          <w:rFonts w:ascii="Times New Roman" w:hAnsi="Times New Roman" w:cs="Times New Roman"/>
          <w:b/>
          <w:sz w:val="24"/>
          <w:szCs w:val="24"/>
          <w:lang w:val="en-US"/>
        </w:rPr>
        <w:t>I</w:t>
      </w:r>
      <w:r w:rsidR="00206529" w:rsidRPr="005F1403">
        <w:rPr>
          <w:rFonts w:ascii="Times New Roman" w:hAnsi="Times New Roman" w:cs="Times New Roman"/>
          <w:b/>
          <w:sz w:val="24"/>
          <w:szCs w:val="24"/>
          <w:lang w:val="en-US"/>
        </w:rPr>
        <w:t>I</w:t>
      </w:r>
      <w:r w:rsidRPr="005F1403">
        <w:rPr>
          <w:rFonts w:ascii="Times New Roman" w:hAnsi="Times New Roman" w:cs="Times New Roman"/>
          <w:b/>
          <w:sz w:val="24"/>
          <w:szCs w:val="24"/>
        </w:rPr>
        <w:t xml:space="preserve"> Восточного экономического форума (презентация экспозиции Республики Бурятия на выставке «Улица Дальнего Востока»)</w:t>
      </w:r>
    </w:p>
    <w:p w:rsidR="00560220" w:rsidRPr="005F1403" w:rsidRDefault="00560220" w:rsidP="00EA103C">
      <w:pPr>
        <w:shd w:val="clear" w:color="auto" w:fill="FFFFFF"/>
        <w:spacing w:after="0" w:line="240" w:lineRule="exact"/>
        <w:jc w:val="center"/>
        <w:rPr>
          <w:rFonts w:ascii="Times New Roman" w:eastAsia="Times New Roman" w:hAnsi="Times New Roman" w:cs="Times New Roman"/>
          <w:b/>
          <w:sz w:val="24"/>
          <w:szCs w:val="24"/>
          <w:lang w:eastAsia="ru-RU"/>
        </w:rPr>
      </w:pPr>
    </w:p>
    <w:p w:rsidR="00EA103C" w:rsidRPr="005F1403" w:rsidRDefault="00EA103C" w:rsidP="00EA103C">
      <w:pPr>
        <w:shd w:val="clear" w:color="auto" w:fill="FFFFFF"/>
        <w:spacing w:after="0" w:line="240" w:lineRule="exact"/>
        <w:jc w:val="center"/>
        <w:rPr>
          <w:rFonts w:ascii="Times New Roman" w:eastAsia="Calibri" w:hAnsi="Times New Roman" w:cs="Times New Roman"/>
          <w:b/>
          <w:sz w:val="24"/>
          <w:szCs w:val="24"/>
        </w:rPr>
      </w:pPr>
    </w:p>
    <w:p w:rsidR="00560220" w:rsidRPr="005F1403" w:rsidRDefault="00560220" w:rsidP="00560220">
      <w:pPr>
        <w:spacing w:after="0" w:line="240" w:lineRule="exact"/>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4"/>
        <w:gridCol w:w="4759"/>
      </w:tblGrid>
      <w:tr w:rsidR="00560220" w:rsidRPr="005F1403" w:rsidTr="007B2BA5">
        <w:tc>
          <w:tcPr>
            <w:tcW w:w="4612" w:type="dxa"/>
            <w:tcBorders>
              <w:top w:val="nil"/>
              <w:left w:val="nil"/>
              <w:bottom w:val="nil"/>
              <w:right w:val="nil"/>
            </w:tcBorders>
          </w:tcPr>
          <w:p w:rsidR="00560220" w:rsidRPr="005F1403" w:rsidRDefault="00560220" w:rsidP="00FE2B25">
            <w:pPr>
              <w:spacing w:after="0" w:line="240" w:lineRule="auto"/>
              <w:rPr>
                <w:rFonts w:ascii="Times New Roman" w:eastAsia="Calibri" w:hAnsi="Times New Roman" w:cs="Times New Roman"/>
                <w:sz w:val="24"/>
                <w:szCs w:val="24"/>
                <w:u w:val="single"/>
              </w:rPr>
            </w:pPr>
            <w:r w:rsidRPr="005F1403">
              <w:rPr>
                <w:rFonts w:ascii="Times New Roman" w:eastAsia="Calibri" w:hAnsi="Times New Roman" w:cs="Times New Roman"/>
                <w:sz w:val="24"/>
                <w:szCs w:val="24"/>
              </w:rPr>
              <w:t xml:space="preserve">г.  </w:t>
            </w:r>
            <w:r w:rsidR="00FE2B25" w:rsidRPr="005F1403">
              <w:rPr>
                <w:rFonts w:ascii="Times New Roman" w:eastAsia="Calibri" w:hAnsi="Times New Roman" w:cs="Times New Roman"/>
                <w:sz w:val="24"/>
                <w:szCs w:val="24"/>
              </w:rPr>
              <w:t>Улан-Удэ</w:t>
            </w:r>
            <w:r w:rsidRPr="005F1403">
              <w:rPr>
                <w:rFonts w:ascii="Times New Roman" w:eastAsia="Calibri" w:hAnsi="Times New Roman" w:cs="Times New Roman"/>
                <w:sz w:val="24"/>
                <w:szCs w:val="24"/>
              </w:rPr>
              <w:t xml:space="preserve"> </w:t>
            </w:r>
          </w:p>
        </w:tc>
        <w:tc>
          <w:tcPr>
            <w:tcW w:w="5277" w:type="dxa"/>
            <w:tcBorders>
              <w:top w:val="nil"/>
              <w:left w:val="nil"/>
              <w:bottom w:val="nil"/>
              <w:right w:val="nil"/>
            </w:tcBorders>
          </w:tcPr>
          <w:p w:rsidR="00560220" w:rsidRPr="005F1403" w:rsidRDefault="00206529" w:rsidP="007B2BA5">
            <w:pPr>
              <w:spacing w:after="0" w:line="240" w:lineRule="auto"/>
              <w:jc w:val="right"/>
              <w:rPr>
                <w:rFonts w:ascii="Times New Roman" w:eastAsia="Calibri" w:hAnsi="Times New Roman" w:cs="Times New Roman"/>
                <w:sz w:val="24"/>
                <w:szCs w:val="24"/>
                <w:u w:val="single"/>
              </w:rPr>
            </w:pPr>
            <w:r w:rsidRPr="005F1403">
              <w:rPr>
                <w:rFonts w:ascii="Times New Roman" w:eastAsia="Calibri" w:hAnsi="Times New Roman" w:cs="Times New Roman"/>
                <w:sz w:val="24"/>
                <w:szCs w:val="24"/>
              </w:rPr>
              <w:t xml:space="preserve">     «    » __________ 2022</w:t>
            </w:r>
            <w:r w:rsidR="00560220" w:rsidRPr="005F1403">
              <w:rPr>
                <w:rFonts w:ascii="Times New Roman" w:eastAsia="Calibri" w:hAnsi="Times New Roman" w:cs="Times New Roman"/>
                <w:sz w:val="24"/>
                <w:szCs w:val="24"/>
              </w:rPr>
              <w:t xml:space="preserve"> года</w:t>
            </w:r>
          </w:p>
        </w:tc>
      </w:tr>
    </w:tbl>
    <w:p w:rsidR="00560220" w:rsidRPr="005F1403" w:rsidRDefault="00560220" w:rsidP="00560220">
      <w:pPr>
        <w:spacing w:after="0" w:line="240" w:lineRule="auto"/>
        <w:jc w:val="both"/>
        <w:rPr>
          <w:rFonts w:ascii="Times New Roman" w:eastAsia="Calibri" w:hAnsi="Times New Roman" w:cs="Times New Roman"/>
          <w:sz w:val="24"/>
          <w:szCs w:val="24"/>
        </w:rPr>
      </w:pPr>
    </w:p>
    <w:p w:rsidR="00410291" w:rsidRPr="005F1403" w:rsidRDefault="00410291" w:rsidP="00560220">
      <w:pPr>
        <w:spacing w:after="0" w:line="240" w:lineRule="auto"/>
        <w:jc w:val="center"/>
        <w:rPr>
          <w:rFonts w:ascii="Times New Roman" w:eastAsia="Calibri" w:hAnsi="Times New Roman" w:cs="Times New Roman"/>
          <w:b/>
          <w:sz w:val="24"/>
          <w:szCs w:val="24"/>
        </w:rPr>
      </w:pPr>
    </w:p>
    <w:p w:rsidR="00560220" w:rsidRPr="005F1403" w:rsidRDefault="00FE2B25" w:rsidP="00560220">
      <w:pPr>
        <w:spacing w:after="0" w:line="240" w:lineRule="auto"/>
        <w:ind w:firstLine="709"/>
        <w:jc w:val="both"/>
        <w:rPr>
          <w:rFonts w:ascii="Times New Roman" w:eastAsia="Calibri" w:hAnsi="Times New Roman" w:cs="Times New Roman"/>
          <w:sz w:val="24"/>
          <w:szCs w:val="24"/>
        </w:rPr>
      </w:pPr>
      <w:r w:rsidRPr="005F1403">
        <w:rPr>
          <w:rFonts w:ascii="Times New Roman" w:eastAsia="Calibri" w:hAnsi="Times New Roman" w:cs="Times New Roman"/>
          <w:sz w:val="24"/>
          <w:szCs w:val="24"/>
        </w:rPr>
        <w:t>Некоммерческая организация «Фонд регионального развития Республики Бурятия»</w:t>
      </w:r>
      <w:r w:rsidR="00560220" w:rsidRPr="005F1403">
        <w:rPr>
          <w:rFonts w:ascii="Times New Roman" w:eastAsia="Calibri" w:hAnsi="Times New Roman" w:cs="Times New Roman"/>
          <w:sz w:val="24"/>
          <w:szCs w:val="24"/>
        </w:rPr>
        <w:t xml:space="preserve"> в лице </w:t>
      </w:r>
      <w:r w:rsidRPr="005F1403">
        <w:rPr>
          <w:rFonts w:ascii="Times New Roman" w:eastAsia="Calibri" w:hAnsi="Times New Roman" w:cs="Times New Roman"/>
          <w:sz w:val="24"/>
          <w:szCs w:val="24"/>
        </w:rPr>
        <w:t xml:space="preserve">генерального директора Доржиева </w:t>
      </w:r>
      <w:proofErr w:type="spellStart"/>
      <w:r w:rsidRPr="005F1403">
        <w:rPr>
          <w:rFonts w:ascii="Times New Roman" w:eastAsia="Calibri" w:hAnsi="Times New Roman" w:cs="Times New Roman"/>
          <w:sz w:val="24"/>
          <w:szCs w:val="24"/>
        </w:rPr>
        <w:t>Гэсэра</w:t>
      </w:r>
      <w:proofErr w:type="spellEnd"/>
      <w:r w:rsidRPr="005F1403">
        <w:rPr>
          <w:rFonts w:ascii="Times New Roman" w:eastAsia="Calibri" w:hAnsi="Times New Roman" w:cs="Times New Roman"/>
          <w:sz w:val="24"/>
          <w:szCs w:val="24"/>
        </w:rPr>
        <w:t xml:space="preserve"> Сергеевича</w:t>
      </w:r>
      <w:r w:rsidR="00560220" w:rsidRPr="005F1403">
        <w:rPr>
          <w:rFonts w:ascii="Times New Roman" w:eastAsia="Calibri" w:hAnsi="Times New Roman" w:cs="Times New Roman"/>
          <w:sz w:val="24"/>
          <w:szCs w:val="24"/>
        </w:rPr>
        <w:t xml:space="preserve">, действующего на основании </w:t>
      </w:r>
      <w:r w:rsidRPr="005F1403">
        <w:rPr>
          <w:rFonts w:ascii="Times New Roman" w:eastAsia="Calibri" w:hAnsi="Times New Roman" w:cs="Times New Roman"/>
          <w:sz w:val="24"/>
          <w:szCs w:val="24"/>
        </w:rPr>
        <w:t>Устава</w:t>
      </w:r>
      <w:r w:rsidR="00560220" w:rsidRPr="005F1403">
        <w:rPr>
          <w:rFonts w:ascii="Times New Roman" w:eastAsia="Calibri" w:hAnsi="Times New Roman" w:cs="Times New Roman"/>
          <w:sz w:val="24"/>
          <w:szCs w:val="24"/>
        </w:rPr>
        <w:t>, именуемая в дальнейшем «</w:t>
      </w:r>
      <w:r w:rsidRPr="005F1403">
        <w:rPr>
          <w:rFonts w:ascii="Times New Roman" w:eastAsia="Calibri" w:hAnsi="Times New Roman" w:cs="Times New Roman"/>
          <w:sz w:val="24"/>
          <w:szCs w:val="24"/>
        </w:rPr>
        <w:t>З</w:t>
      </w:r>
      <w:r w:rsidR="00560220" w:rsidRPr="005F1403">
        <w:rPr>
          <w:rFonts w:ascii="Times New Roman" w:eastAsia="Calibri" w:hAnsi="Times New Roman" w:cs="Times New Roman"/>
          <w:sz w:val="24"/>
          <w:szCs w:val="24"/>
        </w:rPr>
        <w:t>аказчик» (далее по тексту</w:t>
      </w:r>
      <w:r w:rsidRPr="005F1403">
        <w:rPr>
          <w:rFonts w:ascii="Times New Roman" w:eastAsia="Calibri" w:hAnsi="Times New Roman" w:cs="Times New Roman"/>
          <w:sz w:val="24"/>
          <w:szCs w:val="24"/>
        </w:rPr>
        <w:t xml:space="preserve"> </w:t>
      </w:r>
      <w:r w:rsidR="00560220" w:rsidRPr="005F1403">
        <w:rPr>
          <w:rFonts w:ascii="Times New Roman" w:eastAsia="Calibri" w:hAnsi="Times New Roman" w:cs="Times New Roman"/>
          <w:sz w:val="24"/>
          <w:szCs w:val="24"/>
        </w:rPr>
        <w:t>- Заказчик), с одной стороны, и __________________</w:t>
      </w:r>
      <w:r w:rsidR="000E4F3B" w:rsidRPr="005F1403">
        <w:rPr>
          <w:rFonts w:ascii="Times New Roman" w:eastAsia="Calibri" w:hAnsi="Times New Roman" w:cs="Times New Roman"/>
          <w:sz w:val="24"/>
          <w:szCs w:val="24"/>
        </w:rPr>
        <w:t>,</w:t>
      </w:r>
      <w:r w:rsidR="00560220" w:rsidRPr="005F1403">
        <w:rPr>
          <w:rFonts w:ascii="Times New Roman" w:eastAsia="Calibri" w:hAnsi="Times New Roman" w:cs="Times New Roman"/>
          <w:sz w:val="24"/>
          <w:szCs w:val="24"/>
        </w:rPr>
        <w:t xml:space="preserve"> именуем</w:t>
      </w:r>
      <w:r w:rsidR="00DA5C47">
        <w:rPr>
          <w:rFonts w:ascii="Times New Roman" w:eastAsia="Calibri" w:hAnsi="Times New Roman" w:cs="Times New Roman"/>
          <w:sz w:val="24"/>
          <w:szCs w:val="24"/>
        </w:rPr>
        <w:t>ое (-</w:t>
      </w:r>
      <w:proofErr w:type="spellStart"/>
      <w:r w:rsidR="00DA5C47">
        <w:rPr>
          <w:rFonts w:ascii="Times New Roman" w:eastAsia="Calibri" w:hAnsi="Times New Roman" w:cs="Times New Roman"/>
          <w:sz w:val="24"/>
          <w:szCs w:val="24"/>
        </w:rPr>
        <w:t>ый</w:t>
      </w:r>
      <w:proofErr w:type="spellEnd"/>
      <w:r w:rsidR="00DA5C47">
        <w:rPr>
          <w:rFonts w:ascii="Times New Roman" w:eastAsia="Calibri" w:hAnsi="Times New Roman" w:cs="Times New Roman"/>
          <w:sz w:val="24"/>
          <w:szCs w:val="24"/>
        </w:rPr>
        <w:t>) в дальнейшем «Исполнитель</w:t>
      </w:r>
      <w:r w:rsidR="00560220" w:rsidRPr="005F1403">
        <w:rPr>
          <w:rFonts w:ascii="Times New Roman" w:eastAsia="Calibri" w:hAnsi="Times New Roman" w:cs="Times New Roman"/>
          <w:sz w:val="24"/>
          <w:szCs w:val="24"/>
        </w:rPr>
        <w:t xml:space="preserve">», с другой стороны, в лице </w:t>
      </w:r>
      <w:r w:rsidR="00560220" w:rsidRPr="005F1403">
        <w:rPr>
          <w:rFonts w:ascii="Times New Roman" w:eastAsia="Calibri" w:hAnsi="Times New Roman" w:cs="Times New Roman"/>
          <w:i/>
          <w:sz w:val="24"/>
          <w:szCs w:val="24"/>
        </w:rPr>
        <w:t>(должность, Ф.И.О.)</w:t>
      </w:r>
      <w:r w:rsidR="00560220" w:rsidRPr="005F1403">
        <w:rPr>
          <w:rFonts w:ascii="Times New Roman" w:eastAsia="Calibri" w:hAnsi="Times New Roman" w:cs="Times New Roman"/>
          <w:sz w:val="24"/>
          <w:szCs w:val="24"/>
        </w:rPr>
        <w:t xml:space="preserve">, действующего на основании  </w:t>
      </w:r>
      <w:r w:rsidR="00560220" w:rsidRPr="005F1403">
        <w:rPr>
          <w:rFonts w:ascii="Times New Roman" w:eastAsia="Calibri" w:hAnsi="Times New Roman" w:cs="Times New Roman"/>
          <w:i/>
          <w:sz w:val="24"/>
          <w:szCs w:val="24"/>
        </w:rPr>
        <w:t>(указать соответствующий документ:</w:t>
      </w:r>
      <w:r w:rsidR="00560220" w:rsidRPr="005F1403">
        <w:rPr>
          <w:rFonts w:ascii="Times New Roman" w:eastAsia="Calibri" w:hAnsi="Times New Roman" w:cs="Times New Roman"/>
          <w:sz w:val="24"/>
          <w:szCs w:val="24"/>
        </w:rPr>
        <w:t xml:space="preserve"> </w:t>
      </w:r>
      <w:r w:rsidR="00560220" w:rsidRPr="005F1403">
        <w:rPr>
          <w:rFonts w:ascii="Times New Roman" w:eastAsia="Calibri" w:hAnsi="Times New Roman" w:cs="Times New Roman"/>
          <w:i/>
          <w:snapToGrid w:val="0"/>
          <w:sz w:val="24"/>
          <w:szCs w:val="24"/>
        </w:rPr>
        <w:t xml:space="preserve">Устав, Положение, доверенность и другие документы, подтверждающие </w:t>
      </w:r>
      <w:r w:rsidR="00560220" w:rsidRPr="00BE002E">
        <w:rPr>
          <w:rFonts w:ascii="Times New Roman" w:eastAsia="Calibri" w:hAnsi="Times New Roman" w:cs="Times New Roman"/>
          <w:i/>
          <w:snapToGrid w:val="0"/>
          <w:sz w:val="24"/>
          <w:szCs w:val="24"/>
        </w:rPr>
        <w:t>полномо</w:t>
      </w:r>
      <w:r w:rsidR="00DA5C47" w:rsidRPr="00BE002E">
        <w:rPr>
          <w:rFonts w:ascii="Times New Roman" w:eastAsia="Calibri" w:hAnsi="Times New Roman" w:cs="Times New Roman"/>
          <w:i/>
          <w:snapToGrid w:val="0"/>
          <w:sz w:val="24"/>
          <w:szCs w:val="24"/>
        </w:rPr>
        <w:t>чия должностного лица Исполнителя</w:t>
      </w:r>
      <w:r w:rsidR="00560220" w:rsidRPr="00BE002E">
        <w:rPr>
          <w:rFonts w:ascii="Times New Roman" w:eastAsia="Calibri" w:hAnsi="Times New Roman" w:cs="Times New Roman"/>
          <w:i/>
          <w:snapToGrid w:val="0"/>
          <w:sz w:val="24"/>
          <w:szCs w:val="24"/>
        </w:rPr>
        <w:t xml:space="preserve"> заключать настоящий государственный </w:t>
      </w:r>
      <w:r w:rsidR="00A6717F" w:rsidRPr="00BE002E">
        <w:rPr>
          <w:rFonts w:ascii="Times New Roman" w:eastAsia="Calibri" w:hAnsi="Times New Roman" w:cs="Times New Roman"/>
          <w:i/>
          <w:snapToGrid w:val="0"/>
          <w:sz w:val="24"/>
          <w:szCs w:val="24"/>
        </w:rPr>
        <w:t>Договор</w:t>
      </w:r>
      <w:r w:rsidR="00560220" w:rsidRPr="00BE002E">
        <w:rPr>
          <w:rFonts w:ascii="Times New Roman" w:eastAsia="Calibri" w:hAnsi="Times New Roman" w:cs="Times New Roman"/>
          <w:i/>
          <w:snapToGrid w:val="0"/>
          <w:sz w:val="24"/>
          <w:szCs w:val="24"/>
        </w:rPr>
        <w:t>)</w:t>
      </w:r>
      <w:r w:rsidR="00560220" w:rsidRPr="00BE002E">
        <w:rPr>
          <w:rFonts w:ascii="Times New Roman" w:eastAsia="Calibri" w:hAnsi="Times New Roman" w:cs="Times New Roman"/>
          <w:sz w:val="24"/>
          <w:szCs w:val="24"/>
        </w:rPr>
        <w:t>,  с другой стороны,  далее совместно им</w:t>
      </w:r>
      <w:r w:rsidR="00A004AD" w:rsidRPr="00BE002E">
        <w:rPr>
          <w:rFonts w:ascii="Times New Roman" w:eastAsia="Calibri" w:hAnsi="Times New Roman" w:cs="Times New Roman"/>
          <w:sz w:val="24"/>
          <w:szCs w:val="24"/>
        </w:rPr>
        <w:t>енуемые «Стороны», на основании</w:t>
      </w:r>
      <w:r w:rsidR="00560220" w:rsidRPr="00BE002E">
        <w:rPr>
          <w:rFonts w:ascii="Times New Roman" w:eastAsia="Calibri" w:hAnsi="Times New Roman" w:cs="Times New Roman"/>
          <w:sz w:val="24"/>
          <w:szCs w:val="24"/>
        </w:rPr>
        <w:t xml:space="preserve"> </w:t>
      </w:r>
      <w:r w:rsidR="0081172C" w:rsidRPr="00BE002E">
        <w:rPr>
          <w:rFonts w:ascii="Times New Roman" w:eastAsia="Calibri" w:hAnsi="Times New Roman" w:cs="Times New Roman"/>
          <w:sz w:val="24"/>
          <w:szCs w:val="24"/>
        </w:rPr>
        <w:t xml:space="preserve">протокола Конкурсной комиссии по определению победителя открытого конкурса на оказание </w:t>
      </w:r>
      <w:r w:rsidR="00154F3C" w:rsidRPr="00BE002E">
        <w:rPr>
          <w:rFonts w:ascii="Times New Roman" w:eastAsia="Calibri" w:hAnsi="Times New Roman" w:cs="Times New Roman"/>
          <w:sz w:val="24"/>
          <w:szCs w:val="24"/>
        </w:rPr>
        <w:t xml:space="preserve">комплекса </w:t>
      </w:r>
      <w:r w:rsidR="0081172C" w:rsidRPr="00BE002E">
        <w:rPr>
          <w:rFonts w:ascii="Times New Roman" w:eastAsia="Calibri" w:hAnsi="Times New Roman" w:cs="Times New Roman"/>
          <w:sz w:val="24"/>
          <w:szCs w:val="24"/>
        </w:rPr>
        <w:t xml:space="preserve">услуг по </w:t>
      </w:r>
      <w:r w:rsidR="00AB1168" w:rsidRPr="00BE002E">
        <w:rPr>
          <w:rFonts w:ascii="Times New Roman" w:eastAsia="Calibri" w:hAnsi="Times New Roman" w:cs="Times New Roman"/>
          <w:sz w:val="24"/>
          <w:szCs w:val="24"/>
        </w:rPr>
        <w:t xml:space="preserve">предоставлению мебели и оборудования, разработке </w:t>
      </w:r>
      <w:r w:rsidR="00623721">
        <w:rPr>
          <w:rFonts w:ascii="Times New Roman" w:eastAsia="Calibri" w:hAnsi="Times New Roman" w:cs="Times New Roman"/>
          <w:sz w:val="24"/>
          <w:szCs w:val="24"/>
        </w:rPr>
        <w:t>мультимедийного контента и</w:t>
      </w:r>
      <w:r w:rsidR="00AB1168" w:rsidRPr="00BE002E">
        <w:rPr>
          <w:rFonts w:ascii="Times New Roman" w:eastAsia="Calibri" w:hAnsi="Times New Roman" w:cs="Times New Roman"/>
          <w:sz w:val="24"/>
          <w:szCs w:val="24"/>
        </w:rPr>
        <w:t xml:space="preserve"> </w:t>
      </w:r>
      <w:r w:rsidR="0081172C" w:rsidRPr="00BE002E">
        <w:rPr>
          <w:rFonts w:ascii="Times New Roman" w:eastAsia="Calibri" w:hAnsi="Times New Roman" w:cs="Times New Roman"/>
          <w:sz w:val="24"/>
          <w:szCs w:val="24"/>
        </w:rPr>
        <w:t xml:space="preserve">организации участия Республики Бурятия в работе </w:t>
      </w:r>
      <w:r w:rsidR="0081172C" w:rsidRPr="00BE002E">
        <w:rPr>
          <w:rFonts w:ascii="Times New Roman" w:eastAsia="Calibri" w:hAnsi="Times New Roman" w:cs="Times New Roman"/>
          <w:sz w:val="24"/>
          <w:szCs w:val="24"/>
          <w:lang w:val="en-US"/>
        </w:rPr>
        <w:t>VI</w:t>
      </w:r>
      <w:r w:rsidR="00206529" w:rsidRPr="00BE002E">
        <w:rPr>
          <w:rFonts w:ascii="Times New Roman" w:eastAsia="Calibri" w:hAnsi="Times New Roman" w:cs="Times New Roman"/>
          <w:sz w:val="24"/>
          <w:szCs w:val="24"/>
          <w:lang w:val="en-US"/>
        </w:rPr>
        <w:t>I</w:t>
      </w:r>
      <w:r w:rsidR="0081172C" w:rsidRPr="00BE002E">
        <w:rPr>
          <w:rFonts w:ascii="Times New Roman" w:eastAsia="Calibri" w:hAnsi="Times New Roman" w:cs="Times New Roman"/>
          <w:sz w:val="24"/>
          <w:szCs w:val="24"/>
        </w:rPr>
        <w:t xml:space="preserve"> Восточного экономического форума</w:t>
      </w:r>
      <w:r w:rsidR="00560220" w:rsidRPr="00BE002E">
        <w:rPr>
          <w:rFonts w:ascii="Times New Roman" w:eastAsia="Calibri" w:hAnsi="Times New Roman" w:cs="Times New Roman"/>
          <w:sz w:val="24"/>
          <w:szCs w:val="24"/>
        </w:rPr>
        <w:t xml:space="preserve"> </w:t>
      </w:r>
      <w:r w:rsidR="0081172C" w:rsidRPr="00BE002E">
        <w:rPr>
          <w:rFonts w:ascii="Times New Roman" w:eastAsia="Calibri" w:hAnsi="Times New Roman" w:cs="Times New Roman"/>
          <w:sz w:val="24"/>
          <w:szCs w:val="24"/>
        </w:rPr>
        <w:t xml:space="preserve">(презентация экспозиции Республики Бурятия на выставке «Улицы Дальнего Востока») </w:t>
      </w:r>
      <w:r w:rsidR="00206529" w:rsidRPr="00BE002E">
        <w:rPr>
          <w:rFonts w:ascii="Times New Roman" w:eastAsia="Calibri" w:hAnsi="Times New Roman" w:cs="Times New Roman"/>
          <w:sz w:val="24"/>
          <w:szCs w:val="24"/>
        </w:rPr>
        <w:t>от «    » ____ 2022</w:t>
      </w:r>
      <w:r w:rsidR="00560220" w:rsidRPr="00BE002E">
        <w:rPr>
          <w:rFonts w:ascii="Times New Roman" w:eastAsia="Calibri" w:hAnsi="Times New Roman" w:cs="Times New Roman"/>
          <w:sz w:val="24"/>
          <w:szCs w:val="24"/>
        </w:rPr>
        <w:t xml:space="preserve"> года  № </w:t>
      </w:r>
      <w:r w:rsidR="0081172C" w:rsidRPr="00BE002E">
        <w:rPr>
          <w:rFonts w:ascii="Times New Roman" w:eastAsia="Calibri" w:hAnsi="Times New Roman" w:cs="Times New Roman"/>
          <w:sz w:val="24"/>
          <w:szCs w:val="24"/>
        </w:rPr>
        <w:t>___</w:t>
      </w:r>
      <w:r w:rsidR="00560220" w:rsidRPr="00BE002E">
        <w:rPr>
          <w:rFonts w:ascii="Times New Roman" w:eastAsia="Calibri" w:hAnsi="Times New Roman" w:cs="Times New Roman"/>
          <w:sz w:val="24"/>
          <w:szCs w:val="24"/>
        </w:rPr>
        <w:t xml:space="preserve">, в соответствии с Гражданским кодексом Российской Федерации </w:t>
      </w:r>
      <w:r w:rsidR="00560220" w:rsidRPr="005F1403">
        <w:rPr>
          <w:rFonts w:ascii="Times New Roman" w:eastAsia="Calibri" w:hAnsi="Times New Roman" w:cs="Times New Roman"/>
          <w:sz w:val="24"/>
          <w:szCs w:val="24"/>
        </w:rPr>
        <w:t xml:space="preserve">заключили настоящий </w:t>
      </w:r>
      <w:r w:rsidR="0081172C" w:rsidRPr="005F1403">
        <w:rPr>
          <w:rFonts w:ascii="Times New Roman" w:eastAsia="Calibri" w:hAnsi="Times New Roman" w:cs="Times New Roman"/>
          <w:sz w:val="24"/>
          <w:szCs w:val="24"/>
        </w:rPr>
        <w:t>договор</w:t>
      </w:r>
      <w:r w:rsidR="00560220" w:rsidRPr="005F1403">
        <w:rPr>
          <w:rFonts w:ascii="Times New Roman" w:eastAsia="Calibri" w:hAnsi="Times New Roman" w:cs="Times New Roman"/>
          <w:sz w:val="24"/>
          <w:szCs w:val="24"/>
        </w:rPr>
        <w:t xml:space="preserve"> (далее – </w:t>
      </w:r>
      <w:r w:rsidR="0081172C" w:rsidRPr="005F1403">
        <w:rPr>
          <w:rFonts w:ascii="Times New Roman" w:eastAsia="Calibri" w:hAnsi="Times New Roman" w:cs="Times New Roman"/>
          <w:sz w:val="24"/>
          <w:szCs w:val="24"/>
        </w:rPr>
        <w:t>Договор</w:t>
      </w:r>
      <w:r w:rsidR="00560220" w:rsidRPr="005F1403">
        <w:rPr>
          <w:rFonts w:ascii="Times New Roman" w:eastAsia="Calibri" w:hAnsi="Times New Roman" w:cs="Times New Roman"/>
          <w:sz w:val="24"/>
          <w:szCs w:val="24"/>
        </w:rPr>
        <w:t>) о нижеследующем:</w:t>
      </w:r>
    </w:p>
    <w:p w:rsidR="00560220" w:rsidRPr="005F1403" w:rsidRDefault="00560220" w:rsidP="00560220">
      <w:pPr>
        <w:spacing w:after="0" w:line="240" w:lineRule="auto"/>
        <w:ind w:firstLine="709"/>
        <w:jc w:val="both"/>
        <w:rPr>
          <w:rFonts w:ascii="Times New Roman" w:eastAsia="Calibri" w:hAnsi="Times New Roman" w:cs="Times New Roman"/>
          <w:sz w:val="24"/>
          <w:szCs w:val="24"/>
        </w:rPr>
      </w:pPr>
    </w:p>
    <w:p w:rsidR="00560220" w:rsidRPr="005F1403" w:rsidRDefault="00560220" w:rsidP="00560220">
      <w:pPr>
        <w:pStyle w:val="a3"/>
        <w:numPr>
          <w:ilvl w:val="0"/>
          <w:numId w:val="1"/>
        </w:numPr>
        <w:suppressAutoHyphens/>
        <w:spacing w:after="0" w:line="240" w:lineRule="auto"/>
        <w:ind w:left="0" w:firstLine="0"/>
        <w:jc w:val="center"/>
        <w:rPr>
          <w:rFonts w:ascii="Times New Roman" w:eastAsia="Calibri" w:hAnsi="Times New Roman" w:cs="Times New Roman"/>
          <w:b/>
          <w:sz w:val="24"/>
          <w:szCs w:val="24"/>
        </w:rPr>
      </w:pPr>
      <w:r w:rsidRPr="005F1403">
        <w:rPr>
          <w:rFonts w:ascii="Times New Roman" w:eastAsia="Calibri" w:hAnsi="Times New Roman" w:cs="Times New Roman"/>
          <w:b/>
          <w:sz w:val="24"/>
          <w:szCs w:val="24"/>
        </w:rPr>
        <w:t xml:space="preserve">Предмет </w:t>
      </w:r>
      <w:r w:rsidR="00A6717F" w:rsidRPr="005F1403">
        <w:rPr>
          <w:rFonts w:ascii="Times New Roman" w:eastAsia="Calibri" w:hAnsi="Times New Roman" w:cs="Times New Roman"/>
          <w:b/>
          <w:sz w:val="24"/>
          <w:szCs w:val="24"/>
        </w:rPr>
        <w:t>Договор</w:t>
      </w:r>
      <w:r w:rsidRPr="005F1403">
        <w:rPr>
          <w:rFonts w:ascii="Times New Roman" w:eastAsia="Calibri" w:hAnsi="Times New Roman" w:cs="Times New Roman"/>
          <w:b/>
          <w:sz w:val="24"/>
          <w:szCs w:val="24"/>
        </w:rPr>
        <w:t>а</w:t>
      </w:r>
    </w:p>
    <w:p w:rsidR="00560220" w:rsidRPr="005F1403" w:rsidRDefault="00560220" w:rsidP="00560220">
      <w:pPr>
        <w:tabs>
          <w:tab w:val="left" w:pos="1418"/>
        </w:tabs>
        <w:spacing w:after="0" w:line="240" w:lineRule="auto"/>
        <w:ind w:firstLine="709"/>
        <w:contextualSpacing/>
        <w:rPr>
          <w:rFonts w:ascii="Times New Roman" w:eastAsia="Calibri" w:hAnsi="Times New Roman" w:cs="Times New Roman"/>
          <w:b/>
          <w:sz w:val="24"/>
          <w:szCs w:val="24"/>
        </w:rPr>
      </w:pPr>
    </w:p>
    <w:p w:rsidR="00154F3C" w:rsidRPr="005F1403" w:rsidRDefault="00154F3C" w:rsidP="00F82BF7">
      <w:pPr>
        <w:numPr>
          <w:ilvl w:val="1"/>
          <w:numId w:val="1"/>
        </w:numPr>
        <w:suppressAutoHyphens/>
        <w:spacing w:after="0" w:line="240" w:lineRule="auto"/>
        <w:ind w:left="0" w:firstLine="709"/>
        <w:jc w:val="both"/>
        <w:rPr>
          <w:rFonts w:ascii="Times New Roman" w:eastAsia="Calibri" w:hAnsi="Times New Roman" w:cs="Times New Roman"/>
          <w:sz w:val="24"/>
          <w:szCs w:val="24"/>
        </w:rPr>
      </w:pPr>
      <w:r w:rsidRPr="005F1403">
        <w:rPr>
          <w:rFonts w:ascii="Times New Roman" w:eastAsia="Calibri" w:hAnsi="Times New Roman" w:cs="Times New Roman"/>
          <w:sz w:val="24"/>
          <w:szCs w:val="24"/>
        </w:rPr>
        <w:t xml:space="preserve">Исполнитель обязуется оказать комплекс услуг </w:t>
      </w:r>
      <w:r w:rsidR="00FC09EC" w:rsidRPr="005F1403">
        <w:rPr>
          <w:rFonts w:ascii="Times New Roman" w:eastAsia="Calibri" w:hAnsi="Times New Roman" w:cs="Times New Roman"/>
          <w:sz w:val="24"/>
          <w:szCs w:val="24"/>
        </w:rPr>
        <w:t>Заказчику</w:t>
      </w:r>
      <w:r w:rsidR="00FC09EC" w:rsidRPr="005F1403">
        <w:rPr>
          <w:rFonts w:ascii="Times New Roman" w:eastAsia="Calibri" w:hAnsi="Times New Roman" w:cs="Times New Roman"/>
          <w:b/>
          <w:sz w:val="24"/>
          <w:szCs w:val="24"/>
        </w:rPr>
        <w:t xml:space="preserve"> </w:t>
      </w:r>
      <w:r w:rsidR="001620DE" w:rsidRPr="005F1403">
        <w:rPr>
          <w:rFonts w:ascii="Times New Roman" w:eastAsia="Calibri" w:hAnsi="Times New Roman" w:cs="Times New Roman"/>
          <w:sz w:val="24"/>
          <w:szCs w:val="24"/>
        </w:rPr>
        <w:t xml:space="preserve">в целях </w:t>
      </w:r>
      <w:r w:rsidR="00FC09EC" w:rsidRPr="005F1403">
        <w:rPr>
          <w:rFonts w:ascii="Times New Roman" w:eastAsia="Calibri" w:hAnsi="Times New Roman" w:cs="Times New Roman"/>
          <w:sz w:val="24"/>
          <w:szCs w:val="24"/>
        </w:rPr>
        <w:t xml:space="preserve">организации участия Республики Бурятия в </w:t>
      </w:r>
      <w:r w:rsidR="00FC09EC" w:rsidRPr="005F1403">
        <w:rPr>
          <w:rFonts w:ascii="Times New Roman" w:hAnsi="Times New Roman" w:cs="Times New Roman"/>
        </w:rPr>
        <w:t>V</w:t>
      </w:r>
      <w:r w:rsidR="00206529" w:rsidRPr="005F1403">
        <w:rPr>
          <w:rFonts w:ascii="Times New Roman" w:hAnsi="Times New Roman" w:cs="Times New Roman"/>
          <w:lang w:val="en-US"/>
        </w:rPr>
        <w:t>I</w:t>
      </w:r>
      <w:r w:rsidR="00FC09EC" w:rsidRPr="005F1403">
        <w:rPr>
          <w:rFonts w:ascii="Times New Roman" w:hAnsi="Times New Roman" w:cs="Times New Roman"/>
          <w:lang w:val="en-US"/>
        </w:rPr>
        <w:t>I</w:t>
      </w:r>
      <w:r w:rsidR="00FC09EC" w:rsidRPr="005F1403">
        <w:rPr>
          <w:rFonts w:ascii="Times New Roman" w:hAnsi="Times New Roman" w:cs="Times New Roman"/>
        </w:rPr>
        <w:t xml:space="preserve"> Восточном экономическом форуме (презентация экспозиции </w:t>
      </w:r>
      <w:r w:rsidR="00FC09EC" w:rsidRPr="005F1403">
        <w:rPr>
          <w:rFonts w:ascii="Times New Roman" w:hAnsi="Times New Roman" w:cs="Times New Roman"/>
          <w:sz w:val="24"/>
          <w:szCs w:val="24"/>
        </w:rPr>
        <w:t>Республики Бурятия на выставке «Улица Дальнего Востока»)</w:t>
      </w:r>
      <w:r w:rsidR="00FC09EC" w:rsidRPr="005F1403">
        <w:rPr>
          <w:rFonts w:ascii="Times New Roman" w:eastAsia="Calibri" w:hAnsi="Times New Roman" w:cs="Times New Roman"/>
          <w:sz w:val="24"/>
          <w:szCs w:val="24"/>
        </w:rPr>
        <w:t xml:space="preserve"> (далее - </w:t>
      </w:r>
      <w:r w:rsidR="001620DE" w:rsidRPr="005F1403">
        <w:rPr>
          <w:rFonts w:ascii="Times New Roman" w:eastAsia="Calibri" w:hAnsi="Times New Roman" w:cs="Times New Roman"/>
          <w:sz w:val="24"/>
          <w:szCs w:val="24"/>
        </w:rPr>
        <w:t>Услуги</w:t>
      </w:r>
      <w:r w:rsidR="00FC09EC" w:rsidRPr="005F1403">
        <w:rPr>
          <w:rFonts w:ascii="Times New Roman" w:eastAsia="Calibri" w:hAnsi="Times New Roman" w:cs="Times New Roman"/>
          <w:sz w:val="24"/>
          <w:szCs w:val="24"/>
        </w:rPr>
        <w:t>)</w:t>
      </w:r>
      <w:r w:rsidR="00EB05EC" w:rsidRPr="005F1403">
        <w:rPr>
          <w:rFonts w:ascii="Times New Roman" w:eastAsia="Calibri" w:hAnsi="Times New Roman" w:cs="Times New Roman"/>
          <w:sz w:val="24"/>
          <w:szCs w:val="24"/>
        </w:rPr>
        <w:t xml:space="preserve"> </w:t>
      </w:r>
      <w:r w:rsidRPr="005F1403">
        <w:rPr>
          <w:rFonts w:ascii="Times New Roman" w:eastAsia="Calibri" w:hAnsi="Times New Roman" w:cs="Times New Roman"/>
          <w:sz w:val="24"/>
          <w:szCs w:val="24"/>
        </w:rPr>
        <w:t xml:space="preserve">(далее – </w:t>
      </w:r>
      <w:r w:rsidR="00FC09EC" w:rsidRPr="005F1403">
        <w:rPr>
          <w:rFonts w:ascii="Times New Roman" w:eastAsia="Calibri" w:hAnsi="Times New Roman" w:cs="Times New Roman"/>
          <w:sz w:val="24"/>
          <w:szCs w:val="24"/>
        </w:rPr>
        <w:t>ВЭФ-202</w:t>
      </w:r>
      <w:r w:rsidR="00206529" w:rsidRPr="005F1403">
        <w:rPr>
          <w:rFonts w:ascii="Times New Roman" w:eastAsia="Calibri" w:hAnsi="Times New Roman" w:cs="Times New Roman"/>
          <w:sz w:val="24"/>
          <w:szCs w:val="24"/>
        </w:rPr>
        <w:t>2</w:t>
      </w:r>
      <w:r w:rsidRPr="005F1403">
        <w:rPr>
          <w:rFonts w:ascii="Times New Roman" w:eastAsia="Calibri" w:hAnsi="Times New Roman" w:cs="Times New Roman"/>
          <w:sz w:val="24"/>
          <w:szCs w:val="24"/>
        </w:rPr>
        <w:t xml:space="preserve">) (г. </w:t>
      </w:r>
      <w:r w:rsidR="00FC09EC" w:rsidRPr="005F1403">
        <w:rPr>
          <w:rFonts w:ascii="Times New Roman" w:eastAsia="Calibri" w:hAnsi="Times New Roman" w:cs="Times New Roman"/>
          <w:sz w:val="24"/>
          <w:szCs w:val="24"/>
        </w:rPr>
        <w:t>Владивосток</w:t>
      </w:r>
      <w:r w:rsidRPr="005F1403">
        <w:rPr>
          <w:rFonts w:ascii="Times New Roman" w:eastAsia="Calibri" w:hAnsi="Times New Roman" w:cs="Times New Roman"/>
          <w:sz w:val="24"/>
          <w:szCs w:val="24"/>
        </w:rPr>
        <w:t>), а Заказчик обязуется оплатить услуги, оказанные Исполнителем.</w:t>
      </w:r>
    </w:p>
    <w:p w:rsidR="00154F3C" w:rsidRPr="00204BA0" w:rsidRDefault="00154F3C" w:rsidP="00F82BF7">
      <w:pPr>
        <w:numPr>
          <w:ilvl w:val="1"/>
          <w:numId w:val="1"/>
        </w:numPr>
        <w:suppressAutoHyphens/>
        <w:spacing w:after="0" w:line="240" w:lineRule="auto"/>
        <w:ind w:left="0" w:firstLine="709"/>
        <w:jc w:val="both"/>
        <w:rPr>
          <w:rFonts w:ascii="Times New Roman" w:eastAsia="Calibri" w:hAnsi="Times New Roman" w:cs="Times New Roman"/>
          <w:sz w:val="24"/>
          <w:szCs w:val="24"/>
        </w:rPr>
      </w:pPr>
      <w:r w:rsidRPr="00204BA0">
        <w:rPr>
          <w:rFonts w:ascii="Times New Roman" w:eastAsia="Calibri" w:hAnsi="Times New Roman" w:cs="Times New Roman"/>
          <w:sz w:val="24"/>
          <w:szCs w:val="24"/>
        </w:rPr>
        <w:t xml:space="preserve">Содержание и сроки оказания </w:t>
      </w:r>
      <w:r w:rsidR="004E64A5" w:rsidRPr="00204BA0">
        <w:rPr>
          <w:rFonts w:ascii="Times New Roman" w:eastAsia="Calibri" w:hAnsi="Times New Roman" w:cs="Times New Roman"/>
          <w:sz w:val="24"/>
          <w:szCs w:val="24"/>
        </w:rPr>
        <w:t>Услуг</w:t>
      </w:r>
      <w:r w:rsidRPr="00204BA0">
        <w:rPr>
          <w:rFonts w:ascii="Times New Roman" w:eastAsia="Calibri" w:hAnsi="Times New Roman" w:cs="Times New Roman"/>
          <w:sz w:val="24"/>
          <w:szCs w:val="24"/>
        </w:rPr>
        <w:t xml:space="preserve">, являющиеся предметом Договора, отражаются в </w:t>
      </w:r>
      <w:r w:rsidR="00FC09EC" w:rsidRPr="00204BA0">
        <w:rPr>
          <w:rFonts w:ascii="Times New Roman" w:eastAsia="Calibri" w:hAnsi="Times New Roman" w:cs="Times New Roman"/>
          <w:sz w:val="24"/>
          <w:szCs w:val="24"/>
        </w:rPr>
        <w:t>Техническ</w:t>
      </w:r>
      <w:r w:rsidR="00A138B4" w:rsidRPr="00204BA0">
        <w:rPr>
          <w:rFonts w:ascii="Times New Roman" w:eastAsia="Calibri" w:hAnsi="Times New Roman" w:cs="Times New Roman"/>
          <w:sz w:val="24"/>
          <w:szCs w:val="24"/>
        </w:rPr>
        <w:t>ом</w:t>
      </w:r>
      <w:r w:rsidR="00FC09EC" w:rsidRPr="00204BA0">
        <w:rPr>
          <w:rFonts w:ascii="Times New Roman" w:eastAsia="Calibri" w:hAnsi="Times New Roman" w:cs="Times New Roman"/>
          <w:sz w:val="24"/>
          <w:szCs w:val="24"/>
        </w:rPr>
        <w:t xml:space="preserve"> задани</w:t>
      </w:r>
      <w:r w:rsidR="00A138B4" w:rsidRPr="00204BA0">
        <w:rPr>
          <w:rFonts w:ascii="Times New Roman" w:eastAsia="Calibri" w:hAnsi="Times New Roman" w:cs="Times New Roman"/>
          <w:sz w:val="24"/>
          <w:szCs w:val="24"/>
        </w:rPr>
        <w:t>и</w:t>
      </w:r>
      <w:r w:rsidR="00FC09EC" w:rsidRPr="00204BA0">
        <w:rPr>
          <w:rFonts w:ascii="Times New Roman" w:eastAsia="Calibri" w:hAnsi="Times New Roman" w:cs="Times New Roman"/>
          <w:sz w:val="24"/>
          <w:szCs w:val="24"/>
        </w:rPr>
        <w:t xml:space="preserve"> (</w:t>
      </w:r>
      <w:r w:rsidRPr="00204BA0">
        <w:rPr>
          <w:rFonts w:ascii="Times New Roman" w:eastAsia="Calibri" w:hAnsi="Times New Roman" w:cs="Times New Roman"/>
          <w:sz w:val="24"/>
          <w:szCs w:val="24"/>
        </w:rPr>
        <w:t>Приложени</w:t>
      </w:r>
      <w:r w:rsidR="00A138B4" w:rsidRPr="00204BA0">
        <w:rPr>
          <w:rFonts w:ascii="Times New Roman" w:eastAsia="Calibri" w:hAnsi="Times New Roman" w:cs="Times New Roman"/>
          <w:sz w:val="24"/>
          <w:szCs w:val="24"/>
        </w:rPr>
        <w:t>е №1</w:t>
      </w:r>
      <w:r w:rsidR="00B61603" w:rsidRPr="00204BA0">
        <w:rPr>
          <w:rFonts w:ascii="Times New Roman" w:eastAsia="Calibri" w:hAnsi="Times New Roman" w:cs="Times New Roman"/>
          <w:sz w:val="24"/>
          <w:szCs w:val="24"/>
        </w:rPr>
        <w:t xml:space="preserve"> </w:t>
      </w:r>
      <w:r w:rsidRPr="00204BA0">
        <w:rPr>
          <w:rFonts w:ascii="Times New Roman" w:eastAsia="Calibri" w:hAnsi="Times New Roman" w:cs="Times New Roman"/>
          <w:sz w:val="24"/>
          <w:szCs w:val="24"/>
        </w:rPr>
        <w:t>к настоящему Договору</w:t>
      </w:r>
      <w:r w:rsidR="00FC09EC" w:rsidRPr="00204BA0">
        <w:rPr>
          <w:rFonts w:ascii="Times New Roman" w:eastAsia="Calibri" w:hAnsi="Times New Roman" w:cs="Times New Roman"/>
          <w:sz w:val="24"/>
          <w:szCs w:val="24"/>
        </w:rPr>
        <w:t>)</w:t>
      </w:r>
      <w:r w:rsidRPr="00204BA0">
        <w:rPr>
          <w:rFonts w:ascii="Times New Roman" w:eastAsia="Calibri" w:hAnsi="Times New Roman" w:cs="Times New Roman"/>
          <w:sz w:val="24"/>
          <w:szCs w:val="24"/>
        </w:rPr>
        <w:t xml:space="preserve">, </w:t>
      </w:r>
      <w:r w:rsidR="00B61603" w:rsidRPr="00204BA0">
        <w:rPr>
          <w:rFonts w:ascii="Times New Roman" w:eastAsia="Calibri" w:hAnsi="Times New Roman" w:cs="Times New Roman"/>
          <w:sz w:val="24"/>
          <w:szCs w:val="24"/>
        </w:rPr>
        <w:t xml:space="preserve">а также спецификациях (Приложения №2, №3 к Договору), техническом задании на разработку мультимедийного контента (Приложение №4 к Договору), </w:t>
      </w:r>
      <w:r w:rsidRPr="00204BA0">
        <w:rPr>
          <w:rFonts w:ascii="Times New Roman" w:eastAsia="Calibri" w:hAnsi="Times New Roman" w:cs="Times New Roman"/>
          <w:sz w:val="24"/>
          <w:szCs w:val="24"/>
        </w:rPr>
        <w:t>являющихся неотъемлемой частью настоящего Договора.</w:t>
      </w:r>
    </w:p>
    <w:p w:rsidR="00113F83" w:rsidRPr="00BE002E" w:rsidRDefault="00113F83" w:rsidP="00F82BF7">
      <w:pPr>
        <w:numPr>
          <w:ilvl w:val="1"/>
          <w:numId w:val="1"/>
        </w:numPr>
        <w:suppressAutoHyphens/>
        <w:spacing w:after="0" w:line="240" w:lineRule="auto"/>
        <w:ind w:left="0" w:firstLine="709"/>
        <w:jc w:val="both"/>
        <w:rPr>
          <w:rFonts w:ascii="Times New Roman" w:eastAsia="Calibri" w:hAnsi="Times New Roman" w:cs="Times New Roman"/>
          <w:sz w:val="24"/>
          <w:szCs w:val="24"/>
        </w:rPr>
      </w:pPr>
      <w:r w:rsidRPr="005F1403">
        <w:rPr>
          <w:rFonts w:ascii="Times New Roman" w:eastAsia="Calibri" w:hAnsi="Times New Roman" w:cs="Times New Roman"/>
          <w:sz w:val="24"/>
          <w:szCs w:val="24"/>
        </w:rPr>
        <w:t xml:space="preserve">Исполнитель гарантирует, что он обладает всеми необходимыми правами и компетенциями на оказание услуг по Договору и обязуется поддерживать их в силе в </w:t>
      </w:r>
      <w:r w:rsidRPr="00BE002E">
        <w:rPr>
          <w:rFonts w:ascii="Times New Roman" w:eastAsia="Calibri" w:hAnsi="Times New Roman" w:cs="Times New Roman"/>
          <w:sz w:val="24"/>
          <w:szCs w:val="24"/>
        </w:rPr>
        <w:t>течении всего срока действия Договора, а также в период действия гарантийных обязательств при наличии таковых.</w:t>
      </w:r>
    </w:p>
    <w:p w:rsidR="00560220" w:rsidRPr="00BE002E" w:rsidRDefault="001D5B3B" w:rsidP="00F82BF7">
      <w:pPr>
        <w:pStyle w:val="a3"/>
        <w:numPr>
          <w:ilvl w:val="1"/>
          <w:numId w:val="1"/>
        </w:numPr>
        <w:suppressAutoHyphens/>
        <w:spacing w:after="0" w:line="240" w:lineRule="auto"/>
        <w:ind w:left="0" w:firstLine="709"/>
        <w:jc w:val="both"/>
        <w:rPr>
          <w:rFonts w:ascii="Times New Roman" w:eastAsia="Calibri" w:hAnsi="Times New Roman" w:cs="Times New Roman"/>
          <w:sz w:val="24"/>
          <w:szCs w:val="24"/>
        </w:rPr>
      </w:pPr>
      <w:r w:rsidRPr="00BE002E">
        <w:rPr>
          <w:rFonts w:ascii="Times New Roman" w:eastAsia="Calibri" w:hAnsi="Times New Roman" w:cs="Times New Roman"/>
          <w:sz w:val="24"/>
          <w:szCs w:val="24"/>
        </w:rPr>
        <w:t>Услуги</w:t>
      </w:r>
      <w:r w:rsidR="00560220" w:rsidRPr="00BE002E">
        <w:rPr>
          <w:rFonts w:ascii="Times New Roman" w:eastAsia="Calibri" w:hAnsi="Times New Roman" w:cs="Times New Roman"/>
          <w:sz w:val="24"/>
          <w:szCs w:val="24"/>
        </w:rPr>
        <w:t xml:space="preserve"> </w:t>
      </w:r>
      <w:r w:rsidRPr="00BE002E">
        <w:rPr>
          <w:rFonts w:ascii="Times New Roman" w:eastAsia="Calibri" w:hAnsi="Times New Roman" w:cs="Times New Roman"/>
          <w:sz w:val="24"/>
          <w:szCs w:val="24"/>
        </w:rPr>
        <w:t>оказываются</w:t>
      </w:r>
      <w:r w:rsidR="00560220" w:rsidRPr="00BE002E">
        <w:rPr>
          <w:rFonts w:ascii="Times New Roman" w:eastAsia="Calibri" w:hAnsi="Times New Roman" w:cs="Times New Roman"/>
          <w:sz w:val="24"/>
          <w:szCs w:val="24"/>
        </w:rPr>
        <w:t xml:space="preserve"> </w:t>
      </w:r>
      <w:r w:rsidR="00FC09EC" w:rsidRPr="00BE002E">
        <w:rPr>
          <w:rFonts w:ascii="Times New Roman" w:eastAsia="Calibri" w:hAnsi="Times New Roman" w:cs="Times New Roman"/>
          <w:sz w:val="24"/>
          <w:szCs w:val="24"/>
        </w:rPr>
        <w:t>Исполнителе</w:t>
      </w:r>
      <w:r w:rsidR="00560220" w:rsidRPr="00BE002E">
        <w:rPr>
          <w:rFonts w:ascii="Times New Roman" w:eastAsia="Calibri" w:hAnsi="Times New Roman" w:cs="Times New Roman"/>
          <w:sz w:val="24"/>
          <w:szCs w:val="24"/>
        </w:rPr>
        <w:t>м по адресу:</w:t>
      </w:r>
      <w:r w:rsidR="00560220" w:rsidRPr="00BE002E">
        <w:rPr>
          <w:rFonts w:ascii="Times New Roman" w:hAnsi="Times New Roman" w:cs="Times New Roman"/>
          <w:sz w:val="24"/>
          <w:szCs w:val="24"/>
        </w:rPr>
        <w:t xml:space="preserve"> </w:t>
      </w:r>
      <w:r w:rsidR="00564FC1" w:rsidRPr="00BE002E">
        <w:rPr>
          <w:rFonts w:ascii="Times New Roman" w:hAnsi="Times New Roman" w:cs="Times New Roman"/>
          <w:sz w:val="24"/>
        </w:rPr>
        <w:t>г. Владивосток, о. Русский, п-ов Саперный, в районе пос. Аякс, 10, выставочный павильон «Республика Бурятия»</w:t>
      </w:r>
      <w:r w:rsidR="00560220" w:rsidRPr="00BE002E">
        <w:rPr>
          <w:rFonts w:ascii="Times New Roman" w:eastAsia="Calibri" w:hAnsi="Times New Roman" w:cs="Times New Roman"/>
          <w:sz w:val="24"/>
          <w:szCs w:val="24"/>
        </w:rPr>
        <w:t>.</w:t>
      </w:r>
    </w:p>
    <w:p w:rsidR="00560220" w:rsidRPr="001B362B" w:rsidRDefault="00560220" w:rsidP="00560220">
      <w:pPr>
        <w:suppressAutoHyphens/>
        <w:spacing w:after="0" w:line="240" w:lineRule="auto"/>
        <w:jc w:val="both"/>
        <w:rPr>
          <w:rFonts w:ascii="Times New Roman" w:eastAsia="Calibri" w:hAnsi="Times New Roman" w:cs="Times New Roman"/>
          <w:sz w:val="24"/>
          <w:szCs w:val="24"/>
        </w:rPr>
      </w:pPr>
    </w:p>
    <w:p w:rsidR="00560220" w:rsidRPr="001B362B" w:rsidRDefault="00560220" w:rsidP="00560220">
      <w:pPr>
        <w:numPr>
          <w:ilvl w:val="0"/>
          <w:numId w:val="1"/>
        </w:numPr>
        <w:suppressAutoHyphens/>
        <w:spacing w:after="240" w:line="240" w:lineRule="auto"/>
        <w:ind w:left="0" w:firstLine="0"/>
        <w:contextualSpacing/>
        <w:jc w:val="center"/>
        <w:rPr>
          <w:rFonts w:ascii="Times New Roman" w:eastAsia="Calibri" w:hAnsi="Times New Roman" w:cs="Times New Roman"/>
          <w:b/>
          <w:sz w:val="24"/>
          <w:szCs w:val="24"/>
        </w:rPr>
      </w:pPr>
      <w:r w:rsidRPr="001B362B">
        <w:rPr>
          <w:rFonts w:ascii="Times New Roman" w:eastAsia="Calibri" w:hAnsi="Times New Roman" w:cs="Times New Roman"/>
          <w:b/>
          <w:sz w:val="24"/>
          <w:szCs w:val="24"/>
        </w:rPr>
        <w:t xml:space="preserve">Цена </w:t>
      </w:r>
      <w:r w:rsidR="00A6717F">
        <w:rPr>
          <w:rFonts w:ascii="Times New Roman" w:eastAsia="Calibri" w:hAnsi="Times New Roman" w:cs="Times New Roman"/>
          <w:b/>
          <w:sz w:val="24"/>
          <w:szCs w:val="24"/>
        </w:rPr>
        <w:t>Договор</w:t>
      </w:r>
      <w:r w:rsidRPr="001B362B">
        <w:rPr>
          <w:rFonts w:ascii="Times New Roman" w:eastAsia="Calibri" w:hAnsi="Times New Roman" w:cs="Times New Roman"/>
          <w:b/>
          <w:sz w:val="24"/>
          <w:szCs w:val="24"/>
        </w:rPr>
        <w:t>а и порядок расчетов</w:t>
      </w:r>
    </w:p>
    <w:p w:rsidR="00560220" w:rsidRPr="001B362B" w:rsidRDefault="00560220" w:rsidP="00560220">
      <w:pPr>
        <w:spacing w:after="0" w:line="240" w:lineRule="auto"/>
        <w:ind w:firstLine="709"/>
        <w:contextualSpacing/>
        <w:jc w:val="center"/>
        <w:rPr>
          <w:rFonts w:ascii="Times New Roman" w:eastAsia="Calibri" w:hAnsi="Times New Roman" w:cs="Times New Roman"/>
          <w:b/>
          <w:sz w:val="24"/>
          <w:szCs w:val="24"/>
        </w:rPr>
      </w:pPr>
    </w:p>
    <w:p w:rsidR="00560220" w:rsidRPr="00D27802" w:rsidRDefault="00560220" w:rsidP="00D27802">
      <w:pPr>
        <w:numPr>
          <w:ilvl w:val="1"/>
          <w:numId w:val="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D27802">
        <w:rPr>
          <w:rFonts w:ascii="Times New Roman" w:eastAsia="Calibri" w:hAnsi="Times New Roman" w:cs="Times New Roman"/>
          <w:sz w:val="24"/>
          <w:szCs w:val="24"/>
        </w:rPr>
        <w:lastRenderedPageBreak/>
        <w:t xml:space="preserve">Общая стоимость </w:t>
      </w:r>
      <w:r w:rsidR="00656A71" w:rsidRPr="00D27802">
        <w:rPr>
          <w:rFonts w:ascii="Times New Roman" w:eastAsia="Calibri" w:hAnsi="Times New Roman" w:cs="Times New Roman"/>
          <w:sz w:val="24"/>
          <w:szCs w:val="24"/>
        </w:rPr>
        <w:t>Услуг</w:t>
      </w:r>
      <w:r w:rsidRPr="00D27802">
        <w:rPr>
          <w:rFonts w:ascii="Times New Roman" w:eastAsia="Calibri" w:hAnsi="Times New Roman" w:cs="Times New Roman"/>
          <w:sz w:val="24"/>
          <w:szCs w:val="24"/>
        </w:rPr>
        <w:t xml:space="preserve"> по настоящему </w:t>
      </w:r>
      <w:r w:rsidR="00A6717F" w:rsidRPr="00D27802">
        <w:rPr>
          <w:rFonts w:ascii="Times New Roman" w:eastAsia="Calibri" w:hAnsi="Times New Roman" w:cs="Times New Roman"/>
          <w:sz w:val="24"/>
          <w:szCs w:val="24"/>
        </w:rPr>
        <w:t>Договор</w:t>
      </w:r>
      <w:r w:rsidRPr="00D27802">
        <w:rPr>
          <w:rFonts w:ascii="Times New Roman" w:eastAsia="Calibri" w:hAnsi="Times New Roman" w:cs="Times New Roman"/>
          <w:sz w:val="24"/>
          <w:szCs w:val="24"/>
        </w:rPr>
        <w:t xml:space="preserve">у составляет </w:t>
      </w:r>
      <w:r w:rsidRPr="00D27802">
        <w:rPr>
          <w:rFonts w:ascii="Times New Roman" w:eastAsia="Calibri" w:hAnsi="Times New Roman" w:cs="Times New Roman"/>
          <w:b/>
          <w:sz w:val="24"/>
          <w:szCs w:val="24"/>
        </w:rPr>
        <w:t xml:space="preserve">____________ </w:t>
      </w:r>
      <w:r w:rsidRPr="00D27802">
        <w:rPr>
          <w:rFonts w:ascii="Times New Roman" w:eastAsia="Calibri" w:hAnsi="Times New Roman" w:cs="Times New Roman"/>
          <w:sz w:val="24"/>
          <w:szCs w:val="24"/>
        </w:rPr>
        <w:t>рублей ___ копеек</w:t>
      </w:r>
      <w:r w:rsidRPr="00D27802">
        <w:rPr>
          <w:rFonts w:ascii="Times New Roman" w:eastAsia="Calibri" w:hAnsi="Times New Roman" w:cs="Times New Roman"/>
          <w:b/>
          <w:sz w:val="24"/>
          <w:szCs w:val="24"/>
        </w:rPr>
        <w:t xml:space="preserve"> </w:t>
      </w:r>
      <w:r w:rsidRPr="00D27802">
        <w:rPr>
          <w:rFonts w:ascii="Times New Roman" w:eastAsia="Calibri" w:hAnsi="Times New Roman" w:cs="Times New Roman"/>
          <w:i/>
          <w:sz w:val="24"/>
          <w:szCs w:val="24"/>
        </w:rPr>
        <w:t xml:space="preserve">(цена предложения </w:t>
      </w:r>
      <w:r w:rsidR="00656A71" w:rsidRPr="00D27802">
        <w:rPr>
          <w:rFonts w:ascii="Times New Roman" w:eastAsia="Calibri" w:hAnsi="Times New Roman" w:cs="Times New Roman"/>
          <w:i/>
          <w:sz w:val="24"/>
          <w:szCs w:val="24"/>
        </w:rPr>
        <w:t>Исполнителем</w:t>
      </w:r>
      <w:r w:rsidRPr="00D27802">
        <w:rPr>
          <w:rFonts w:ascii="Times New Roman" w:eastAsia="Calibri" w:hAnsi="Times New Roman" w:cs="Times New Roman"/>
          <w:i/>
          <w:sz w:val="24"/>
          <w:szCs w:val="24"/>
        </w:rPr>
        <w:t xml:space="preserve"> о цене </w:t>
      </w:r>
      <w:r w:rsidR="00A6717F" w:rsidRPr="00D27802">
        <w:rPr>
          <w:rFonts w:ascii="Times New Roman" w:eastAsia="Calibri" w:hAnsi="Times New Roman" w:cs="Times New Roman"/>
          <w:i/>
          <w:sz w:val="24"/>
          <w:szCs w:val="24"/>
        </w:rPr>
        <w:t>Договор</w:t>
      </w:r>
      <w:r w:rsidRPr="00D27802">
        <w:rPr>
          <w:rFonts w:ascii="Times New Roman" w:eastAsia="Calibri" w:hAnsi="Times New Roman" w:cs="Times New Roman"/>
          <w:i/>
          <w:sz w:val="24"/>
          <w:szCs w:val="24"/>
        </w:rPr>
        <w:t>а цифрами и прописью)</w:t>
      </w:r>
      <w:r w:rsidRPr="00D27802">
        <w:rPr>
          <w:rFonts w:ascii="Times New Roman" w:eastAsia="Calibri" w:hAnsi="Times New Roman" w:cs="Times New Roman"/>
          <w:spacing w:val="-3"/>
          <w:sz w:val="24"/>
          <w:szCs w:val="24"/>
        </w:rPr>
        <w:t xml:space="preserve">, включая НДС </w:t>
      </w:r>
      <w:r w:rsidRPr="00D27802">
        <w:rPr>
          <w:rFonts w:ascii="Times New Roman" w:eastAsia="Calibri" w:hAnsi="Times New Roman" w:cs="Times New Roman"/>
          <w:i/>
          <w:sz w:val="24"/>
          <w:szCs w:val="24"/>
        </w:rPr>
        <w:t>(указать размер ставки)</w:t>
      </w:r>
      <w:r w:rsidRPr="00D27802">
        <w:rPr>
          <w:rFonts w:ascii="Times New Roman" w:eastAsia="Calibri" w:hAnsi="Times New Roman" w:cs="Times New Roman"/>
          <w:spacing w:val="-3"/>
          <w:sz w:val="24"/>
          <w:szCs w:val="24"/>
        </w:rPr>
        <w:t xml:space="preserve"> в сумме _________</w:t>
      </w:r>
      <w:r w:rsidRPr="00D27802">
        <w:rPr>
          <w:rFonts w:ascii="Times New Roman" w:eastAsia="Calibri" w:hAnsi="Times New Roman" w:cs="Times New Roman"/>
          <w:sz w:val="24"/>
          <w:szCs w:val="24"/>
        </w:rPr>
        <w:t xml:space="preserve"> рублей ___ копеек </w:t>
      </w:r>
      <w:r w:rsidRPr="00D27802">
        <w:rPr>
          <w:rFonts w:ascii="Times New Roman" w:eastAsia="Calibri" w:hAnsi="Times New Roman" w:cs="Times New Roman"/>
          <w:i/>
          <w:sz w:val="24"/>
          <w:szCs w:val="24"/>
        </w:rPr>
        <w:t xml:space="preserve">(цифрами и прописью). В случае если </w:t>
      </w:r>
      <w:r w:rsidR="00FC09EC" w:rsidRPr="00D27802">
        <w:rPr>
          <w:rFonts w:ascii="Times New Roman" w:eastAsia="Calibri" w:hAnsi="Times New Roman" w:cs="Times New Roman"/>
          <w:i/>
          <w:sz w:val="24"/>
          <w:szCs w:val="24"/>
        </w:rPr>
        <w:t>Исполнитель</w:t>
      </w:r>
      <w:r w:rsidRPr="00D27802">
        <w:rPr>
          <w:rFonts w:ascii="Times New Roman" w:eastAsia="Calibri" w:hAnsi="Times New Roman" w:cs="Times New Roman"/>
          <w:i/>
          <w:sz w:val="24"/>
          <w:szCs w:val="24"/>
        </w:rPr>
        <w:t xml:space="preserve"> имеет право на освобождение от уплаты НДС, слова «включая НДС в сумме» заменяются словами «НДС не облагается на основании ______________ Налогового кодекса РФ и ____________________» </w:t>
      </w:r>
      <w:r w:rsidRPr="00D27802">
        <w:rPr>
          <w:rFonts w:ascii="Times New Roman" w:eastAsia="Calibri" w:hAnsi="Times New Roman" w:cs="Times New Roman"/>
          <w:sz w:val="24"/>
          <w:szCs w:val="24"/>
        </w:rPr>
        <w:t xml:space="preserve">(далее – Цена </w:t>
      </w:r>
      <w:r w:rsidR="00A6717F" w:rsidRPr="00D27802">
        <w:rPr>
          <w:rFonts w:ascii="Times New Roman" w:eastAsia="Calibri" w:hAnsi="Times New Roman" w:cs="Times New Roman"/>
          <w:sz w:val="24"/>
          <w:szCs w:val="24"/>
        </w:rPr>
        <w:t>Договор</w:t>
      </w:r>
      <w:r w:rsidRPr="00D27802">
        <w:rPr>
          <w:rFonts w:ascii="Times New Roman" w:eastAsia="Calibri" w:hAnsi="Times New Roman" w:cs="Times New Roman"/>
          <w:sz w:val="24"/>
          <w:szCs w:val="24"/>
        </w:rPr>
        <w:t>а)</w:t>
      </w:r>
      <w:r w:rsidR="00F40D75" w:rsidRPr="00D27802">
        <w:rPr>
          <w:rFonts w:ascii="Times New Roman" w:eastAsia="Calibri" w:hAnsi="Times New Roman" w:cs="Times New Roman"/>
          <w:sz w:val="24"/>
          <w:szCs w:val="24"/>
        </w:rPr>
        <w:t>.</w:t>
      </w:r>
    </w:p>
    <w:p w:rsidR="00560220" w:rsidRPr="00D27802" w:rsidRDefault="00560220" w:rsidP="00D27802">
      <w:p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D27802">
        <w:rPr>
          <w:rFonts w:ascii="Times New Roman" w:eastAsia="Times New Roman" w:hAnsi="Times New Roman" w:cs="Times New Roman"/>
          <w:i/>
          <w:sz w:val="24"/>
          <w:szCs w:val="24"/>
        </w:rPr>
        <w:t xml:space="preserve"> </w:t>
      </w:r>
      <w:r w:rsidRPr="00D27802">
        <w:rPr>
          <w:rFonts w:ascii="Times New Roman" w:eastAsia="Calibri" w:hAnsi="Times New Roman" w:cs="Times New Roman"/>
          <w:i/>
          <w:sz w:val="24"/>
          <w:szCs w:val="24"/>
        </w:rPr>
        <w:t xml:space="preserve">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w:t>
      </w:r>
      <w:r w:rsidR="00A6717F" w:rsidRPr="00D27802">
        <w:rPr>
          <w:rFonts w:ascii="Times New Roman" w:eastAsia="Calibri" w:hAnsi="Times New Roman" w:cs="Times New Roman"/>
          <w:i/>
          <w:sz w:val="24"/>
          <w:szCs w:val="24"/>
        </w:rPr>
        <w:t>Договор</w:t>
      </w:r>
      <w:r w:rsidRPr="00D27802">
        <w:rPr>
          <w:rFonts w:ascii="Times New Roman" w:eastAsia="Calibri" w:hAnsi="Times New Roman" w:cs="Times New Roman"/>
          <w:i/>
          <w:sz w:val="24"/>
          <w:szCs w:val="24"/>
        </w:rPr>
        <w:t xml:space="preserve">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rsidR="00CE72DB" w:rsidRPr="00BE002E" w:rsidRDefault="00CE72DB" w:rsidP="00200566">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27802">
        <w:rPr>
          <w:rFonts w:ascii="Times New Roman" w:eastAsia="Calibri" w:hAnsi="Times New Roman" w:cs="Times New Roman"/>
          <w:sz w:val="24"/>
          <w:szCs w:val="24"/>
        </w:rPr>
        <w:t>Стоимость</w:t>
      </w:r>
      <w:r w:rsidR="00D22B8A" w:rsidRPr="00D27802">
        <w:rPr>
          <w:rFonts w:ascii="Times New Roman" w:eastAsia="Calibri" w:hAnsi="Times New Roman" w:cs="Times New Roman"/>
          <w:sz w:val="24"/>
          <w:szCs w:val="24"/>
        </w:rPr>
        <w:t xml:space="preserve"> </w:t>
      </w:r>
      <w:r w:rsidR="00453505" w:rsidRPr="00D27802">
        <w:rPr>
          <w:rFonts w:ascii="Times New Roman" w:eastAsia="Calibri" w:hAnsi="Times New Roman" w:cs="Times New Roman"/>
          <w:sz w:val="24"/>
          <w:szCs w:val="24"/>
        </w:rPr>
        <w:t>услуг</w:t>
      </w:r>
      <w:r w:rsidRPr="00D27802">
        <w:rPr>
          <w:rFonts w:ascii="Times New Roman" w:eastAsia="Calibri" w:hAnsi="Times New Roman" w:cs="Times New Roman"/>
          <w:sz w:val="24"/>
          <w:szCs w:val="24"/>
        </w:rPr>
        <w:t xml:space="preserve"> </w:t>
      </w:r>
      <w:r w:rsidR="00D80F39" w:rsidRPr="00D27802">
        <w:rPr>
          <w:rFonts w:ascii="Times New Roman" w:eastAsia="Calibri" w:hAnsi="Times New Roman" w:cs="Times New Roman"/>
          <w:sz w:val="24"/>
          <w:szCs w:val="24"/>
        </w:rPr>
        <w:t xml:space="preserve">по настоящему Договору </w:t>
      </w:r>
      <w:r w:rsidRPr="00D27802">
        <w:rPr>
          <w:rFonts w:ascii="Times New Roman" w:eastAsia="Calibri" w:hAnsi="Times New Roman" w:cs="Times New Roman"/>
          <w:sz w:val="24"/>
          <w:szCs w:val="24"/>
        </w:rPr>
        <w:t>включает в себя</w:t>
      </w:r>
      <w:r w:rsidR="00D22B8A" w:rsidRPr="00D27802">
        <w:rPr>
          <w:rFonts w:ascii="Times New Roman" w:eastAsia="Calibri" w:hAnsi="Times New Roman" w:cs="Times New Roman"/>
          <w:sz w:val="24"/>
          <w:szCs w:val="24"/>
        </w:rPr>
        <w:t>:</w:t>
      </w:r>
      <w:r w:rsidRPr="00D27802">
        <w:rPr>
          <w:rFonts w:ascii="Times New Roman" w:eastAsia="Calibri" w:hAnsi="Times New Roman" w:cs="Times New Roman"/>
          <w:sz w:val="24"/>
          <w:szCs w:val="24"/>
        </w:rPr>
        <w:t xml:space="preserve"> </w:t>
      </w:r>
      <w:r w:rsidR="00D22B8A" w:rsidRPr="00D27802">
        <w:rPr>
          <w:rFonts w:ascii="Times New Roman" w:eastAsia="Calibri" w:hAnsi="Times New Roman" w:cs="Times New Roman"/>
          <w:sz w:val="24"/>
          <w:szCs w:val="24"/>
        </w:rPr>
        <w:t xml:space="preserve">все расходы Исполнителя и причитающееся ему вознаграждение за </w:t>
      </w:r>
      <w:r w:rsidR="00F06EDE" w:rsidRPr="00D27802">
        <w:rPr>
          <w:rFonts w:ascii="Times New Roman" w:eastAsia="Calibri" w:hAnsi="Times New Roman" w:cs="Times New Roman"/>
          <w:sz w:val="24"/>
          <w:szCs w:val="24"/>
        </w:rPr>
        <w:t>оказанные</w:t>
      </w:r>
      <w:r w:rsidR="00D22B8A" w:rsidRPr="00D27802">
        <w:rPr>
          <w:rFonts w:ascii="Times New Roman" w:eastAsia="Calibri" w:hAnsi="Times New Roman" w:cs="Times New Roman"/>
          <w:sz w:val="24"/>
          <w:szCs w:val="24"/>
        </w:rPr>
        <w:t xml:space="preserve"> в полном объеме и </w:t>
      </w:r>
      <w:r w:rsidR="00F06EDE" w:rsidRPr="00D27802">
        <w:rPr>
          <w:rFonts w:ascii="Times New Roman" w:eastAsia="Calibri" w:hAnsi="Times New Roman" w:cs="Times New Roman"/>
          <w:sz w:val="24"/>
          <w:szCs w:val="24"/>
        </w:rPr>
        <w:t xml:space="preserve">с </w:t>
      </w:r>
      <w:r w:rsidR="00D22B8A" w:rsidRPr="00D27802">
        <w:rPr>
          <w:rFonts w:ascii="Times New Roman" w:eastAsia="Calibri" w:hAnsi="Times New Roman" w:cs="Times New Roman"/>
          <w:sz w:val="24"/>
          <w:szCs w:val="24"/>
        </w:rPr>
        <w:t>надлежащ</w:t>
      </w:r>
      <w:r w:rsidR="00F06EDE" w:rsidRPr="00D27802">
        <w:rPr>
          <w:rFonts w:ascii="Times New Roman" w:eastAsia="Calibri" w:hAnsi="Times New Roman" w:cs="Times New Roman"/>
          <w:sz w:val="24"/>
          <w:szCs w:val="24"/>
        </w:rPr>
        <w:t>им</w:t>
      </w:r>
      <w:r w:rsidR="00D22B8A" w:rsidRPr="00D27802">
        <w:rPr>
          <w:rFonts w:ascii="Times New Roman" w:eastAsia="Calibri" w:hAnsi="Times New Roman" w:cs="Times New Roman"/>
          <w:sz w:val="24"/>
          <w:szCs w:val="24"/>
        </w:rPr>
        <w:t xml:space="preserve"> качеств</w:t>
      </w:r>
      <w:r w:rsidR="00F06EDE" w:rsidRPr="00D27802">
        <w:rPr>
          <w:rFonts w:ascii="Times New Roman" w:eastAsia="Calibri" w:hAnsi="Times New Roman" w:cs="Times New Roman"/>
          <w:sz w:val="24"/>
          <w:szCs w:val="24"/>
        </w:rPr>
        <w:t>ом</w:t>
      </w:r>
      <w:r w:rsidR="00D22B8A" w:rsidRPr="00D27802">
        <w:rPr>
          <w:rFonts w:ascii="Times New Roman" w:eastAsia="Calibri" w:hAnsi="Times New Roman" w:cs="Times New Roman"/>
          <w:sz w:val="24"/>
          <w:szCs w:val="24"/>
        </w:rPr>
        <w:t xml:space="preserve"> </w:t>
      </w:r>
      <w:r w:rsidR="00F06EDE" w:rsidRPr="00D27802">
        <w:rPr>
          <w:rFonts w:ascii="Times New Roman" w:eastAsia="Calibri" w:hAnsi="Times New Roman" w:cs="Times New Roman"/>
          <w:sz w:val="24"/>
          <w:szCs w:val="24"/>
        </w:rPr>
        <w:t>услуги</w:t>
      </w:r>
      <w:r w:rsidR="00D22B8A" w:rsidRPr="00D27802">
        <w:rPr>
          <w:rFonts w:ascii="Times New Roman" w:eastAsia="Calibri" w:hAnsi="Times New Roman" w:cs="Times New Roman"/>
          <w:sz w:val="24"/>
          <w:szCs w:val="24"/>
        </w:rPr>
        <w:t xml:space="preserve"> в соответствии с условиями Договора, в том числе стоимость всех материалов, используемых при </w:t>
      </w:r>
      <w:r w:rsidR="00453505" w:rsidRPr="00D27802">
        <w:rPr>
          <w:rFonts w:ascii="Times New Roman" w:eastAsia="Calibri" w:hAnsi="Times New Roman" w:cs="Times New Roman"/>
          <w:sz w:val="24"/>
          <w:szCs w:val="24"/>
        </w:rPr>
        <w:t>оказании услуг</w:t>
      </w:r>
      <w:r w:rsidR="00D22B8A" w:rsidRPr="00D27802">
        <w:rPr>
          <w:rFonts w:ascii="Times New Roman" w:eastAsia="Calibri" w:hAnsi="Times New Roman" w:cs="Times New Roman"/>
          <w:sz w:val="24"/>
          <w:szCs w:val="24"/>
        </w:rPr>
        <w:t>, включенных в техническое задание;</w:t>
      </w:r>
      <w:r w:rsidR="002D4141" w:rsidRPr="00D27802">
        <w:t xml:space="preserve"> </w:t>
      </w:r>
      <w:r w:rsidR="002D4141" w:rsidRPr="00D27802">
        <w:rPr>
          <w:rFonts w:ascii="Times New Roman" w:eastAsia="Calibri" w:hAnsi="Times New Roman" w:cs="Times New Roman"/>
          <w:sz w:val="24"/>
          <w:szCs w:val="24"/>
        </w:rPr>
        <w:t>расходы на привлекаемых специалистов,</w:t>
      </w:r>
      <w:r w:rsidR="00D22B8A" w:rsidRPr="00D27802">
        <w:rPr>
          <w:rFonts w:ascii="Times New Roman" w:eastAsia="Calibri" w:hAnsi="Times New Roman" w:cs="Times New Roman"/>
          <w:sz w:val="24"/>
          <w:szCs w:val="24"/>
        </w:rPr>
        <w:t xml:space="preserve"> а также таможенные платежи, страхование, транспортные расходы, налоги, сборы и другие обязательные платежи, а также </w:t>
      </w:r>
      <w:r w:rsidR="00D22B8A" w:rsidRPr="00BE002E">
        <w:rPr>
          <w:rFonts w:ascii="Times New Roman" w:eastAsia="Calibri" w:hAnsi="Times New Roman" w:cs="Times New Roman"/>
          <w:sz w:val="24"/>
          <w:szCs w:val="24"/>
        </w:rPr>
        <w:t>иные расходы, которые могут возникнуть в ходе исполнения Договора.</w:t>
      </w:r>
    </w:p>
    <w:p w:rsidR="00560220" w:rsidRPr="00BE002E" w:rsidRDefault="00560220" w:rsidP="00200566">
      <w:pPr>
        <w:numPr>
          <w:ilvl w:val="1"/>
          <w:numId w:val="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BE002E">
        <w:rPr>
          <w:rFonts w:ascii="Times New Roman" w:eastAsia="Calibri" w:hAnsi="Times New Roman" w:cs="Times New Roman"/>
          <w:sz w:val="24"/>
          <w:szCs w:val="24"/>
        </w:rPr>
        <w:t xml:space="preserve">Цена </w:t>
      </w:r>
      <w:r w:rsidR="00A6717F" w:rsidRPr="00BE002E">
        <w:rPr>
          <w:rFonts w:ascii="Times New Roman" w:eastAsia="Calibri" w:hAnsi="Times New Roman" w:cs="Times New Roman"/>
          <w:sz w:val="24"/>
          <w:szCs w:val="24"/>
        </w:rPr>
        <w:t>Договор</w:t>
      </w:r>
      <w:r w:rsidRPr="00BE002E">
        <w:rPr>
          <w:rFonts w:ascii="Times New Roman" w:eastAsia="Calibri" w:hAnsi="Times New Roman" w:cs="Times New Roman"/>
          <w:sz w:val="24"/>
          <w:szCs w:val="24"/>
        </w:rPr>
        <w:t xml:space="preserve">а определяется на весь срок исполнения </w:t>
      </w:r>
      <w:r w:rsidR="00A6717F" w:rsidRPr="00BE002E">
        <w:rPr>
          <w:rFonts w:ascii="Times New Roman" w:eastAsia="Calibri" w:hAnsi="Times New Roman" w:cs="Times New Roman"/>
          <w:sz w:val="24"/>
          <w:szCs w:val="24"/>
        </w:rPr>
        <w:t>Договор</w:t>
      </w:r>
      <w:r w:rsidRPr="00BE002E">
        <w:rPr>
          <w:rFonts w:ascii="Times New Roman" w:eastAsia="Calibri" w:hAnsi="Times New Roman" w:cs="Times New Roman"/>
          <w:sz w:val="24"/>
          <w:szCs w:val="24"/>
        </w:rPr>
        <w:t xml:space="preserve">а. </w:t>
      </w:r>
    </w:p>
    <w:p w:rsidR="00560220" w:rsidRPr="00BE002E" w:rsidRDefault="00560220" w:rsidP="00200566">
      <w:pPr>
        <w:numPr>
          <w:ilvl w:val="1"/>
          <w:numId w:val="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BE002E">
        <w:rPr>
          <w:rFonts w:ascii="Times New Roman" w:eastAsia="Calibri" w:hAnsi="Times New Roman" w:cs="Times New Roman"/>
          <w:sz w:val="24"/>
          <w:szCs w:val="24"/>
        </w:rPr>
        <w:t xml:space="preserve">Цена </w:t>
      </w:r>
      <w:r w:rsidR="00A6717F" w:rsidRPr="00BE002E">
        <w:rPr>
          <w:rFonts w:ascii="Times New Roman" w:eastAsia="Calibri" w:hAnsi="Times New Roman" w:cs="Times New Roman"/>
          <w:sz w:val="24"/>
          <w:szCs w:val="24"/>
        </w:rPr>
        <w:t>Договор</w:t>
      </w:r>
      <w:r w:rsidRPr="00BE002E">
        <w:rPr>
          <w:rFonts w:ascii="Times New Roman" w:eastAsia="Calibri" w:hAnsi="Times New Roman" w:cs="Times New Roman"/>
          <w:sz w:val="24"/>
          <w:szCs w:val="24"/>
        </w:rPr>
        <w:t xml:space="preserve">а в ходе его исполнения может быть снижена по соглашению Сторон без изменения </w:t>
      </w:r>
      <w:r w:rsidR="00912037" w:rsidRPr="00BE002E">
        <w:rPr>
          <w:rFonts w:ascii="Times New Roman" w:eastAsia="Calibri" w:hAnsi="Times New Roman" w:cs="Times New Roman"/>
          <w:sz w:val="24"/>
          <w:szCs w:val="24"/>
        </w:rPr>
        <w:t>содержания</w:t>
      </w:r>
      <w:r w:rsidRPr="00BE002E">
        <w:rPr>
          <w:rFonts w:ascii="Times New Roman" w:eastAsia="Calibri" w:hAnsi="Times New Roman" w:cs="Times New Roman"/>
          <w:sz w:val="24"/>
          <w:szCs w:val="24"/>
        </w:rPr>
        <w:t xml:space="preserve"> оказываемых </w:t>
      </w:r>
      <w:r w:rsidR="00FF790C" w:rsidRPr="00BE002E">
        <w:rPr>
          <w:rFonts w:ascii="Times New Roman" w:eastAsia="Calibri" w:hAnsi="Times New Roman" w:cs="Times New Roman"/>
          <w:sz w:val="24"/>
          <w:szCs w:val="24"/>
        </w:rPr>
        <w:t>Услуг</w:t>
      </w:r>
      <w:r w:rsidRPr="00BE002E">
        <w:rPr>
          <w:rFonts w:ascii="Times New Roman" w:eastAsia="Calibri" w:hAnsi="Times New Roman" w:cs="Times New Roman"/>
          <w:sz w:val="24"/>
          <w:szCs w:val="24"/>
        </w:rPr>
        <w:t xml:space="preserve">, предусмотренных </w:t>
      </w:r>
      <w:r w:rsidR="00A6717F" w:rsidRPr="00BE002E">
        <w:rPr>
          <w:rFonts w:ascii="Times New Roman" w:eastAsia="Calibri" w:hAnsi="Times New Roman" w:cs="Times New Roman"/>
          <w:sz w:val="24"/>
          <w:szCs w:val="24"/>
        </w:rPr>
        <w:t>Договор</w:t>
      </w:r>
      <w:r w:rsidRPr="00BE002E">
        <w:rPr>
          <w:rFonts w:ascii="Times New Roman" w:eastAsia="Calibri" w:hAnsi="Times New Roman" w:cs="Times New Roman"/>
          <w:sz w:val="24"/>
          <w:szCs w:val="24"/>
        </w:rPr>
        <w:t>ом.</w:t>
      </w:r>
    </w:p>
    <w:p w:rsidR="0034171B" w:rsidRPr="00BE002E" w:rsidRDefault="00A165EB" w:rsidP="00200566">
      <w:pPr>
        <w:numPr>
          <w:ilvl w:val="1"/>
          <w:numId w:val="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BE002E">
        <w:rPr>
          <w:rFonts w:ascii="Times New Roman" w:eastAsia="Calibri" w:hAnsi="Times New Roman" w:cs="Times New Roman"/>
          <w:sz w:val="24"/>
          <w:szCs w:val="24"/>
        </w:rPr>
        <w:t>Цена Договора может быть снижена</w:t>
      </w:r>
      <w:r w:rsidR="00CA30AF" w:rsidRPr="00BE002E">
        <w:rPr>
          <w:rFonts w:ascii="Times New Roman" w:eastAsia="Calibri" w:hAnsi="Times New Roman" w:cs="Times New Roman"/>
          <w:sz w:val="24"/>
          <w:szCs w:val="24"/>
        </w:rPr>
        <w:t>,</w:t>
      </w:r>
      <w:r w:rsidRPr="00BE002E">
        <w:rPr>
          <w:rFonts w:ascii="Times New Roman" w:eastAsia="Calibri" w:hAnsi="Times New Roman" w:cs="Times New Roman"/>
          <w:sz w:val="24"/>
          <w:szCs w:val="24"/>
        </w:rPr>
        <w:t xml:space="preserve"> если</w:t>
      </w:r>
      <w:r w:rsidR="00CA30AF" w:rsidRPr="00BE002E">
        <w:rPr>
          <w:rFonts w:ascii="Times New Roman" w:eastAsia="Calibri" w:hAnsi="Times New Roman" w:cs="Times New Roman"/>
          <w:sz w:val="24"/>
          <w:szCs w:val="24"/>
        </w:rPr>
        <w:t xml:space="preserve"> по предложению Заказчика</w:t>
      </w:r>
      <w:r w:rsidRPr="00BE002E">
        <w:rPr>
          <w:rFonts w:ascii="Times New Roman" w:eastAsia="Calibri" w:hAnsi="Times New Roman" w:cs="Times New Roman"/>
          <w:sz w:val="24"/>
          <w:szCs w:val="24"/>
        </w:rPr>
        <w:t xml:space="preserve"> уменьшается предусмотренный Договором объем услуг.</w:t>
      </w:r>
      <w:r w:rsidR="00CA30AF" w:rsidRPr="00BE002E">
        <w:rPr>
          <w:rFonts w:ascii="Times New Roman" w:eastAsia="Calibri" w:hAnsi="Times New Roman" w:cs="Times New Roman"/>
          <w:sz w:val="24"/>
          <w:szCs w:val="24"/>
        </w:rPr>
        <w:t xml:space="preserve"> При уменьшении предусмотренного договором объема услуг, Стороны Договора обязаны уменьшить цену Договора исходя из цены единицы услуг.</w:t>
      </w:r>
    </w:p>
    <w:p w:rsidR="00200566" w:rsidRPr="00BE002E" w:rsidRDefault="0034171B" w:rsidP="00200566">
      <w:pPr>
        <w:numPr>
          <w:ilvl w:val="1"/>
          <w:numId w:val="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BE002E">
        <w:rPr>
          <w:rFonts w:ascii="Times New Roman" w:eastAsia="Calibri" w:hAnsi="Times New Roman" w:cs="Times New Roman"/>
          <w:sz w:val="24"/>
          <w:szCs w:val="24"/>
        </w:rPr>
        <w:t xml:space="preserve">Оплата за </w:t>
      </w:r>
      <w:r w:rsidR="004769D6" w:rsidRPr="00BE002E">
        <w:rPr>
          <w:rFonts w:ascii="Times New Roman" w:eastAsia="Calibri" w:hAnsi="Times New Roman" w:cs="Times New Roman"/>
          <w:sz w:val="24"/>
          <w:szCs w:val="24"/>
        </w:rPr>
        <w:t xml:space="preserve">оказанные </w:t>
      </w:r>
      <w:r w:rsidRPr="00BE002E">
        <w:rPr>
          <w:rFonts w:ascii="Times New Roman" w:eastAsia="Calibri" w:hAnsi="Times New Roman" w:cs="Times New Roman"/>
          <w:sz w:val="24"/>
          <w:szCs w:val="24"/>
        </w:rPr>
        <w:t xml:space="preserve">услуги производится в безналичной форме путем перечисления денежных средств на расчетный счет Исполнителя. В случае изменения расчетного счета Исполнитель обязан в однодневный срок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w:t>
      </w:r>
      <w:r w:rsidR="004769D6" w:rsidRPr="00BE002E">
        <w:rPr>
          <w:rFonts w:ascii="Times New Roman" w:eastAsia="Calibri" w:hAnsi="Times New Roman" w:cs="Times New Roman"/>
          <w:sz w:val="24"/>
          <w:szCs w:val="24"/>
        </w:rPr>
        <w:t xml:space="preserve">договоре </w:t>
      </w:r>
      <w:r w:rsidRPr="00BE002E">
        <w:rPr>
          <w:rFonts w:ascii="Times New Roman" w:eastAsia="Calibri" w:hAnsi="Times New Roman" w:cs="Times New Roman"/>
          <w:sz w:val="24"/>
          <w:szCs w:val="24"/>
        </w:rPr>
        <w:t xml:space="preserve">счет Исполнителя несет Исполнитель. </w:t>
      </w:r>
    </w:p>
    <w:p w:rsidR="00F82BF7" w:rsidRPr="00BE002E" w:rsidRDefault="0034171B" w:rsidP="00200566">
      <w:pPr>
        <w:numPr>
          <w:ilvl w:val="1"/>
          <w:numId w:val="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BE002E">
        <w:rPr>
          <w:rFonts w:ascii="Times New Roman" w:eastAsia="Calibri" w:hAnsi="Times New Roman" w:cs="Times New Roman"/>
          <w:sz w:val="24"/>
          <w:szCs w:val="24"/>
        </w:rPr>
        <w:t xml:space="preserve">Оплата за выполненные услуги Исполнителю производится Заказчиком в течение 10 (десяти) рабочих дней со дня подписания Сторонами </w:t>
      </w:r>
      <w:r w:rsidR="00CA30AF" w:rsidRPr="00BE002E">
        <w:rPr>
          <w:rFonts w:ascii="Times New Roman" w:eastAsia="Calibri" w:hAnsi="Times New Roman" w:cs="Times New Roman"/>
          <w:sz w:val="24"/>
          <w:szCs w:val="24"/>
        </w:rPr>
        <w:t>Акта об оказании услуг</w:t>
      </w:r>
      <w:r w:rsidRPr="00BE002E">
        <w:rPr>
          <w:rFonts w:ascii="Times New Roman" w:eastAsia="Calibri" w:hAnsi="Times New Roman" w:cs="Times New Roman"/>
          <w:sz w:val="24"/>
          <w:szCs w:val="24"/>
        </w:rPr>
        <w:t>.</w:t>
      </w:r>
    </w:p>
    <w:p w:rsidR="00CA30AF" w:rsidRPr="00D27802" w:rsidRDefault="00CA30AF" w:rsidP="00200566">
      <w:pPr>
        <w:pStyle w:val="a3"/>
        <w:numPr>
          <w:ilvl w:val="1"/>
          <w:numId w:val="1"/>
        </w:numPr>
        <w:spacing w:after="0" w:line="240" w:lineRule="auto"/>
        <w:ind w:left="0" w:firstLine="709"/>
        <w:jc w:val="both"/>
        <w:rPr>
          <w:rFonts w:ascii="Times New Roman" w:eastAsia="Calibri" w:hAnsi="Times New Roman" w:cs="Times New Roman"/>
          <w:sz w:val="24"/>
          <w:szCs w:val="24"/>
        </w:rPr>
      </w:pPr>
      <w:r w:rsidRPr="00BE002E">
        <w:rPr>
          <w:rFonts w:ascii="Times New Roman" w:eastAsia="Calibri" w:hAnsi="Times New Roman" w:cs="Times New Roman"/>
          <w:sz w:val="24"/>
          <w:szCs w:val="24"/>
        </w:rPr>
        <w:t>Обязательство Заказчика по оплате считается исполненным в момент</w:t>
      </w:r>
      <w:r w:rsidRPr="00D27802">
        <w:rPr>
          <w:rFonts w:ascii="Times New Roman" w:eastAsia="Calibri" w:hAnsi="Times New Roman" w:cs="Times New Roman"/>
          <w:sz w:val="24"/>
          <w:szCs w:val="24"/>
        </w:rPr>
        <w:t xml:space="preserve"> списания денежных средств с его расчетного счета.</w:t>
      </w:r>
    </w:p>
    <w:p w:rsidR="00560220" w:rsidRDefault="00560220" w:rsidP="00560220">
      <w:pPr>
        <w:autoSpaceDE w:val="0"/>
        <w:autoSpaceDN w:val="0"/>
        <w:adjustRightInd w:val="0"/>
        <w:spacing w:after="0" w:line="240" w:lineRule="auto"/>
        <w:jc w:val="both"/>
        <w:rPr>
          <w:rFonts w:ascii="Times New Roman" w:eastAsia="Calibri" w:hAnsi="Times New Roman" w:cs="Times New Roman"/>
          <w:sz w:val="24"/>
          <w:szCs w:val="24"/>
        </w:rPr>
      </w:pPr>
    </w:p>
    <w:p w:rsidR="00560220" w:rsidRPr="00562FB4" w:rsidRDefault="00560220" w:rsidP="00560220">
      <w:pPr>
        <w:autoSpaceDE w:val="0"/>
        <w:autoSpaceDN w:val="0"/>
        <w:adjustRightInd w:val="0"/>
        <w:spacing w:after="0" w:line="240" w:lineRule="auto"/>
        <w:ind w:firstLine="70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w:t>
      </w:r>
      <w:r w:rsidRPr="00562FB4">
        <w:rPr>
          <w:rFonts w:ascii="Times New Roman" w:eastAsia="Calibri" w:hAnsi="Times New Roman" w:cs="Times New Roman"/>
          <w:b/>
          <w:sz w:val="24"/>
          <w:szCs w:val="24"/>
        </w:rPr>
        <w:t>Права и обязанности Сторон</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3.1.</w:t>
      </w:r>
      <w:r w:rsidRPr="00562FB4">
        <w:rPr>
          <w:rFonts w:ascii="Times New Roman" w:eastAsia="Calibri" w:hAnsi="Times New Roman" w:cs="Times New Roman"/>
          <w:sz w:val="24"/>
          <w:szCs w:val="24"/>
        </w:rPr>
        <w:tab/>
      </w:r>
      <w:r w:rsidR="00A138B4">
        <w:rPr>
          <w:rFonts w:ascii="Times New Roman" w:eastAsia="Calibri" w:hAnsi="Times New Roman" w:cs="Times New Roman"/>
          <w:sz w:val="24"/>
          <w:szCs w:val="24"/>
        </w:rPr>
        <w:t>Исполнитель</w:t>
      </w:r>
      <w:r w:rsidRPr="00562FB4">
        <w:rPr>
          <w:rFonts w:ascii="Times New Roman" w:eastAsia="Calibri" w:hAnsi="Times New Roman" w:cs="Times New Roman"/>
          <w:sz w:val="24"/>
          <w:szCs w:val="24"/>
        </w:rPr>
        <w:t xml:space="preserve"> обязан:  </w:t>
      </w:r>
    </w:p>
    <w:p w:rsidR="00CE72DB" w:rsidRPr="00204BA0" w:rsidRDefault="00560220" w:rsidP="00560220">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2241A4">
        <w:rPr>
          <w:rFonts w:ascii="Times New Roman" w:eastAsia="Calibri" w:hAnsi="Times New Roman" w:cs="Times New Roman"/>
          <w:sz w:val="24"/>
          <w:szCs w:val="24"/>
        </w:rPr>
        <w:t>3.1.1</w:t>
      </w:r>
      <w:r w:rsidRPr="00204BA0">
        <w:rPr>
          <w:rFonts w:ascii="Times New Roman" w:eastAsia="Calibri" w:hAnsi="Times New Roman" w:cs="Times New Roman"/>
          <w:sz w:val="24"/>
          <w:szCs w:val="24"/>
        </w:rPr>
        <w:t>.</w:t>
      </w:r>
      <w:r w:rsidRPr="00204BA0">
        <w:rPr>
          <w:rFonts w:ascii="Times New Roman" w:eastAsia="Calibri" w:hAnsi="Times New Roman" w:cs="Times New Roman"/>
          <w:sz w:val="24"/>
          <w:szCs w:val="24"/>
        </w:rPr>
        <w:tab/>
      </w:r>
      <w:r w:rsidR="00C07A08" w:rsidRPr="00204BA0">
        <w:rPr>
          <w:rFonts w:ascii="Times New Roman" w:eastAsia="Calibri" w:hAnsi="Times New Roman" w:cs="Times New Roman"/>
          <w:sz w:val="24"/>
          <w:szCs w:val="24"/>
        </w:rPr>
        <w:t>Оказать Услуги</w:t>
      </w:r>
      <w:r w:rsidRPr="00204BA0">
        <w:rPr>
          <w:rFonts w:ascii="Times New Roman" w:eastAsia="Calibri" w:hAnsi="Times New Roman" w:cs="Times New Roman"/>
          <w:sz w:val="24"/>
          <w:szCs w:val="24"/>
        </w:rPr>
        <w:t xml:space="preserve"> в соответствии </w:t>
      </w:r>
      <w:r w:rsidR="00EC7CC2" w:rsidRPr="00204BA0">
        <w:rPr>
          <w:rFonts w:ascii="Times New Roman" w:eastAsia="Calibri" w:hAnsi="Times New Roman" w:cs="Times New Roman"/>
          <w:sz w:val="24"/>
          <w:szCs w:val="24"/>
        </w:rPr>
        <w:t>с</w:t>
      </w:r>
      <w:r w:rsidRPr="00204BA0">
        <w:rPr>
          <w:rFonts w:ascii="Times New Roman" w:eastAsia="Calibri" w:hAnsi="Times New Roman" w:cs="Times New Roman"/>
          <w:sz w:val="24"/>
          <w:szCs w:val="24"/>
        </w:rPr>
        <w:t xml:space="preserve"> Техническ</w:t>
      </w:r>
      <w:r w:rsidR="00EC7CC2" w:rsidRPr="00204BA0">
        <w:rPr>
          <w:rFonts w:ascii="Times New Roman" w:eastAsia="Calibri" w:hAnsi="Times New Roman" w:cs="Times New Roman"/>
          <w:sz w:val="24"/>
          <w:szCs w:val="24"/>
        </w:rPr>
        <w:t>и</w:t>
      </w:r>
      <w:r w:rsidRPr="00204BA0">
        <w:rPr>
          <w:rFonts w:ascii="Times New Roman" w:eastAsia="Calibri" w:hAnsi="Times New Roman" w:cs="Times New Roman"/>
          <w:sz w:val="24"/>
          <w:szCs w:val="24"/>
        </w:rPr>
        <w:t>м задани</w:t>
      </w:r>
      <w:r w:rsidR="00EC7CC2" w:rsidRPr="00204BA0">
        <w:rPr>
          <w:rFonts w:ascii="Times New Roman" w:eastAsia="Calibri" w:hAnsi="Times New Roman" w:cs="Times New Roman"/>
          <w:sz w:val="24"/>
          <w:szCs w:val="24"/>
        </w:rPr>
        <w:t>ем</w:t>
      </w:r>
      <w:r w:rsidR="005B47EF" w:rsidRPr="00204BA0">
        <w:rPr>
          <w:rFonts w:ascii="Times New Roman" w:eastAsia="Calibri" w:hAnsi="Times New Roman" w:cs="Times New Roman"/>
          <w:sz w:val="24"/>
          <w:szCs w:val="24"/>
        </w:rPr>
        <w:t xml:space="preserve">, спецификациями, техническим заданием на разработку мультимедийного контента </w:t>
      </w:r>
      <w:r w:rsidRPr="00204BA0">
        <w:rPr>
          <w:rFonts w:ascii="Times New Roman" w:eastAsia="Calibri" w:hAnsi="Times New Roman" w:cs="Times New Roman"/>
          <w:sz w:val="24"/>
          <w:szCs w:val="24"/>
        </w:rPr>
        <w:t>(Приложение №</w:t>
      </w:r>
      <w:r w:rsidR="00EC7CC2" w:rsidRPr="00204BA0">
        <w:rPr>
          <w:rFonts w:ascii="Times New Roman" w:eastAsia="Calibri" w:hAnsi="Times New Roman" w:cs="Times New Roman"/>
          <w:sz w:val="24"/>
          <w:szCs w:val="24"/>
        </w:rPr>
        <w:t>1</w:t>
      </w:r>
      <w:r w:rsidR="005B47EF" w:rsidRPr="00204BA0">
        <w:rPr>
          <w:rFonts w:ascii="Times New Roman" w:eastAsia="Calibri" w:hAnsi="Times New Roman" w:cs="Times New Roman"/>
          <w:sz w:val="24"/>
          <w:szCs w:val="24"/>
        </w:rPr>
        <w:t>, №2, №3, №4</w:t>
      </w:r>
      <w:r w:rsidRPr="00204BA0">
        <w:rPr>
          <w:rFonts w:ascii="Times New Roman" w:eastAsia="Calibri" w:hAnsi="Times New Roman" w:cs="Times New Roman"/>
          <w:sz w:val="24"/>
          <w:szCs w:val="24"/>
        </w:rPr>
        <w:t xml:space="preserve"> к </w:t>
      </w:r>
      <w:r w:rsidR="00A6717F" w:rsidRPr="00204BA0">
        <w:rPr>
          <w:rFonts w:ascii="Times New Roman" w:eastAsia="Calibri" w:hAnsi="Times New Roman" w:cs="Times New Roman"/>
          <w:sz w:val="24"/>
          <w:szCs w:val="24"/>
        </w:rPr>
        <w:t>Договор</w:t>
      </w:r>
      <w:r w:rsidR="00A138B4" w:rsidRPr="00204BA0">
        <w:rPr>
          <w:rFonts w:ascii="Times New Roman" w:eastAsia="Calibri" w:hAnsi="Times New Roman" w:cs="Times New Roman"/>
          <w:sz w:val="24"/>
          <w:szCs w:val="24"/>
        </w:rPr>
        <w:t xml:space="preserve">у) </w:t>
      </w:r>
      <w:r w:rsidR="00CE72DB" w:rsidRPr="00204BA0">
        <w:rPr>
          <w:rFonts w:ascii="Times New Roman" w:eastAsia="Calibri" w:hAnsi="Times New Roman" w:cs="Times New Roman"/>
          <w:sz w:val="24"/>
          <w:szCs w:val="24"/>
        </w:rPr>
        <w:t>с использованием: собственных материалов</w:t>
      </w:r>
      <w:r w:rsidR="002760F2" w:rsidRPr="00204BA0">
        <w:rPr>
          <w:rFonts w:ascii="Times New Roman" w:eastAsia="Calibri" w:hAnsi="Times New Roman" w:cs="Times New Roman"/>
          <w:sz w:val="24"/>
          <w:szCs w:val="24"/>
        </w:rPr>
        <w:t xml:space="preserve"> и оборудования</w:t>
      </w:r>
      <w:r w:rsidR="00CE72DB" w:rsidRPr="00204BA0">
        <w:rPr>
          <w:rFonts w:ascii="Times New Roman" w:eastAsia="Calibri" w:hAnsi="Times New Roman" w:cs="Times New Roman"/>
          <w:sz w:val="24"/>
          <w:szCs w:val="24"/>
        </w:rPr>
        <w:t>, соответствующих требованиям, предъявляемым к таким материалам</w:t>
      </w:r>
      <w:r w:rsidR="005B47EF" w:rsidRPr="00204BA0">
        <w:rPr>
          <w:rFonts w:ascii="Times New Roman" w:eastAsia="Calibri" w:hAnsi="Times New Roman" w:cs="Times New Roman"/>
          <w:sz w:val="24"/>
          <w:szCs w:val="24"/>
        </w:rPr>
        <w:t>, оборудованию.</w:t>
      </w:r>
      <w:r w:rsidR="00EC7CC2" w:rsidRPr="00204BA0">
        <w:rPr>
          <w:rFonts w:ascii="Times New Roman" w:hAnsi="Times New Roman" w:cs="Times New Roman"/>
          <w:sz w:val="24"/>
          <w:szCs w:val="24"/>
        </w:rPr>
        <w:t xml:space="preserve"> </w:t>
      </w:r>
    </w:p>
    <w:p w:rsidR="00560220" w:rsidRPr="00562FB4" w:rsidRDefault="00CE72DB"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204BA0">
        <w:rPr>
          <w:rFonts w:ascii="Times New Roman" w:hAnsi="Times New Roman" w:cs="Times New Roman"/>
          <w:sz w:val="24"/>
          <w:szCs w:val="24"/>
        </w:rPr>
        <w:lastRenderedPageBreak/>
        <w:t xml:space="preserve">3.1.2. </w:t>
      </w:r>
      <w:r w:rsidR="002760F2" w:rsidRPr="00204BA0">
        <w:rPr>
          <w:rFonts w:ascii="Times New Roman" w:hAnsi="Times New Roman" w:cs="Times New Roman"/>
          <w:sz w:val="24"/>
          <w:szCs w:val="24"/>
        </w:rPr>
        <w:t>Оказать Услуги</w:t>
      </w:r>
      <w:r w:rsidRPr="00204BA0">
        <w:rPr>
          <w:rFonts w:ascii="Times New Roman" w:hAnsi="Times New Roman" w:cs="Times New Roman"/>
          <w:sz w:val="24"/>
          <w:szCs w:val="24"/>
        </w:rPr>
        <w:t xml:space="preserve">, указанные в разделе 1 настоящего Договора, </w:t>
      </w:r>
      <w:r w:rsidR="00560220" w:rsidRPr="00204BA0">
        <w:rPr>
          <w:rFonts w:ascii="Times New Roman" w:eastAsia="Calibri" w:hAnsi="Times New Roman" w:cs="Times New Roman"/>
          <w:sz w:val="24"/>
          <w:szCs w:val="24"/>
        </w:rPr>
        <w:t>надлежащ</w:t>
      </w:r>
      <w:r w:rsidRPr="00204BA0">
        <w:rPr>
          <w:rFonts w:ascii="Times New Roman" w:eastAsia="Calibri" w:hAnsi="Times New Roman" w:cs="Times New Roman"/>
          <w:sz w:val="24"/>
          <w:szCs w:val="24"/>
        </w:rPr>
        <w:t>его</w:t>
      </w:r>
      <w:r w:rsidR="00560220" w:rsidRPr="00204BA0">
        <w:rPr>
          <w:rFonts w:ascii="Times New Roman" w:eastAsia="Calibri" w:hAnsi="Times New Roman" w:cs="Times New Roman"/>
          <w:sz w:val="24"/>
          <w:szCs w:val="24"/>
        </w:rPr>
        <w:t xml:space="preserve"> качеств</w:t>
      </w:r>
      <w:r w:rsidRPr="00204BA0">
        <w:rPr>
          <w:rFonts w:ascii="Times New Roman" w:eastAsia="Calibri" w:hAnsi="Times New Roman" w:cs="Times New Roman"/>
          <w:sz w:val="24"/>
          <w:szCs w:val="24"/>
        </w:rPr>
        <w:t>а</w:t>
      </w:r>
      <w:r w:rsidR="00560220" w:rsidRPr="00204BA0">
        <w:rPr>
          <w:rFonts w:ascii="Times New Roman" w:eastAsia="Calibri" w:hAnsi="Times New Roman" w:cs="Times New Roman"/>
          <w:sz w:val="24"/>
          <w:szCs w:val="24"/>
        </w:rPr>
        <w:t xml:space="preserve">, </w:t>
      </w:r>
      <w:r w:rsidRPr="00204BA0">
        <w:rPr>
          <w:rFonts w:ascii="Times New Roman" w:eastAsia="Calibri" w:hAnsi="Times New Roman" w:cs="Times New Roman"/>
          <w:sz w:val="24"/>
          <w:szCs w:val="24"/>
        </w:rPr>
        <w:t>поэтапно, в соответствии</w:t>
      </w:r>
      <w:r w:rsidR="00560220" w:rsidRPr="00204BA0">
        <w:rPr>
          <w:rFonts w:ascii="Times New Roman" w:eastAsia="Calibri" w:hAnsi="Times New Roman" w:cs="Times New Roman"/>
          <w:sz w:val="24"/>
          <w:szCs w:val="24"/>
        </w:rPr>
        <w:t xml:space="preserve"> </w:t>
      </w:r>
      <w:r w:rsidRPr="00204BA0">
        <w:rPr>
          <w:rFonts w:ascii="Times New Roman" w:eastAsia="Calibri" w:hAnsi="Times New Roman" w:cs="Times New Roman"/>
          <w:sz w:val="24"/>
          <w:szCs w:val="24"/>
        </w:rPr>
        <w:t>с Техническим заданием</w:t>
      </w:r>
      <w:r w:rsidR="002760F2" w:rsidRPr="00204BA0">
        <w:rPr>
          <w:rFonts w:ascii="Times New Roman" w:eastAsia="Calibri" w:hAnsi="Times New Roman" w:cs="Times New Roman"/>
          <w:sz w:val="24"/>
          <w:szCs w:val="24"/>
        </w:rPr>
        <w:t xml:space="preserve"> и</w:t>
      </w:r>
      <w:r w:rsidR="00560220" w:rsidRPr="00204BA0">
        <w:rPr>
          <w:rFonts w:ascii="Times New Roman" w:eastAsia="Calibri" w:hAnsi="Times New Roman" w:cs="Times New Roman"/>
          <w:sz w:val="24"/>
          <w:szCs w:val="24"/>
        </w:rPr>
        <w:t xml:space="preserve"> в установленный срок. </w:t>
      </w:r>
      <w:r w:rsidR="001F5FE0" w:rsidRPr="00204BA0">
        <w:rPr>
          <w:rFonts w:ascii="Times New Roman" w:eastAsia="Calibri" w:hAnsi="Times New Roman" w:cs="Times New Roman"/>
          <w:sz w:val="24"/>
          <w:szCs w:val="24"/>
        </w:rPr>
        <w:t>В течение двух рабочих дней после заключения Договора представить График оказания услуг, являющийся неотъемлемой частью Договора, по форме Приложения №5.</w:t>
      </w:r>
    </w:p>
    <w:p w:rsidR="00560220" w:rsidRPr="00562FB4" w:rsidRDefault="00F4274B"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3.1.3</w:t>
      </w:r>
      <w:r w:rsidR="00560220" w:rsidRPr="00562FB4">
        <w:rPr>
          <w:rFonts w:ascii="Times New Roman" w:eastAsia="Calibri" w:hAnsi="Times New Roman" w:cs="Times New Roman"/>
          <w:sz w:val="24"/>
          <w:szCs w:val="24"/>
        </w:rPr>
        <w:t>.</w:t>
      </w:r>
      <w:r w:rsidR="00560220" w:rsidRPr="00562FB4">
        <w:rPr>
          <w:rFonts w:ascii="Times New Roman" w:eastAsia="Calibri" w:hAnsi="Times New Roman" w:cs="Times New Roman"/>
          <w:sz w:val="24"/>
          <w:szCs w:val="24"/>
        </w:rPr>
        <w:tab/>
        <w:t xml:space="preserve">Обеспечить качество всех </w:t>
      </w:r>
      <w:r w:rsidR="00562104">
        <w:rPr>
          <w:rFonts w:ascii="Times New Roman" w:eastAsia="Calibri" w:hAnsi="Times New Roman" w:cs="Times New Roman"/>
          <w:sz w:val="24"/>
          <w:szCs w:val="24"/>
        </w:rPr>
        <w:t>Услуг</w:t>
      </w:r>
      <w:r w:rsidR="00560220" w:rsidRPr="00562FB4">
        <w:rPr>
          <w:rFonts w:ascii="Times New Roman" w:eastAsia="Calibri" w:hAnsi="Times New Roman" w:cs="Times New Roman"/>
          <w:sz w:val="24"/>
          <w:szCs w:val="24"/>
        </w:rPr>
        <w:t xml:space="preserve"> в соответствии с действующими нормами, правилами, техническими регламентами, государственными стандартами и техническими условиями. </w:t>
      </w:r>
      <w:r w:rsidR="00645217" w:rsidRPr="00562FB4">
        <w:rPr>
          <w:rFonts w:ascii="Times New Roman" w:eastAsia="Calibri" w:hAnsi="Times New Roman" w:cs="Times New Roman"/>
          <w:sz w:val="24"/>
          <w:szCs w:val="24"/>
        </w:rPr>
        <w:t xml:space="preserve">Обеспечить </w:t>
      </w:r>
      <w:r w:rsidR="00645217">
        <w:rPr>
          <w:rFonts w:ascii="Times New Roman" w:eastAsia="Calibri" w:hAnsi="Times New Roman" w:cs="Times New Roman"/>
          <w:sz w:val="24"/>
          <w:szCs w:val="24"/>
        </w:rPr>
        <w:t>оказание Услуг</w:t>
      </w:r>
      <w:r w:rsidR="00645217" w:rsidRPr="00562FB4">
        <w:rPr>
          <w:rFonts w:ascii="Times New Roman" w:eastAsia="Calibri" w:hAnsi="Times New Roman" w:cs="Times New Roman"/>
          <w:sz w:val="24"/>
          <w:szCs w:val="24"/>
        </w:rPr>
        <w:t xml:space="preserve"> с использованием исправного оборудования, имеющего необходимые технические паспорта.</w:t>
      </w:r>
    </w:p>
    <w:p w:rsidR="00D7679F" w:rsidRDefault="00F4274B"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3.1.4</w:t>
      </w:r>
      <w:r w:rsidR="00560220" w:rsidRPr="00562FB4">
        <w:rPr>
          <w:rFonts w:ascii="Times New Roman" w:eastAsia="Calibri" w:hAnsi="Times New Roman" w:cs="Times New Roman"/>
          <w:sz w:val="24"/>
          <w:szCs w:val="24"/>
        </w:rPr>
        <w:t>.</w:t>
      </w:r>
      <w:r w:rsidR="00560220" w:rsidRPr="00562FB4">
        <w:rPr>
          <w:rFonts w:ascii="Times New Roman" w:eastAsia="Calibri" w:hAnsi="Times New Roman" w:cs="Times New Roman"/>
          <w:sz w:val="24"/>
          <w:szCs w:val="24"/>
        </w:rPr>
        <w:tab/>
        <w:t xml:space="preserve"> </w:t>
      </w:r>
      <w:r w:rsidR="00645217">
        <w:rPr>
          <w:rFonts w:ascii="Times New Roman" w:eastAsia="Calibri" w:hAnsi="Times New Roman" w:cs="Times New Roman"/>
          <w:sz w:val="24"/>
          <w:szCs w:val="24"/>
        </w:rPr>
        <w:t>Оказывать Услуги на основании предоставленных Заказчиком документов и материалов, необходимых для оказания услуг.</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C44AE2">
        <w:rPr>
          <w:rFonts w:ascii="Times New Roman" w:eastAsia="Calibri" w:hAnsi="Times New Roman" w:cs="Times New Roman"/>
          <w:sz w:val="24"/>
          <w:szCs w:val="24"/>
        </w:rPr>
        <w:t>3.1.</w:t>
      </w:r>
      <w:r w:rsidR="00F4274B" w:rsidRPr="00C44AE2">
        <w:rPr>
          <w:rFonts w:ascii="Times New Roman" w:eastAsia="Calibri" w:hAnsi="Times New Roman" w:cs="Times New Roman"/>
          <w:sz w:val="24"/>
          <w:szCs w:val="24"/>
        </w:rPr>
        <w:t>5</w:t>
      </w:r>
      <w:r w:rsidRPr="00C44AE2">
        <w:rPr>
          <w:rFonts w:ascii="Times New Roman" w:eastAsia="Calibri" w:hAnsi="Times New Roman" w:cs="Times New Roman"/>
          <w:sz w:val="24"/>
          <w:szCs w:val="24"/>
        </w:rPr>
        <w:t>.</w:t>
      </w:r>
      <w:r w:rsidRPr="00C44AE2">
        <w:rPr>
          <w:rFonts w:ascii="Times New Roman" w:eastAsia="Calibri" w:hAnsi="Times New Roman" w:cs="Times New Roman"/>
          <w:sz w:val="24"/>
          <w:szCs w:val="24"/>
        </w:rPr>
        <w:tab/>
        <w:t xml:space="preserve">При </w:t>
      </w:r>
      <w:r w:rsidR="002241A4">
        <w:rPr>
          <w:rFonts w:ascii="Times New Roman" w:eastAsia="Calibri" w:hAnsi="Times New Roman" w:cs="Times New Roman"/>
          <w:sz w:val="24"/>
          <w:szCs w:val="24"/>
        </w:rPr>
        <w:t>оказании Услуг</w:t>
      </w:r>
      <w:r w:rsidRPr="00C44AE2">
        <w:rPr>
          <w:rFonts w:ascii="Times New Roman" w:eastAsia="Calibri" w:hAnsi="Times New Roman" w:cs="Times New Roman"/>
          <w:sz w:val="24"/>
          <w:szCs w:val="24"/>
        </w:rPr>
        <w:t xml:space="preserve"> соблюдать все необходимые меры пожарной </w:t>
      </w:r>
      <w:r w:rsidRPr="002241A4">
        <w:rPr>
          <w:rFonts w:ascii="Times New Roman" w:eastAsia="Calibri" w:hAnsi="Times New Roman" w:cs="Times New Roman"/>
          <w:sz w:val="24"/>
          <w:szCs w:val="24"/>
        </w:rPr>
        <w:t>безопасности, правила</w:t>
      </w:r>
      <w:r w:rsidRPr="00C44AE2">
        <w:rPr>
          <w:rFonts w:ascii="Times New Roman" w:eastAsia="Calibri" w:hAnsi="Times New Roman" w:cs="Times New Roman"/>
          <w:sz w:val="24"/>
          <w:szCs w:val="24"/>
        </w:rPr>
        <w:t xml:space="preserve"> электробезопасности, санитарные нормы, правила охраны труда и охраны окружающей среды в течение всего срока </w:t>
      </w:r>
      <w:r w:rsidR="00C44AE2">
        <w:rPr>
          <w:rFonts w:ascii="Times New Roman" w:eastAsia="Calibri" w:hAnsi="Times New Roman" w:cs="Times New Roman"/>
          <w:sz w:val="24"/>
          <w:szCs w:val="24"/>
        </w:rPr>
        <w:t>оказания Услуг</w:t>
      </w:r>
      <w:r w:rsidRPr="00C44AE2">
        <w:rPr>
          <w:rFonts w:ascii="Times New Roman" w:eastAsia="Calibri" w:hAnsi="Times New Roman" w:cs="Times New Roman"/>
          <w:sz w:val="24"/>
          <w:szCs w:val="24"/>
        </w:rPr>
        <w:t>, вплоть до их завершения.</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3.1.</w:t>
      </w:r>
      <w:r w:rsidR="00F4274B">
        <w:rPr>
          <w:rFonts w:ascii="Times New Roman" w:eastAsia="Calibri" w:hAnsi="Times New Roman" w:cs="Times New Roman"/>
          <w:sz w:val="24"/>
          <w:szCs w:val="24"/>
        </w:rPr>
        <w:t>6</w:t>
      </w:r>
      <w:r w:rsidRPr="00562FB4">
        <w:rPr>
          <w:rFonts w:ascii="Times New Roman" w:eastAsia="Calibri" w:hAnsi="Times New Roman" w:cs="Times New Roman"/>
          <w:sz w:val="24"/>
          <w:szCs w:val="24"/>
        </w:rPr>
        <w:t>.</w:t>
      </w:r>
      <w:r w:rsidRPr="00562FB4">
        <w:rPr>
          <w:rFonts w:ascii="Times New Roman" w:eastAsia="Calibri" w:hAnsi="Times New Roman" w:cs="Times New Roman"/>
          <w:sz w:val="24"/>
          <w:szCs w:val="24"/>
        </w:rPr>
        <w:tab/>
        <w:t xml:space="preserve"> Немедленно известить Заказчика и до получения от него указаний приостановить </w:t>
      </w:r>
      <w:r w:rsidR="00DE6CA2">
        <w:rPr>
          <w:rFonts w:ascii="Times New Roman" w:eastAsia="Calibri" w:hAnsi="Times New Roman" w:cs="Times New Roman"/>
          <w:sz w:val="24"/>
          <w:szCs w:val="24"/>
        </w:rPr>
        <w:t>все работы</w:t>
      </w:r>
      <w:r w:rsidRPr="00562FB4">
        <w:rPr>
          <w:rFonts w:ascii="Times New Roman" w:eastAsia="Calibri" w:hAnsi="Times New Roman" w:cs="Times New Roman"/>
          <w:sz w:val="24"/>
          <w:szCs w:val="24"/>
        </w:rPr>
        <w:t xml:space="preserve"> при обнаружении:</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возможных неблагоприятных для Заказчика последствий;</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 иных обстоятельств, угрожающих причинением вреда имуществу Заказчика либо создающих невозможность завершения </w:t>
      </w:r>
      <w:r w:rsidR="00200566">
        <w:rPr>
          <w:rFonts w:ascii="Times New Roman" w:eastAsia="Calibri" w:hAnsi="Times New Roman" w:cs="Times New Roman"/>
          <w:sz w:val="24"/>
          <w:szCs w:val="24"/>
        </w:rPr>
        <w:t xml:space="preserve">оказания услуг </w:t>
      </w:r>
      <w:r w:rsidRPr="00562FB4">
        <w:rPr>
          <w:rFonts w:ascii="Times New Roman" w:eastAsia="Calibri" w:hAnsi="Times New Roman" w:cs="Times New Roman"/>
          <w:sz w:val="24"/>
          <w:szCs w:val="24"/>
        </w:rPr>
        <w:t xml:space="preserve">в установленный настоящим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ом срок.</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3.1.</w:t>
      </w:r>
      <w:r w:rsidR="00F4274B">
        <w:rPr>
          <w:rFonts w:ascii="Times New Roman" w:eastAsia="Calibri" w:hAnsi="Times New Roman" w:cs="Times New Roman"/>
          <w:sz w:val="24"/>
          <w:szCs w:val="24"/>
        </w:rPr>
        <w:t>7</w:t>
      </w:r>
      <w:r w:rsidRPr="00562FB4">
        <w:rPr>
          <w:rFonts w:ascii="Times New Roman" w:eastAsia="Calibri" w:hAnsi="Times New Roman" w:cs="Times New Roman"/>
          <w:sz w:val="24"/>
          <w:szCs w:val="24"/>
        </w:rPr>
        <w:t>.</w:t>
      </w:r>
      <w:r w:rsidRPr="00562FB4">
        <w:rPr>
          <w:rFonts w:ascii="Times New Roman" w:eastAsia="Calibri" w:hAnsi="Times New Roman" w:cs="Times New Roman"/>
          <w:sz w:val="24"/>
          <w:szCs w:val="24"/>
        </w:rPr>
        <w:tab/>
        <w:t xml:space="preserve">С целью обеспечения доступа на территорию Заказчика, в течение 3 (трех) рабочих дней с даты подписания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а, предоставить списочный состав работников</w:t>
      </w:r>
      <w:r w:rsidR="00D7679F">
        <w:rPr>
          <w:rFonts w:ascii="Times New Roman" w:eastAsia="Calibri" w:hAnsi="Times New Roman" w:cs="Times New Roman"/>
          <w:sz w:val="24"/>
          <w:szCs w:val="24"/>
        </w:rPr>
        <w:t xml:space="preserve"> Исполнителя</w:t>
      </w:r>
      <w:r w:rsidRPr="00562FB4">
        <w:rPr>
          <w:rFonts w:ascii="Times New Roman" w:eastAsia="Calibri" w:hAnsi="Times New Roman" w:cs="Times New Roman"/>
          <w:sz w:val="24"/>
          <w:szCs w:val="24"/>
        </w:rPr>
        <w:t xml:space="preserve">, занятых при </w:t>
      </w:r>
      <w:r w:rsidR="00D57CC3">
        <w:rPr>
          <w:rFonts w:ascii="Times New Roman" w:eastAsia="Calibri" w:hAnsi="Times New Roman" w:cs="Times New Roman"/>
          <w:sz w:val="24"/>
          <w:szCs w:val="24"/>
        </w:rPr>
        <w:t>оказании Услуг</w:t>
      </w:r>
      <w:r w:rsidRPr="00562FB4">
        <w:rPr>
          <w:rFonts w:ascii="Times New Roman" w:eastAsia="Calibri" w:hAnsi="Times New Roman" w:cs="Times New Roman"/>
          <w:sz w:val="24"/>
          <w:szCs w:val="24"/>
        </w:rPr>
        <w:t xml:space="preserve">.  </w:t>
      </w:r>
    </w:p>
    <w:p w:rsidR="00560220"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3.1.</w:t>
      </w:r>
      <w:r w:rsidR="00F4274B">
        <w:rPr>
          <w:rFonts w:ascii="Times New Roman" w:eastAsia="Calibri" w:hAnsi="Times New Roman" w:cs="Times New Roman"/>
          <w:sz w:val="24"/>
          <w:szCs w:val="24"/>
        </w:rPr>
        <w:t>8</w:t>
      </w:r>
      <w:r w:rsidR="00343348">
        <w:rPr>
          <w:rFonts w:ascii="Times New Roman" w:eastAsia="Calibri" w:hAnsi="Times New Roman" w:cs="Times New Roman"/>
          <w:sz w:val="24"/>
          <w:szCs w:val="24"/>
        </w:rPr>
        <w:t>.</w:t>
      </w:r>
      <w:r w:rsidR="00343348">
        <w:rPr>
          <w:rFonts w:ascii="Times New Roman" w:eastAsia="Calibri" w:hAnsi="Times New Roman" w:cs="Times New Roman"/>
          <w:sz w:val="24"/>
          <w:szCs w:val="24"/>
        </w:rPr>
        <w:tab/>
        <w:t>Возместить Заказчику убытки</w:t>
      </w:r>
      <w:r w:rsidRPr="00562FB4">
        <w:rPr>
          <w:rFonts w:ascii="Times New Roman" w:eastAsia="Calibri" w:hAnsi="Times New Roman" w:cs="Times New Roman"/>
          <w:sz w:val="24"/>
          <w:szCs w:val="24"/>
        </w:rPr>
        <w:t>, п</w:t>
      </w:r>
      <w:r w:rsidR="00343348">
        <w:rPr>
          <w:rFonts w:ascii="Times New Roman" w:eastAsia="Calibri" w:hAnsi="Times New Roman" w:cs="Times New Roman"/>
          <w:sz w:val="24"/>
          <w:szCs w:val="24"/>
        </w:rPr>
        <w:t>ричиненные</w:t>
      </w:r>
      <w:r w:rsidRPr="00562FB4">
        <w:rPr>
          <w:rFonts w:ascii="Times New Roman" w:eastAsia="Calibri" w:hAnsi="Times New Roman" w:cs="Times New Roman"/>
          <w:sz w:val="24"/>
          <w:szCs w:val="24"/>
        </w:rPr>
        <w:t xml:space="preserve"> по вине работников</w:t>
      </w:r>
      <w:r w:rsidR="00343348">
        <w:rPr>
          <w:rFonts w:ascii="Times New Roman" w:eastAsia="Calibri" w:hAnsi="Times New Roman" w:cs="Times New Roman"/>
          <w:sz w:val="24"/>
          <w:szCs w:val="24"/>
        </w:rPr>
        <w:t xml:space="preserve"> Исполнителя</w:t>
      </w:r>
      <w:r w:rsidRPr="00562FB4">
        <w:rPr>
          <w:rFonts w:ascii="Times New Roman" w:eastAsia="Calibri" w:hAnsi="Times New Roman" w:cs="Times New Roman"/>
          <w:sz w:val="24"/>
          <w:szCs w:val="24"/>
        </w:rPr>
        <w:t xml:space="preserve">. </w:t>
      </w:r>
    </w:p>
    <w:p w:rsidR="00645217" w:rsidRDefault="00645217" w:rsidP="00560220">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3.1.9. </w:t>
      </w:r>
      <w:r>
        <w:rPr>
          <w:rFonts w:ascii="Times New Roman" w:hAnsi="Times New Roman" w:cs="Times New Roman"/>
          <w:sz w:val="24"/>
          <w:szCs w:val="24"/>
        </w:rPr>
        <w:t>Обеспечить сохранность документов и материалов, получаемых и составляемых им в ходе оказания услуг</w:t>
      </w:r>
      <w:r w:rsidR="00A3789D">
        <w:rPr>
          <w:rFonts w:ascii="Times New Roman" w:hAnsi="Times New Roman" w:cs="Times New Roman"/>
          <w:sz w:val="24"/>
          <w:szCs w:val="24"/>
        </w:rPr>
        <w:t>.</w:t>
      </w:r>
    </w:p>
    <w:p w:rsidR="00645217" w:rsidRPr="005F1403" w:rsidRDefault="00645217" w:rsidP="00560220">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3.1.10. </w:t>
      </w:r>
      <w:r w:rsidR="008227CF">
        <w:rPr>
          <w:rFonts w:ascii="Times New Roman" w:hAnsi="Times New Roman" w:cs="Times New Roman"/>
          <w:sz w:val="24"/>
          <w:szCs w:val="24"/>
        </w:rPr>
        <w:t xml:space="preserve">Нести ответственность в полном объеме за действия третьих лиц, </w:t>
      </w:r>
      <w:r w:rsidR="008227CF" w:rsidRPr="005F1403">
        <w:rPr>
          <w:rFonts w:ascii="Times New Roman" w:hAnsi="Times New Roman" w:cs="Times New Roman"/>
          <w:sz w:val="24"/>
          <w:szCs w:val="24"/>
        </w:rPr>
        <w:t>привлеченных для оказания услуг, относящихся к предмету настоящего Договора.</w:t>
      </w:r>
    </w:p>
    <w:p w:rsidR="00AB6B7E" w:rsidRDefault="00AB6B7E" w:rsidP="00560220">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5F1403">
        <w:rPr>
          <w:rFonts w:ascii="Times New Roman" w:hAnsi="Times New Roman" w:cs="Times New Roman"/>
          <w:sz w:val="24"/>
          <w:szCs w:val="24"/>
        </w:rPr>
        <w:t>3.1.11. При оказании Услуг руководствоваться справочник</w:t>
      </w:r>
      <w:r w:rsidR="00A004AD">
        <w:rPr>
          <w:rFonts w:ascii="Times New Roman" w:hAnsi="Times New Roman" w:cs="Times New Roman"/>
          <w:sz w:val="24"/>
          <w:szCs w:val="24"/>
        </w:rPr>
        <w:t>ом</w:t>
      </w:r>
      <w:r w:rsidRPr="005F1403">
        <w:rPr>
          <w:rFonts w:ascii="Times New Roman" w:hAnsi="Times New Roman" w:cs="Times New Roman"/>
          <w:sz w:val="24"/>
          <w:szCs w:val="24"/>
        </w:rPr>
        <w:t xml:space="preserve"> экспонента, приведенным в Приложении №</w:t>
      </w:r>
      <w:r w:rsidR="00357D59" w:rsidRPr="005F1403">
        <w:rPr>
          <w:rFonts w:ascii="Times New Roman" w:hAnsi="Times New Roman" w:cs="Times New Roman"/>
          <w:sz w:val="24"/>
          <w:szCs w:val="24"/>
        </w:rPr>
        <w:t>6</w:t>
      </w:r>
      <w:r w:rsidRPr="005F1403">
        <w:rPr>
          <w:rFonts w:ascii="Times New Roman" w:hAnsi="Times New Roman" w:cs="Times New Roman"/>
          <w:sz w:val="24"/>
          <w:szCs w:val="24"/>
        </w:rPr>
        <w:t xml:space="preserve"> к Договору.</w:t>
      </w:r>
    </w:p>
    <w:p w:rsidR="00200566" w:rsidRDefault="00200566" w:rsidP="00560220">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3.1.12.</w:t>
      </w:r>
      <w:r w:rsidR="00EF3DB2">
        <w:rPr>
          <w:rFonts w:ascii="Times New Roman" w:hAnsi="Times New Roman" w:cs="Times New Roman"/>
          <w:sz w:val="24"/>
          <w:szCs w:val="24"/>
        </w:rPr>
        <w:t xml:space="preserve"> </w:t>
      </w:r>
      <w:r>
        <w:rPr>
          <w:rFonts w:ascii="Times New Roman" w:hAnsi="Times New Roman" w:cs="Times New Roman"/>
          <w:sz w:val="24"/>
          <w:szCs w:val="24"/>
        </w:rPr>
        <w:t xml:space="preserve">Гарантировать </w:t>
      </w:r>
      <w:r w:rsidR="00EF3DB2">
        <w:rPr>
          <w:rFonts w:ascii="Times New Roman" w:hAnsi="Times New Roman" w:cs="Times New Roman"/>
          <w:sz w:val="24"/>
          <w:szCs w:val="24"/>
        </w:rPr>
        <w:t xml:space="preserve">надлежащее </w:t>
      </w:r>
      <w:r>
        <w:rPr>
          <w:rFonts w:ascii="Times New Roman" w:hAnsi="Times New Roman" w:cs="Times New Roman"/>
          <w:sz w:val="24"/>
          <w:szCs w:val="24"/>
        </w:rPr>
        <w:t>качество оказанных услуг.</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3.2. </w:t>
      </w:r>
      <w:r w:rsidR="001B3FB6">
        <w:rPr>
          <w:rFonts w:ascii="Times New Roman" w:eastAsia="Calibri" w:hAnsi="Times New Roman" w:cs="Times New Roman"/>
          <w:sz w:val="24"/>
          <w:szCs w:val="24"/>
        </w:rPr>
        <w:t>Исполнитель</w:t>
      </w:r>
      <w:r w:rsidRPr="00562FB4">
        <w:rPr>
          <w:rFonts w:ascii="Times New Roman" w:eastAsia="Calibri" w:hAnsi="Times New Roman" w:cs="Times New Roman"/>
          <w:sz w:val="24"/>
          <w:szCs w:val="24"/>
        </w:rPr>
        <w:t xml:space="preserve"> вправе:</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3.2.1. Требовать от Заказчика полную и своевременную оплату </w:t>
      </w:r>
      <w:r w:rsidR="006B2760">
        <w:rPr>
          <w:rFonts w:ascii="Times New Roman" w:eastAsia="Calibri" w:hAnsi="Times New Roman" w:cs="Times New Roman"/>
          <w:sz w:val="24"/>
          <w:szCs w:val="24"/>
        </w:rPr>
        <w:t>оказанных и принятых Услуг</w:t>
      </w:r>
      <w:r w:rsidRPr="00562FB4">
        <w:rPr>
          <w:rFonts w:ascii="Times New Roman" w:eastAsia="Calibri" w:hAnsi="Times New Roman" w:cs="Times New Roman"/>
          <w:sz w:val="24"/>
          <w:szCs w:val="24"/>
        </w:rPr>
        <w:t>.</w:t>
      </w:r>
    </w:p>
    <w:p w:rsidR="00645217" w:rsidRDefault="00200566" w:rsidP="00560220">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eastAsia="Calibri" w:hAnsi="Times New Roman" w:cs="Times New Roman"/>
          <w:sz w:val="24"/>
          <w:szCs w:val="24"/>
        </w:rPr>
        <w:t>3.2.2</w:t>
      </w:r>
      <w:r w:rsidR="00645217">
        <w:rPr>
          <w:rFonts w:ascii="Times New Roman" w:eastAsia="Calibri" w:hAnsi="Times New Roman" w:cs="Times New Roman"/>
          <w:sz w:val="24"/>
          <w:szCs w:val="24"/>
        </w:rPr>
        <w:t xml:space="preserve">. </w:t>
      </w:r>
      <w:r w:rsidR="00645217">
        <w:rPr>
          <w:rFonts w:ascii="Times New Roman" w:hAnsi="Times New Roman" w:cs="Times New Roman"/>
          <w:sz w:val="24"/>
          <w:szCs w:val="24"/>
        </w:rPr>
        <w:t>При необходимости привлекать третьих лиц для оказания услуг по Договору.</w:t>
      </w:r>
    </w:p>
    <w:p w:rsidR="00560220" w:rsidRPr="00562FB4" w:rsidRDefault="00200566"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hAnsi="Times New Roman" w:cs="Times New Roman"/>
          <w:sz w:val="24"/>
          <w:szCs w:val="24"/>
        </w:rPr>
        <w:t>3.2.3</w:t>
      </w:r>
      <w:r w:rsidR="00645217">
        <w:rPr>
          <w:rFonts w:ascii="Times New Roman" w:hAnsi="Times New Roman" w:cs="Times New Roman"/>
          <w:sz w:val="24"/>
          <w:szCs w:val="24"/>
        </w:rPr>
        <w:t xml:space="preserve">. </w:t>
      </w:r>
      <w:r w:rsidR="00560220" w:rsidRPr="00562FB4">
        <w:rPr>
          <w:rFonts w:ascii="Times New Roman" w:eastAsia="Calibri" w:hAnsi="Times New Roman" w:cs="Times New Roman"/>
          <w:sz w:val="24"/>
          <w:szCs w:val="24"/>
        </w:rPr>
        <w:t xml:space="preserve">По согласованию с Заказчиком досрочно исполнить обязательства по </w:t>
      </w:r>
      <w:r w:rsidR="00A6717F">
        <w:rPr>
          <w:rFonts w:ascii="Times New Roman" w:eastAsia="Calibri" w:hAnsi="Times New Roman" w:cs="Times New Roman"/>
          <w:sz w:val="24"/>
          <w:szCs w:val="24"/>
        </w:rPr>
        <w:t>Договор</w:t>
      </w:r>
      <w:r w:rsidR="00560220" w:rsidRPr="00562FB4">
        <w:rPr>
          <w:rFonts w:ascii="Times New Roman" w:eastAsia="Calibri" w:hAnsi="Times New Roman" w:cs="Times New Roman"/>
          <w:sz w:val="24"/>
          <w:szCs w:val="24"/>
        </w:rPr>
        <w:t>у.</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3.3. Заказчик обязан:</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3.3.1. Осуществлять приемку </w:t>
      </w:r>
      <w:r w:rsidR="000602B8">
        <w:rPr>
          <w:rFonts w:ascii="Times New Roman" w:eastAsia="Calibri" w:hAnsi="Times New Roman" w:cs="Times New Roman"/>
          <w:sz w:val="24"/>
          <w:szCs w:val="24"/>
        </w:rPr>
        <w:t>оказанных услуг</w:t>
      </w:r>
      <w:r w:rsidRPr="00562FB4">
        <w:rPr>
          <w:rFonts w:ascii="Times New Roman" w:eastAsia="Calibri" w:hAnsi="Times New Roman" w:cs="Times New Roman"/>
          <w:sz w:val="24"/>
          <w:szCs w:val="24"/>
        </w:rPr>
        <w:t xml:space="preserve"> в порядке и сроки, установленные настоящим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ом.</w:t>
      </w:r>
    </w:p>
    <w:p w:rsidR="00560220" w:rsidRDefault="00560220" w:rsidP="00560220">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562FB4">
        <w:rPr>
          <w:rFonts w:ascii="Times New Roman" w:eastAsia="Calibri" w:hAnsi="Times New Roman" w:cs="Times New Roman"/>
          <w:sz w:val="24"/>
          <w:szCs w:val="24"/>
        </w:rPr>
        <w:t xml:space="preserve">3.3.2. Предоставить </w:t>
      </w:r>
      <w:r w:rsidR="001B3FB6">
        <w:rPr>
          <w:rFonts w:ascii="Times New Roman" w:eastAsia="Calibri" w:hAnsi="Times New Roman" w:cs="Times New Roman"/>
          <w:sz w:val="24"/>
          <w:szCs w:val="24"/>
        </w:rPr>
        <w:t>Исполнителю</w:t>
      </w:r>
      <w:r w:rsidRPr="00562FB4">
        <w:rPr>
          <w:rFonts w:ascii="Times New Roman" w:eastAsia="Calibri" w:hAnsi="Times New Roman" w:cs="Times New Roman"/>
          <w:sz w:val="24"/>
          <w:szCs w:val="24"/>
        </w:rPr>
        <w:t xml:space="preserve"> необходимую для </w:t>
      </w:r>
      <w:r w:rsidR="000602B8">
        <w:rPr>
          <w:rFonts w:ascii="Times New Roman" w:eastAsia="Calibri" w:hAnsi="Times New Roman" w:cs="Times New Roman"/>
          <w:sz w:val="24"/>
          <w:szCs w:val="24"/>
        </w:rPr>
        <w:t>оказания Услуг</w:t>
      </w:r>
      <w:r w:rsidRPr="00562FB4">
        <w:rPr>
          <w:rFonts w:ascii="Times New Roman" w:eastAsia="Calibri" w:hAnsi="Times New Roman" w:cs="Times New Roman"/>
          <w:sz w:val="24"/>
          <w:szCs w:val="24"/>
        </w:rPr>
        <w:t xml:space="preserve"> информацию </w:t>
      </w:r>
      <w:r w:rsidR="006738E2">
        <w:rPr>
          <w:rFonts w:ascii="Times New Roman" w:eastAsia="Calibri" w:hAnsi="Times New Roman" w:cs="Times New Roman"/>
          <w:sz w:val="24"/>
          <w:szCs w:val="24"/>
        </w:rPr>
        <w:t>в целях</w:t>
      </w:r>
      <w:r w:rsidRPr="00562FB4">
        <w:rPr>
          <w:rFonts w:ascii="Times New Roman" w:eastAsia="Calibri" w:hAnsi="Times New Roman" w:cs="Times New Roman"/>
          <w:sz w:val="24"/>
          <w:szCs w:val="24"/>
        </w:rPr>
        <w:t xml:space="preserve"> надлежащего выполнения обязательств по настоящему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у.</w:t>
      </w:r>
      <w:r w:rsidR="00645217">
        <w:rPr>
          <w:rFonts w:ascii="Times New Roman" w:eastAsia="Calibri" w:hAnsi="Times New Roman" w:cs="Times New Roman"/>
          <w:sz w:val="24"/>
          <w:szCs w:val="24"/>
        </w:rPr>
        <w:t xml:space="preserve"> </w:t>
      </w:r>
      <w:r w:rsidR="00200566">
        <w:rPr>
          <w:rFonts w:ascii="Times New Roman" w:eastAsia="Calibri" w:hAnsi="Times New Roman" w:cs="Times New Roman"/>
          <w:sz w:val="24"/>
          <w:szCs w:val="24"/>
        </w:rPr>
        <w:t>С</w:t>
      </w:r>
      <w:r w:rsidR="00645217">
        <w:rPr>
          <w:rFonts w:ascii="Times New Roman" w:hAnsi="Times New Roman" w:cs="Times New Roman"/>
          <w:sz w:val="24"/>
          <w:szCs w:val="24"/>
        </w:rPr>
        <w:t>ообщать Исполнителю об изменении обстоятельств и о поступлении дополнительной информации, необходимой Исполнителю для выполнения поставленных перед ним в рамках Договора задач.</w:t>
      </w:r>
    </w:p>
    <w:p w:rsidR="00560220"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3.3.3. Производить оплату за надлежащее выполнение обязательств по настоящему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 xml:space="preserve">у в порядке и сроки, предусмотренные настоящим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ом.</w:t>
      </w:r>
    </w:p>
    <w:p w:rsidR="008C6919" w:rsidRDefault="0014577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3.3.4</w:t>
      </w:r>
      <w:r w:rsidR="008C6919">
        <w:rPr>
          <w:rFonts w:ascii="Times New Roman" w:eastAsia="Calibri" w:hAnsi="Times New Roman" w:cs="Times New Roman"/>
          <w:sz w:val="24"/>
          <w:szCs w:val="24"/>
        </w:rPr>
        <w:t xml:space="preserve">.Осуществлять контроль за исполнением Исполнителем условий Договора в соответствии с законодательством Российской Федерации.  </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3.4. Заказчик вправе: </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3.4.1. Требовать от </w:t>
      </w:r>
      <w:r w:rsidR="00826FEC">
        <w:rPr>
          <w:rFonts w:ascii="Times New Roman" w:eastAsia="Calibri" w:hAnsi="Times New Roman" w:cs="Times New Roman"/>
          <w:sz w:val="24"/>
          <w:szCs w:val="24"/>
        </w:rPr>
        <w:t>Исполнителя</w:t>
      </w:r>
      <w:r w:rsidRPr="00562FB4">
        <w:rPr>
          <w:rFonts w:ascii="Times New Roman" w:eastAsia="Calibri" w:hAnsi="Times New Roman" w:cs="Times New Roman"/>
          <w:sz w:val="24"/>
          <w:szCs w:val="24"/>
        </w:rPr>
        <w:t xml:space="preserve"> надлежащего выполнения обязательств по настоящему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у.</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3.4.2. Требовать от </w:t>
      </w:r>
      <w:r w:rsidR="00826FEC">
        <w:rPr>
          <w:rFonts w:ascii="Times New Roman" w:eastAsia="Calibri" w:hAnsi="Times New Roman" w:cs="Times New Roman"/>
          <w:sz w:val="24"/>
          <w:szCs w:val="24"/>
        </w:rPr>
        <w:t>Исполнителя</w:t>
      </w:r>
      <w:r w:rsidRPr="00562FB4">
        <w:rPr>
          <w:rFonts w:ascii="Times New Roman" w:eastAsia="Calibri" w:hAnsi="Times New Roman" w:cs="Times New Roman"/>
          <w:sz w:val="24"/>
          <w:szCs w:val="24"/>
        </w:rPr>
        <w:t xml:space="preserve"> передачи документов, указанных в разделах 2, 4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 xml:space="preserve">а, иных документов, подтверждающих исполнение обязательств по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у или замены документов, оформленных ненадлежащим образом.</w:t>
      </w: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 xml:space="preserve">3.4.3. Отказаться от приемки и оплаты </w:t>
      </w:r>
      <w:r w:rsidR="00EA5C3E">
        <w:rPr>
          <w:rFonts w:ascii="Times New Roman" w:eastAsia="Calibri" w:hAnsi="Times New Roman" w:cs="Times New Roman"/>
          <w:sz w:val="24"/>
          <w:szCs w:val="24"/>
        </w:rPr>
        <w:t xml:space="preserve">оказанных Услуг </w:t>
      </w:r>
      <w:r w:rsidRPr="00562FB4">
        <w:rPr>
          <w:rFonts w:ascii="Times New Roman" w:eastAsia="Calibri" w:hAnsi="Times New Roman" w:cs="Times New Roman"/>
          <w:sz w:val="24"/>
          <w:szCs w:val="24"/>
        </w:rPr>
        <w:t xml:space="preserve">в случае их несоответствия условиям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а.</w:t>
      </w:r>
    </w:p>
    <w:p w:rsidR="00113F83" w:rsidRDefault="00FA3D34"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3.4.4</w:t>
      </w:r>
      <w:r w:rsidR="00113F83">
        <w:rPr>
          <w:rFonts w:ascii="Times New Roman" w:eastAsia="Calibri" w:hAnsi="Times New Roman" w:cs="Times New Roman"/>
          <w:sz w:val="24"/>
          <w:szCs w:val="24"/>
        </w:rPr>
        <w:t xml:space="preserve">. Запрашивать у Исполнителя информацию о ходе и состоянии исполнения обязательств Исполнителя по настоящему Договору. </w:t>
      </w:r>
    </w:p>
    <w:p w:rsidR="00113F83" w:rsidRPr="00562FB4" w:rsidRDefault="00113F83"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00FA3D34">
        <w:rPr>
          <w:rFonts w:ascii="Times New Roman" w:eastAsia="Calibri" w:hAnsi="Times New Roman" w:cs="Times New Roman"/>
          <w:sz w:val="24"/>
          <w:szCs w:val="24"/>
        </w:rPr>
        <w:t>5</w:t>
      </w:r>
      <w:r>
        <w:rPr>
          <w:rFonts w:ascii="Times New Roman" w:eastAsia="Calibri" w:hAnsi="Times New Roman" w:cs="Times New Roman"/>
          <w:sz w:val="24"/>
          <w:szCs w:val="24"/>
        </w:rPr>
        <w:t>. Проверять ход и качество выполняемых Исполнителем работ и услуг, не вмешиваясь в его деятельность.</w:t>
      </w:r>
    </w:p>
    <w:p w:rsidR="00560220" w:rsidRDefault="00113F83"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00FA3D34">
        <w:rPr>
          <w:rFonts w:ascii="Times New Roman" w:eastAsia="Calibri" w:hAnsi="Times New Roman" w:cs="Times New Roman"/>
          <w:sz w:val="24"/>
          <w:szCs w:val="24"/>
        </w:rPr>
        <w:t>6</w:t>
      </w:r>
      <w:r w:rsidR="00560220" w:rsidRPr="00562FB4">
        <w:rPr>
          <w:rFonts w:ascii="Times New Roman" w:eastAsia="Calibri" w:hAnsi="Times New Roman" w:cs="Times New Roman"/>
          <w:sz w:val="24"/>
          <w:szCs w:val="24"/>
        </w:rPr>
        <w:t xml:space="preserve">. Принять решение об одностороннем отказе от исполнения </w:t>
      </w:r>
      <w:r w:rsidR="00A6717F">
        <w:rPr>
          <w:rFonts w:ascii="Times New Roman" w:eastAsia="Calibri" w:hAnsi="Times New Roman" w:cs="Times New Roman"/>
          <w:sz w:val="24"/>
          <w:szCs w:val="24"/>
        </w:rPr>
        <w:t>Договор</w:t>
      </w:r>
      <w:r w:rsidR="00560220" w:rsidRPr="00562FB4">
        <w:rPr>
          <w:rFonts w:ascii="Times New Roman" w:eastAsia="Calibri" w:hAnsi="Times New Roman" w:cs="Times New Roman"/>
          <w:sz w:val="24"/>
          <w:szCs w:val="24"/>
        </w:rPr>
        <w:t xml:space="preserve">а при невыполнении или ненадлежащем </w:t>
      </w:r>
      <w:r w:rsidR="009C79A4">
        <w:rPr>
          <w:rFonts w:ascii="Times New Roman" w:eastAsia="Calibri" w:hAnsi="Times New Roman" w:cs="Times New Roman"/>
          <w:sz w:val="24"/>
          <w:szCs w:val="24"/>
        </w:rPr>
        <w:t xml:space="preserve">оказании Услуг </w:t>
      </w:r>
      <w:r w:rsidR="003657C7">
        <w:rPr>
          <w:rFonts w:ascii="Times New Roman" w:eastAsia="Calibri" w:hAnsi="Times New Roman" w:cs="Times New Roman"/>
          <w:sz w:val="24"/>
          <w:szCs w:val="24"/>
        </w:rPr>
        <w:t>Исполнителе</w:t>
      </w:r>
      <w:r w:rsidR="00560220" w:rsidRPr="00562FB4">
        <w:rPr>
          <w:rFonts w:ascii="Times New Roman" w:eastAsia="Calibri" w:hAnsi="Times New Roman" w:cs="Times New Roman"/>
          <w:sz w:val="24"/>
          <w:szCs w:val="24"/>
        </w:rPr>
        <w:t xml:space="preserve">м, в том числе при отступлении </w:t>
      </w:r>
      <w:r w:rsidR="003657C7">
        <w:rPr>
          <w:rFonts w:ascii="Times New Roman" w:eastAsia="Calibri" w:hAnsi="Times New Roman" w:cs="Times New Roman"/>
          <w:sz w:val="24"/>
          <w:szCs w:val="24"/>
        </w:rPr>
        <w:t>Исполнителя</w:t>
      </w:r>
      <w:r w:rsidR="00560220" w:rsidRPr="00562FB4">
        <w:rPr>
          <w:rFonts w:ascii="Times New Roman" w:eastAsia="Calibri" w:hAnsi="Times New Roman" w:cs="Times New Roman"/>
          <w:sz w:val="24"/>
          <w:szCs w:val="24"/>
        </w:rPr>
        <w:t xml:space="preserve"> от условий </w:t>
      </w:r>
      <w:r w:rsidR="00A6717F">
        <w:rPr>
          <w:rFonts w:ascii="Times New Roman" w:eastAsia="Calibri" w:hAnsi="Times New Roman" w:cs="Times New Roman"/>
          <w:sz w:val="24"/>
          <w:szCs w:val="24"/>
        </w:rPr>
        <w:t>Договор</w:t>
      </w:r>
      <w:r w:rsidR="00560220" w:rsidRPr="00562FB4">
        <w:rPr>
          <w:rFonts w:ascii="Times New Roman" w:eastAsia="Calibri" w:hAnsi="Times New Roman" w:cs="Times New Roman"/>
          <w:sz w:val="24"/>
          <w:szCs w:val="24"/>
        </w:rPr>
        <w:t xml:space="preserve">а или иных недостатках результата </w:t>
      </w:r>
      <w:r w:rsidR="00F05F94">
        <w:rPr>
          <w:rFonts w:ascii="Times New Roman" w:eastAsia="Calibri" w:hAnsi="Times New Roman" w:cs="Times New Roman"/>
          <w:sz w:val="24"/>
          <w:szCs w:val="24"/>
        </w:rPr>
        <w:t>оказания услуг</w:t>
      </w:r>
      <w:r w:rsidR="00560220" w:rsidRPr="00562FB4">
        <w:rPr>
          <w:rFonts w:ascii="Times New Roman" w:eastAsia="Calibri" w:hAnsi="Times New Roman" w:cs="Times New Roman"/>
          <w:sz w:val="24"/>
          <w:szCs w:val="24"/>
        </w:rPr>
        <w:t xml:space="preserve">, которые не были устранены в установленный Заказчиком разумный срок, либо являются существенными и неустранимыми. </w:t>
      </w:r>
      <w:r w:rsidR="00F33424" w:rsidRPr="00F33424">
        <w:rPr>
          <w:rFonts w:ascii="Times New Roman" w:eastAsia="Calibri" w:hAnsi="Times New Roman" w:cs="Times New Roman"/>
          <w:sz w:val="24"/>
          <w:szCs w:val="24"/>
        </w:rPr>
        <w:t>В случае принятия решения об одностороннем отказе от исполнения настоящего Договора в течение 3 (трех) рабочих дней, следующих за датой принятия этого решения, направить Исполнителю по почте заказным письмом с уведомлением о вручении по адресу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Исполнителю.</w:t>
      </w:r>
    </w:p>
    <w:p w:rsidR="001A3513" w:rsidRDefault="00FA3D34" w:rsidP="001A3513">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3.4.7</w:t>
      </w:r>
      <w:r w:rsidR="001A3513" w:rsidRPr="001A3513">
        <w:rPr>
          <w:rFonts w:ascii="Times New Roman" w:eastAsia="Calibri" w:hAnsi="Times New Roman" w:cs="Times New Roman"/>
          <w:sz w:val="24"/>
          <w:szCs w:val="24"/>
        </w:rPr>
        <w:t>. Осуществлять иные права, установленные Договором и законодательством Российской Федерации.</w:t>
      </w:r>
    </w:p>
    <w:p w:rsidR="00FD0E87" w:rsidRPr="001A3513" w:rsidRDefault="00FD0E87" w:rsidP="001A3513">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047B9">
        <w:rPr>
          <w:rFonts w:ascii="Times New Roman" w:eastAsia="Calibri" w:hAnsi="Times New Roman" w:cs="Times New Roman"/>
          <w:sz w:val="24"/>
          <w:szCs w:val="24"/>
        </w:rPr>
        <w:t xml:space="preserve">3.5. </w:t>
      </w:r>
      <w:r w:rsidRPr="00A047B9">
        <w:rPr>
          <w:rFonts w:ascii="Times New Roman" w:hAnsi="Times New Roman" w:cs="Times New Roman"/>
          <w:sz w:val="24"/>
          <w:szCs w:val="24"/>
        </w:rPr>
        <w:t xml:space="preserve">Заказчику принадлежат исключительные и интеллектуальные права на любые охраняемые результаты интеллектуальной деятельности, включая, но не ограничиваясь,  произведения графики, дизайна, фотографические произведения, </w:t>
      </w:r>
      <w:proofErr w:type="spellStart"/>
      <w:r w:rsidRPr="00A047B9">
        <w:rPr>
          <w:rFonts w:ascii="Times New Roman" w:hAnsi="Times New Roman" w:cs="Times New Roman"/>
          <w:sz w:val="24"/>
          <w:szCs w:val="24"/>
        </w:rPr>
        <w:t>референсы</w:t>
      </w:r>
      <w:proofErr w:type="spellEnd"/>
      <w:r w:rsidRPr="00A047B9">
        <w:rPr>
          <w:rFonts w:ascii="Times New Roman" w:hAnsi="Times New Roman" w:cs="Times New Roman"/>
          <w:sz w:val="24"/>
          <w:szCs w:val="24"/>
        </w:rPr>
        <w:t xml:space="preserve">, эскизы (чертежи) макетов, медиа контент (произведения </w:t>
      </w:r>
      <w:proofErr w:type="spellStart"/>
      <w:r w:rsidRPr="00A047B9">
        <w:rPr>
          <w:rFonts w:ascii="Times New Roman" w:hAnsi="Times New Roman" w:cs="Times New Roman"/>
          <w:sz w:val="24"/>
          <w:szCs w:val="24"/>
        </w:rPr>
        <w:t>инфографики</w:t>
      </w:r>
      <w:proofErr w:type="spellEnd"/>
      <w:r w:rsidRPr="00A047B9">
        <w:rPr>
          <w:rFonts w:ascii="Times New Roman" w:hAnsi="Times New Roman" w:cs="Times New Roman"/>
          <w:sz w:val="24"/>
          <w:szCs w:val="24"/>
        </w:rPr>
        <w:t>, анимационные произведения, аудиовизуальные произведения), текст (авторские тексты, включая отчеты, аналитические материалы, статьи, рецензии и другие произведения), а также производные от них объекты, созданные Исполнителем при выполнении своих обязательств по Договору и/или являющиеся результатом адаптации (модификации, переработки) любых материалов, предоставленных Заказчиком, а также исключительные права, полученные Исполнителем для передачи Заказчику от третьих лиц.</w:t>
      </w:r>
    </w:p>
    <w:p w:rsidR="00FD0E87" w:rsidRDefault="00FD0E87" w:rsidP="00FD0E8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Исполнитель гарантирует, что объекты интеллектуальных прав, созданные в соответствии с условиями Договора, и/или какие-либо из их частей не нарушают интеллектуальные, личные  и иные права третьих лиц, в том числе тех, у которых эти права были ранее приобретены, а также не наносят ущерба их чести и достоинству и деловой репутации, а также, что не существует никакого соглашения (договора) с каким-либо третьим лицом, которое каким-либо образом могло бы препятствовать использованию Заказчиком таких прав.</w:t>
      </w:r>
    </w:p>
    <w:p w:rsidR="00FD0E87" w:rsidRDefault="00FD0E87" w:rsidP="00FD0E87">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случае, если из-за нарушения прав третьих лиц будет наложен запрет на использование результатов услуг, полученных по Договору, Исполнитель обязан за свой счет приобрести у правообладателя интеллектуальные права на имя Заказчика, либо изменить за свой счет в согласованные с Заказчиком сроки полученные результаты услуг таким образом, чтобы при дальнейшем их использовании Заказчиком не нарушались права третьих лиц.</w:t>
      </w:r>
    </w:p>
    <w:p w:rsidR="00A3789D" w:rsidRPr="00562FB4" w:rsidRDefault="00A3789D" w:rsidP="00FD0E8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560220" w:rsidRPr="00562FB4" w:rsidRDefault="0056022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560220" w:rsidRPr="009665A7" w:rsidRDefault="00560220" w:rsidP="00560220">
      <w:pPr>
        <w:autoSpaceDE w:val="0"/>
        <w:autoSpaceDN w:val="0"/>
        <w:adjustRightInd w:val="0"/>
        <w:spacing w:after="0" w:line="240" w:lineRule="auto"/>
        <w:ind w:firstLine="709"/>
        <w:contextualSpacing/>
        <w:jc w:val="center"/>
        <w:rPr>
          <w:rFonts w:ascii="Times New Roman" w:eastAsia="Calibri" w:hAnsi="Times New Roman" w:cs="Times New Roman"/>
          <w:b/>
          <w:sz w:val="24"/>
          <w:szCs w:val="24"/>
        </w:rPr>
      </w:pPr>
      <w:r w:rsidRPr="009665A7">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4.  </w:t>
      </w:r>
      <w:r w:rsidRPr="009665A7">
        <w:rPr>
          <w:rFonts w:ascii="Times New Roman" w:eastAsia="Calibri" w:hAnsi="Times New Roman" w:cs="Times New Roman"/>
          <w:b/>
          <w:sz w:val="24"/>
          <w:szCs w:val="24"/>
        </w:rPr>
        <w:t xml:space="preserve">Порядок </w:t>
      </w:r>
      <w:r w:rsidR="00CF44A0">
        <w:rPr>
          <w:rFonts w:ascii="Times New Roman" w:eastAsia="Calibri" w:hAnsi="Times New Roman" w:cs="Times New Roman"/>
          <w:b/>
          <w:sz w:val="24"/>
          <w:szCs w:val="24"/>
        </w:rPr>
        <w:t>сдачи-</w:t>
      </w:r>
      <w:r w:rsidRPr="009665A7">
        <w:rPr>
          <w:rFonts w:ascii="Times New Roman" w:eastAsia="Calibri" w:hAnsi="Times New Roman" w:cs="Times New Roman"/>
          <w:b/>
          <w:sz w:val="24"/>
          <w:szCs w:val="24"/>
        </w:rPr>
        <w:t xml:space="preserve">приемки </w:t>
      </w:r>
      <w:r w:rsidR="00F05F94">
        <w:rPr>
          <w:rFonts w:ascii="Times New Roman" w:eastAsia="Calibri" w:hAnsi="Times New Roman" w:cs="Times New Roman"/>
          <w:b/>
          <w:sz w:val="24"/>
          <w:szCs w:val="24"/>
        </w:rPr>
        <w:t xml:space="preserve">Услуг </w:t>
      </w:r>
    </w:p>
    <w:p w:rsidR="00560220" w:rsidRPr="00562FB4" w:rsidRDefault="00560220" w:rsidP="00CF44A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4.1.</w:t>
      </w:r>
      <w:r w:rsidRPr="00562FB4">
        <w:rPr>
          <w:rFonts w:ascii="Times New Roman" w:eastAsia="Calibri" w:hAnsi="Times New Roman" w:cs="Times New Roman"/>
          <w:sz w:val="24"/>
          <w:szCs w:val="24"/>
        </w:rPr>
        <w:tab/>
      </w:r>
      <w:r w:rsidR="003657C7">
        <w:rPr>
          <w:rFonts w:ascii="Times New Roman" w:eastAsia="Calibri" w:hAnsi="Times New Roman" w:cs="Times New Roman"/>
          <w:sz w:val="24"/>
          <w:szCs w:val="24"/>
        </w:rPr>
        <w:t>Исполнитель</w:t>
      </w:r>
      <w:r w:rsidRPr="00562FB4">
        <w:rPr>
          <w:rFonts w:ascii="Times New Roman" w:eastAsia="Calibri" w:hAnsi="Times New Roman" w:cs="Times New Roman"/>
          <w:sz w:val="24"/>
          <w:szCs w:val="24"/>
        </w:rPr>
        <w:t xml:space="preserve"> предъявляет </w:t>
      </w:r>
      <w:r w:rsidR="00F05F94">
        <w:rPr>
          <w:rFonts w:ascii="Times New Roman" w:eastAsia="Calibri" w:hAnsi="Times New Roman" w:cs="Times New Roman"/>
          <w:sz w:val="24"/>
          <w:szCs w:val="24"/>
        </w:rPr>
        <w:t>оказанные Услуги</w:t>
      </w:r>
      <w:r w:rsidRPr="00562FB4">
        <w:rPr>
          <w:rFonts w:ascii="Times New Roman" w:eastAsia="Calibri" w:hAnsi="Times New Roman" w:cs="Times New Roman"/>
          <w:sz w:val="24"/>
          <w:szCs w:val="24"/>
        </w:rPr>
        <w:t xml:space="preserve"> Заказчику и передает Заказчику подписанные со своей стороны 2 (</w:t>
      </w:r>
      <w:r w:rsidR="00BA76F8">
        <w:rPr>
          <w:rFonts w:ascii="Times New Roman" w:eastAsia="Calibri" w:hAnsi="Times New Roman" w:cs="Times New Roman"/>
          <w:sz w:val="24"/>
          <w:szCs w:val="24"/>
        </w:rPr>
        <w:t>два</w:t>
      </w:r>
      <w:r w:rsidR="00F05F94">
        <w:rPr>
          <w:rFonts w:ascii="Times New Roman" w:eastAsia="Calibri" w:hAnsi="Times New Roman" w:cs="Times New Roman"/>
          <w:sz w:val="24"/>
          <w:szCs w:val="24"/>
        </w:rPr>
        <w:t xml:space="preserve">) экземпляра Акта об оказании Услуг </w:t>
      </w:r>
      <w:r w:rsidR="003657C7">
        <w:rPr>
          <w:rFonts w:ascii="Times New Roman" w:eastAsia="Calibri" w:hAnsi="Times New Roman" w:cs="Times New Roman"/>
          <w:sz w:val="24"/>
          <w:szCs w:val="24"/>
        </w:rPr>
        <w:t xml:space="preserve">и </w:t>
      </w:r>
      <w:r w:rsidRPr="00562FB4">
        <w:rPr>
          <w:rFonts w:ascii="Times New Roman" w:eastAsia="Calibri" w:hAnsi="Times New Roman" w:cs="Times New Roman"/>
          <w:sz w:val="24"/>
          <w:szCs w:val="24"/>
        </w:rPr>
        <w:t>од</w:t>
      </w:r>
      <w:r w:rsidR="003657C7">
        <w:rPr>
          <w:rFonts w:ascii="Times New Roman" w:eastAsia="Calibri" w:hAnsi="Times New Roman" w:cs="Times New Roman"/>
          <w:sz w:val="24"/>
          <w:szCs w:val="24"/>
        </w:rPr>
        <w:t>ин</w:t>
      </w:r>
      <w:r w:rsidR="008C6919">
        <w:rPr>
          <w:rFonts w:ascii="Times New Roman" w:eastAsia="Calibri" w:hAnsi="Times New Roman" w:cs="Times New Roman"/>
          <w:sz w:val="24"/>
          <w:szCs w:val="24"/>
        </w:rPr>
        <w:t xml:space="preserve"> экземпляр счета-фактуры</w:t>
      </w:r>
      <w:r w:rsidRPr="00562FB4">
        <w:rPr>
          <w:rFonts w:ascii="Times New Roman" w:eastAsia="Calibri" w:hAnsi="Times New Roman" w:cs="Times New Roman"/>
          <w:sz w:val="24"/>
          <w:szCs w:val="24"/>
        </w:rPr>
        <w:t xml:space="preserve"> на оплату.  </w:t>
      </w:r>
    </w:p>
    <w:p w:rsidR="00560220" w:rsidRPr="00204BA0" w:rsidRDefault="00560220" w:rsidP="00CF44A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62FB4">
        <w:rPr>
          <w:rFonts w:ascii="Times New Roman" w:eastAsia="Calibri" w:hAnsi="Times New Roman" w:cs="Times New Roman"/>
          <w:sz w:val="24"/>
          <w:szCs w:val="24"/>
        </w:rPr>
        <w:t>4.2.</w:t>
      </w:r>
      <w:r w:rsidRPr="00562FB4">
        <w:rPr>
          <w:rFonts w:ascii="Times New Roman" w:eastAsia="Calibri" w:hAnsi="Times New Roman" w:cs="Times New Roman"/>
          <w:sz w:val="24"/>
          <w:szCs w:val="24"/>
        </w:rPr>
        <w:tab/>
        <w:t xml:space="preserve">Заказчик в течение 10 (десяти) рабочих дней с даты получения от </w:t>
      </w:r>
      <w:r w:rsidR="003657C7">
        <w:rPr>
          <w:rFonts w:ascii="Times New Roman" w:eastAsia="Calibri" w:hAnsi="Times New Roman" w:cs="Times New Roman"/>
          <w:sz w:val="24"/>
          <w:szCs w:val="24"/>
        </w:rPr>
        <w:t>Исполнителя</w:t>
      </w:r>
      <w:r w:rsidRPr="00562FB4">
        <w:rPr>
          <w:rFonts w:ascii="Times New Roman" w:eastAsia="Calibri" w:hAnsi="Times New Roman" w:cs="Times New Roman"/>
          <w:sz w:val="24"/>
          <w:szCs w:val="24"/>
        </w:rPr>
        <w:t xml:space="preserve"> перечисленных в пункте 4.1. </w:t>
      </w:r>
      <w:r w:rsidR="00A6717F">
        <w:rPr>
          <w:rFonts w:ascii="Times New Roman" w:eastAsia="Calibri" w:hAnsi="Times New Roman" w:cs="Times New Roman"/>
          <w:sz w:val="24"/>
          <w:szCs w:val="24"/>
        </w:rPr>
        <w:t>Договор</w:t>
      </w:r>
      <w:r w:rsidRPr="00562FB4">
        <w:rPr>
          <w:rFonts w:ascii="Times New Roman" w:eastAsia="Calibri" w:hAnsi="Times New Roman" w:cs="Times New Roman"/>
          <w:sz w:val="24"/>
          <w:szCs w:val="24"/>
        </w:rPr>
        <w:t xml:space="preserve">а документов проверяет достоверность сведений </w:t>
      </w:r>
      <w:r w:rsidRPr="00204BA0">
        <w:rPr>
          <w:rFonts w:ascii="Times New Roman" w:eastAsia="Calibri" w:hAnsi="Times New Roman" w:cs="Times New Roman"/>
          <w:sz w:val="24"/>
          <w:szCs w:val="24"/>
        </w:rPr>
        <w:t>о</w:t>
      </w:r>
      <w:r w:rsidR="001A3513" w:rsidRPr="00204BA0">
        <w:rPr>
          <w:rFonts w:ascii="Times New Roman" w:eastAsia="Calibri" w:hAnsi="Times New Roman" w:cs="Times New Roman"/>
          <w:sz w:val="24"/>
          <w:szCs w:val="24"/>
        </w:rPr>
        <w:t>б оказанных услугах</w:t>
      </w:r>
      <w:r w:rsidRPr="00204BA0">
        <w:rPr>
          <w:rFonts w:ascii="Times New Roman" w:eastAsia="Calibri" w:hAnsi="Times New Roman" w:cs="Times New Roman"/>
          <w:sz w:val="24"/>
          <w:szCs w:val="24"/>
        </w:rPr>
        <w:t>, отраженных в документах, подписывает их и передает 1 экземпляр Акта о</w:t>
      </w:r>
      <w:r w:rsidR="001A3513" w:rsidRPr="00204BA0">
        <w:rPr>
          <w:rFonts w:ascii="Times New Roman" w:eastAsia="Calibri" w:hAnsi="Times New Roman" w:cs="Times New Roman"/>
          <w:sz w:val="24"/>
          <w:szCs w:val="24"/>
        </w:rPr>
        <w:t>б оказании Услуг</w:t>
      </w:r>
      <w:r w:rsidRPr="00204BA0">
        <w:rPr>
          <w:rFonts w:ascii="Times New Roman" w:eastAsia="Calibri" w:hAnsi="Times New Roman" w:cs="Times New Roman"/>
          <w:sz w:val="24"/>
          <w:szCs w:val="24"/>
        </w:rPr>
        <w:t xml:space="preserve"> </w:t>
      </w:r>
      <w:r w:rsidR="003657C7" w:rsidRPr="00204BA0">
        <w:rPr>
          <w:rFonts w:ascii="Times New Roman" w:eastAsia="Calibri" w:hAnsi="Times New Roman" w:cs="Times New Roman"/>
          <w:sz w:val="24"/>
          <w:szCs w:val="24"/>
        </w:rPr>
        <w:t>Исполнителю</w:t>
      </w:r>
      <w:r w:rsidRPr="00204BA0">
        <w:rPr>
          <w:rFonts w:ascii="Times New Roman" w:eastAsia="Calibri" w:hAnsi="Times New Roman" w:cs="Times New Roman"/>
          <w:sz w:val="24"/>
          <w:szCs w:val="24"/>
        </w:rPr>
        <w:t>.</w:t>
      </w:r>
    </w:p>
    <w:p w:rsidR="00CF44A0" w:rsidRPr="00204BA0" w:rsidRDefault="00CF44A0" w:rsidP="00CF44A0">
      <w:pPr>
        <w:pStyle w:val="ConsPlusNormal"/>
        <w:ind w:firstLine="709"/>
        <w:jc w:val="both"/>
        <w:rPr>
          <w:rFonts w:ascii="Times New Roman" w:hAnsi="Times New Roman" w:cs="Times New Roman"/>
          <w:sz w:val="24"/>
          <w:szCs w:val="24"/>
        </w:rPr>
      </w:pPr>
      <w:r w:rsidRPr="00204BA0">
        <w:rPr>
          <w:rFonts w:ascii="Times New Roman" w:hAnsi="Times New Roman" w:cs="Times New Roman"/>
          <w:sz w:val="24"/>
          <w:szCs w:val="24"/>
        </w:rPr>
        <w:t xml:space="preserve">4.3. Сдача-приемка услуг по Договору производится по мере предоставления оборудования и мебели, создания мультимедийного контента </w:t>
      </w:r>
      <w:r w:rsidR="001F5FE0" w:rsidRPr="00204BA0">
        <w:rPr>
          <w:rFonts w:ascii="Times New Roman" w:hAnsi="Times New Roman" w:cs="Times New Roman"/>
          <w:sz w:val="24"/>
          <w:szCs w:val="24"/>
        </w:rPr>
        <w:t xml:space="preserve">в соответствии с </w:t>
      </w:r>
      <w:r w:rsidR="009C1710" w:rsidRPr="00204BA0">
        <w:rPr>
          <w:rFonts w:ascii="Times New Roman" w:hAnsi="Times New Roman" w:cs="Times New Roman"/>
          <w:sz w:val="24"/>
          <w:szCs w:val="24"/>
        </w:rPr>
        <w:t>Г</w:t>
      </w:r>
      <w:r w:rsidR="001F5FE0" w:rsidRPr="00204BA0">
        <w:rPr>
          <w:rFonts w:ascii="Times New Roman" w:hAnsi="Times New Roman" w:cs="Times New Roman"/>
          <w:sz w:val="24"/>
          <w:szCs w:val="24"/>
        </w:rPr>
        <w:t>рафиком,</w:t>
      </w:r>
      <w:r w:rsidR="009C1710" w:rsidRPr="00204BA0">
        <w:rPr>
          <w:rFonts w:ascii="Times New Roman" w:hAnsi="Times New Roman" w:cs="Times New Roman"/>
          <w:sz w:val="24"/>
          <w:szCs w:val="24"/>
        </w:rPr>
        <w:t xml:space="preserve"> являющимся неотъемлемой частью настоящего Договора.</w:t>
      </w:r>
      <w:r w:rsidR="00403744" w:rsidRPr="00204BA0">
        <w:rPr>
          <w:rFonts w:ascii="Times New Roman" w:hAnsi="Times New Roman" w:cs="Times New Roman"/>
          <w:sz w:val="24"/>
          <w:szCs w:val="24"/>
        </w:rPr>
        <w:t xml:space="preserve"> Акты</w:t>
      </w:r>
      <w:r w:rsidR="00CC0C8B" w:rsidRPr="00204BA0">
        <w:rPr>
          <w:rFonts w:ascii="Times New Roman" w:hAnsi="Times New Roman" w:cs="Times New Roman"/>
          <w:sz w:val="24"/>
          <w:szCs w:val="24"/>
        </w:rPr>
        <w:t xml:space="preserve"> об оказании Услуг представляются в соответствии с Графиком, а также по факту завершения оказания услуг.</w:t>
      </w:r>
      <w:r w:rsidR="001F5FE0" w:rsidRPr="00204BA0">
        <w:rPr>
          <w:rFonts w:ascii="Times New Roman" w:hAnsi="Times New Roman" w:cs="Times New Roman"/>
          <w:sz w:val="24"/>
          <w:szCs w:val="24"/>
        </w:rPr>
        <w:t xml:space="preserve"> </w:t>
      </w:r>
    </w:p>
    <w:p w:rsidR="00CF44A0" w:rsidRPr="00204BA0" w:rsidRDefault="00CF44A0" w:rsidP="00CF44A0">
      <w:pPr>
        <w:pStyle w:val="ConsPlusNormal"/>
        <w:ind w:firstLine="709"/>
        <w:jc w:val="both"/>
        <w:rPr>
          <w:rFonts w:ascii="Times New Roman" w:hAnsi="Times New Roman" w:cs="Times New Roman"/>
          <w:sz w:val="24"/>
          <w:szCs w:val="24"/>
        </w:rPr>
      </w:pPr>
      <w:bookmarkStart w:id="0" w:name="Par120"/>
      <w:bookmarkEnd w:id="0"/>
      <w:r w:rsidRPr="00204BA0">
        <w:rPr>
          <w:rFonts w:ascii="Times New Roman" w:hAnsi="Times New Roman" w:cs="Times New Roman"/>
          <w:sz w:val="24"/>
          <w:szCs w:val="24"/>
        </w:rPr>
        <w:t>4.4.</w:t>
      </w:r>
      <w:r w:rsidR="001A3513" w:rsidRPr="00204BA0">
        <w:rPr>
          <w:rFonts w:ascii="Times New Roman" w:hAnsi="Times New Roman" w:cs="Times New Roman"/>
          <w:sz w:val="24"/>
          <w:szCs w:val="24"/>
        </w:rPr>
        <w:t xml:space="preserve"> В случае отказа от подписания А</w:t>
      </w:r>
      <w:r w:rsidRPr="00204BA0">
        <w:rPr>
          <w:rFonts w:ascii="Times New Roman" w:hAnsi="Times New Roman" w:cs="Times New Roman"/>
          <w:sz w:val="24"/>
          <w:szCs w:val="24"/>
        </w:rPr>
        <w:t>кта об оказании услуг Заказчик обязан направить Исполнителю письменный мотивированный отказ с указанием замечаний по оказанным услугам.</w:t>
      </w:r>
    </w:p>
    <w:p w:rsidR="00CF44A0" w:rsidRPr="00204BA0" w:rsidRDefault="00CF44A0" w:rsidP="00CF44A0">
      <w:pPr>
        <w:pStyle w:val="ConsPlusNormal"/>
        <w:ind w:firstLine="709"/>
        <w:jc w:val="both"/>
        <w:rPr>
          <w:rFonts w:ascii="Times New Roman" w:hAnsi="Times New Roman" w:cs="Times New Roman"/>
          <w:sz w:val="24"/>
          <w:szCs w:val="24"/>
        </w:rPr>
      </w:pPr>
      <w:bookmarkStart w:id="1" w:name="Par121"/>
      <w:bookmarkEnd w:id="1"/>
      <w:r w:rsidRPr="00204BA0">
        <w:rPr>
          <w:rFonts w:ascii="Times New Roman" w:hAnsi="Times New Roman" w:cs="Times New Roman"/>
          <w:sz w:val="24"/>
          <w:szCs w:val="24"/>
        </w:rPr>
        <w:t>4.</w:t>
      </w:r>
      <w:r w:rsidR="003C73D1" w:rsidRPr="00204BA0">
        <w:rPr>
          <w:rFonts w:ascii="Times New Roman" w:hAnsi="Times New Roman" w:cs="Times New Roman"/>
          <w:sz w:val="24"/>
          <w:szCs w:val="24"/>
        </w:rPr>
        <w:t>5</w:t>
      </w:r>
      <w:r w:rsidRPr="00204BA0">
        <w:rPr>
          <w:rFonts w:ascii="Times New Roman" w:hAnsi="Times New Roman" w:cs="Times New Roman"/>
          <w:sz w:val="24"/>
          <w:szCs w:val="24"/>
        </w:rPr>
        <w:t xml:space="preserve">. </w:t>
      </w:r>
      <w:r w:rsidR="00157664" w:rsidRPr="00204BA0">
        <w:rPr>
          <w:rFonts w:ascii="Times New Roman" w:hAnsi="Times New Roman" w:cs="Times New Roman"/>
          <w:sz w:val="24"/>
          <w:szCs w:val="24"/>
        </w:rPr>
        <w:t>Исполнитель</w:t>
      </w:r>
      <w:r w:rsidRPr="00204BA0">
        <w:rPr>
          <w:rFonts w:ascii="Times New Roman" w:hAnsi="Times New Roman" w:cs="Times New Roman"/>
          <w:sz w:val="24"/>
          <w:szCs w:val="24"/>
        </w:rPr>
        <w:t xml:space="preserve"> в согласованный с Заказчиком срок должен устранить</w:t>
      </w:r>
      <w:r w:rsidR="00157664" w:rsidRPr="00204BA0">
        <w:rPr>
          <w:rFonts w:ascii="Times New Roman" w:hAnsi="Times New Roman" w:cs="Times New Roman"/>
          <w:sz w:val="24"/>
          <w:szCs w:val="24"/>
        </w:rPr>
        <w:t xml:space="preserve"> замечания</w:t>
      </w:r>
      <w:r w:rsidRPr="00204BA0">
        <w:rPr>
          <w:rFonts w:ascii="Times New Roman" w:hAnsi="Times New Roman" w:cs="Times New Roman"/>
          <w:sz w:val="24"/>
          <w:szCs w:val="24"/>
        </w:rPr>
        <w:t xml:space="preserve"> и в течение 3-х (трех) рабочих дней представить Заказчику отчетные материалы, составленные и оформленные надлежащим образом в соответствии с условиями Договора и с учетом замечаний Заказчика. </w:t>
      </w:r>
    </w:p>
    <w:p w:rsidR="004A3D02" w:rsidRPr="00204BA0" w:rsidRDefault="004A3D02" w:rsidP="00CF44A0">
      <w:pPr>
        <w:pStyle w:val="ConsPlusNormal"/>
        <w:ind w:firstLine="709"/>
        <w:jc w:val="both"/>
        <w:rPr>
          <w:rFonts w:ascii="Times New Roman" w:hAnsi="Times New Roman" w:cs="Times New Roman"/>
          <w:sz w:val="24"/>
          <w:szCs w:val="24"/>
        </w:rPr>
      </w:pPr>
      <w:r w:rsidRPr="00204BA0">
        <w:rPr>
          <w:rFonts w:ascii="Times New Roman" w:hAnsi="Times New Roman" w:cs="Times New Roman"/>
          <w:sz w:val="24"/>
          <w:szCs w:val="24"/>
        </w:rPr>
        <w:t>4.6. Если выявленные недостатки выполненных услуг не устранены Исполнителем в установленный Заказчиком срок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CF44A0" w:rsidRPr="00204BA0" w:rsidRDefault="00CF44A0" w:rsidP="00CF44A0">
      <w:pPr>
        <w:pStyle w:val="ConsPlusNormal"/>
        <w:ind w:firstLine="709"/>
        <w:jc w:val="both"/>
        <w:rPr>
          <w:rFonts w:ascii="Times New Roman" w:hAnsi="Times New Roman" w:cs="Times New Roman"/>
          <w:sz w:val="24"/>
          <w:szCs w:val="24"/>
        </w:rPr>
      </w:pPr>
      <w:bookmarkStart w:id="2" w:name="Par122"/>
      <w:bookmarkStart w:id="3" w:name="Par123"/>
      <w:bookmarkEnd w:id="2"/>
      <w:bookmarkEnd w:id="3"/>
      <w:r w:rsidRPr="00204BA0">
        <w:rPr>
          <w:rFonts w:ascii="Times New Roman" w:hAnsi="Times New Roman" w:cs="Times New Roman"/>
          <w:sz w:val="24"/>
          <w:szCs w:val="24"/>
        </w:rPr>
        <w:t>4.</w:t>
      </w:r>
      <w:r w:rsidR="003C73D1" w:rsidRPr="00204BA0">
        <w:rPr>
          <w:rFonts w:ascii="Times New Roman" w:hAnsi="Times New Roman" w:cs="Times New Roman"/>
          <w:sz w:val="24"/>
          <w:szCs w:val="24"/>
        </w:rPr>
        <w:t>7</w:t>
      </w:r>
      <w:r w:rsidRPr="00204BA0">
        <w:rPr>
          <w:rFonts w:ascii="Times New Roman" w:hAnsi="Times New Roman" w:cs="Times New Roman"/>
          <w:sz w:val="24"/>
          <w:szCs w:val="24"/>
        </w:rPr>
        <w:t>. В случае если Заказчик в течение срока, указанного в пункте 4.2 Договора, не сообщит Исполнителю о принятии оказанных услуг (не направит Исполнителю подписанный со своей Стороны акт об оказании услуг) или не направит Исполнителю мотивированный отказ с указанием замечаний по оказанным услугам, услуги считаются оказанными надлежащим образом в полном объеме.</w:t>
      </w:r>
    </w:p>
    <w:p w:rsidR="00CF44A0" w:rsidRPr="00204BA0" w:rsidRDefault="00CF44A0" w:rsidP="00CF44A0">
      <w:pPr>
        <w:pStyle w:val="ConsPlusNormal"/>
        <w:ind w:firstLine="709"/>
        <w:jc w:val="both"/>
        <w:rPr>
          <w:rFonts w:ascii="Times New Roman" w:hAnsi="Times New Roman" w:cs="Times New Roman"/>
          <w:sz w:val="24"/>
          <w:szCs w:val="24"/>
        </w:rPr>
      </w:pPr>
      <w:r w:rsidRPr="00204BA0">
        <w:rPr>
          <w:rFonts w:ascii="Times New Roman" w:hAnsi="Times New Roman" w:cs="Times New Roman"/>
          <w:sz w:val="24"/>
          <w:szCs w:val="24"/>
        </w:rPr>
        <w:t>4.</w:t>
      </w:r>
      <w:r w:rsidR="003C73D1" w:rsidRPr="00204BA0">
        <w:rPr>
          <w:rFonts w:ascii="Times New Roman" w:hAnsi="Times New Roman" w:cs="Times New Roman"/>
          <w:sz w:val="24"/>
          <w:szCs w:val="24"/>
        </w:rPr>
        <w:t>8</w:t>
      </w:r>
      <w:r w:rsidRPr="00204BA0">
        <w:rPr>
          <w:rFonts w:ascii="Times New Roman" w:hAnsi="Times New Roman" w:cs="Times New Roman"/>
          <w:sz w:val="24"/>
          <w:szCs w:val="24"/>
        </w:rPr>
        <w:t xml:space="preserve">. Услуги считаются принятыми Заказчиком в день подписания Заказчиком </w:t>
      </w:r>
      <w:r w:rsidR="00FA49AB" w:rsidRPr="00204BA0">
        <w:rPr>
          <w:rFonts w:ascii="Times New Roman" w:hAnsi="Times New Roman" w:cs="Times New Roman"/>
          <w:sz w:val="24"/>
          <w:szCs w:val="24"/>
        </w:rPr>
        <w:t>А</w:t>
      </w:r>
      <w:r w:rsidRPr="00204BA0">
        <w:rPr>
          <w:rFonts w:ascii="Times New Roman" w:hAnsi="Times New Roman" w:cs="Times New Roman"/>
          <w:sz w:val="24"/>
          <w:szCs w:val="24"/>
        </w:rPr>
        <w:t>кта об оказании услуг.</w:t>
      </w:r>
    </w:p>
    <w:p w:rsidR="00CF44A0" w:rsidRPr="00204BA0" w:rsidRDefault="00CF44A0" w:rsidP="00CF44A0">
      <w:pPr>
        <w:pStyle w:val="ConsPlusNormal"/>
        <w:ind w:firstLine="709"/>
        <w:jc w:val="both"/>
        <w:rPr>
          <w:rFonts w:ascii="Times New Roman" w:hAnsi="Times New Roman" w:cs="Times New Roman"/>
          <w:sz w:val="24"/>
          <w:szCs w:val="24"/>
        </w:rPr>
      </w:pPr>
      <w:r w:rsidRPr="00204BA0">
        <w:rPr>
          <w:rFonts w:ascii="Times New Roman" w:hAnsi="Times New Roman" w:cs="Times New Roman"/>
          <w:sz w:val="24"/>
          <w:szCs w:val="24"/>
        </w:rPr>
        <w:t>4.</w:t>
      </w:r>
      <w:r w:rsidR="003C73D1" w:rsidRPr="00204BA0">
        <w:rPr>
          <w:rFonts w:ascii="Times New Roman" w:hAnsi="Times New Roman" w:cs="Times New Roman"/>
          <w:sz w:val="24"/>
          <w:szCs w:val="24"/>
        </w:rPr>
        <w:t>9</w:t>
      </w:r>
      <w:r w:rsidRPr="00204BA0">
        <w:rPr>
          <w:rFonts w:ascii="Times New Roman" w:hAnsi="Times New Roman" w:cs="Times New Roman"/>
          <w:sz w:val="24"/>
          <w:szCs w:val="24"/>
        </w:rPr>
        <w:t xml:space="preserve">. Стороны договорились, что подготовленные и переданные Исполнителем в соответствии с условиями Договора документы и материалы становятся собственностью Заказчика после подписания </w:t>
      </w:r>
      <w:r w:rsidR="001A3513" w:rsidRPr="00204BA0">
        <w:rPr>
          <w:rFonts w:ascii="Times New Roman" w:hAnsi="Times New Roman" w:cs="Times New Roman"/>
          <w:sz w:val="24"/>
          <w:szCs w:val="24"/>
        </w:rPr>
        <w:t>А</w:t>
      </w:r>
      <w:r w:rsidRPr="00204BA0">
        <w:rPr>
          <w:rFonts w:ascii="Times New Roman" w:hAnsi="Times New Roman" w:cs="Times New Roman"/>
          <w:sz w:val="24"/>
          <w:szCs w:val="24"/>
        </w:rPr>
        <w:t>кта об оказании услуг и оплаты услуг Исполнителя в соответствии с условиями Договора.</w:t>
      </w:r>
    </w:p>
    <w:p w:rsidR="00CF44A0" w:rsidRPr="00204BA0" w:rsidRDefault="00CF44A0"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F4274B" w:rsidRPr="00204BA0" w:rsidRDefault="00F4274B" w:rsidP="00560220">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E3417D" w:rsidRPr="00204BA0" w:rsidRDefault="009D3EC3" w:rsidP="00292FC0">
      <w:pPr>
        <w:pStyle w:val="a3"/>
        <w:numPr>
          <w:ilvl w:val="0"/>
          <w:numId w:val="2"/>
        </w:numPr>
        <w:spacing w:after="0" w:line="240" w:lineRule="auto"/>
        <w:jc w:val="center"/>
        <w:rPr>
          <w:rFonts w:ascii="Times New Roman" w:eastAsia="Calibri" w:hAnsi="Times New Roman" w:cs="Times New Roman"/>
          <w:b/>
          <w:sz w:val="24"/>
          <w:szCs w:val="24"/>
        </w:rPr>
      </w:pPr>
      <w:r w:rsidRPr="00204BA0">
        <w:rPr>
          <w:rFonts w:ascii="Times New Roman" w:eastAsia="Calibri" w:hAnsi="Times New Roman" w:cs="Times New Roman"/>
          <w:b/>
          <w:sz w:val="24"/>
          <w:szCs w:val="24"/>
        </w:rPr>
        <w:t>О</w:t>
      </w:r>
      <w:r w:rsidR="00E3417D" w:rsidRPr="00204BA0">
        <w:rPr>
          <w:rFonts w:ascii="Times New Roman" w:eastAsia="Calibri" w:hAnsi="Times New Roman" w:cs="Times New Roman"/>
          <w:b/>
          <w:sz w:val="24"/>
          <w:szCs w:val="24"/>
        </w:rPr>
        <w:t>бстоятельства непреодолимой силы</w:t>
      </w:r>
    </w:p>
    <w:p w:rsidR="00E3417D" w:rsidRPr="00204BA0" w:rsidRDefault="00E3417D" w:rsidP="00E3417D">
      <w:pPr>
        <w:spacing w:after="0" w:line="240" w:lineRule="auto"/>
        <w:ind w:left="709"/>
        <w:rPr>
          <w:rFonts w:ascii="Times New Roman" w:eastAsia="Calibri" w:hAnsi="Times New Roman" w:cs="Times New Roman"/>
          <w:b/>
          <w:sz w:val="24"/>
          <w:szCs w:val="24"/>
        </w:rPr>
      </w:pPr>
    </w:p>
    <w:p w:rsidR="00E3417D" w:rsidRPr="00204BA0" w:rsidRDefault="00905C8C" w:rsidP="00E3417D">
      <w:pPr>
        <w:spacing w:after="0" w:line="240" w:lineRule="auto"/>
        <w:ind w:firstLine="709"/>
        <w:contextualSpacing/>
        <w:jc w:val="both"/>
        <w:rPr>
          <w:rFonts w:ascii="Times New Roman" w:eastAsia="Calibri" w:hAnsi="Times New Roman" w:cs="Times New Roman"/>
          <w:sz w:val="24"/>
          <w:szCs w:val="24"/>
          <w:lang w:eastAsia="ru-RU"/>
        </w:rPr>
      </w:pPr>
      <w:r w:rsidRPr="00204BA0">
        <w:rPr>
          <w:rFonts w:ascii="Times New Roman" w:eastAsia="Calibri" w:hAnsi="Times New Roman" w:cs="Times New Roman"/>
          <w:sz w:val="24"/>
          <w:szCs w:val="24"/>
          <w:lang w:eastAsia="ru-RU"/>
        </w:rPr>
        <w:t>5</w:t>
      </w:r>
      <w:r w:rsidR="00E3417D" w:rsidRPr="00204BA0">
        <w:rPr>
          <w:rFonts w:ascii="Times New Roman" w:eastAsia="Calibri" w:hAnsi="Times New Roman" w:cs="Times New Roman"/>
          <w:sz w:val="24"/>
          <w:szCs w:val="24"/>
          <w:lang w:eastAsia="ru-RU"/>
        </w:rPr>
        <w:t xml:space="preserve">.1. Ни одна из Сторон не несет ответственности за полное или частичное неисполнение своих обязательств по </w:t>
      </w:r>
      <w:r w:rsidR="00A6717F" w:rsidRPr="00204BA0">
        <w:rPr>
          <w:rFonts w:ascii="Times New Roman" w:eastAsia="Calibri" w:hAnsi="Times New Roman" w:cs="Times New Roman"/>
          <w:sz w:val="24"/>
          <w:szCs w:val="24"/>
          <w:lang w:eastAsia="ru-RU"/>
        </w:rPr>
        <w:t>Договор</w:t>
      </w:r>
      <w:r w:rsidR="00E3417D" w:rsidRPr="00204BA0">
        <w:rPr>
          <w:rFonts w:ascii="Times New Roman" w:eastAsia="Calibri" w:hAnsi="Times New Roman" w:cs="Times New Roman"/>
          <w:sz w:val="24"/>
          <w:szCs w:val="24"/>
          <w:lang w:eastAsia="ru-RU"/>
        </w:rPr>
        <w:t xml:space="preserve">у, если оно явилось следствием возникновения действий непреодолимой силы, которые Стороны не могли ни предвидеть, ни предотвратить разумными способами, а именно: </w:t>
      </w:r>
      <w:r w:rsidR="00CB5FB1" w:rsidRPr="00204BA0">
        <w:rPr>
          <w:rFonts w:ascii="Times New Roman" w:eastAsia="Calibri" w:hAnsi="Times New Roman" w:cs="Times New Roman"/>
          <w:sz w:val="24"/>
          <w:szCs w:val="24"/>
          <w:lang w:eastAsia="ru-RU"/>
        </w:rPr>
        <w:t xml:space="preserve">эпидемия, </w:t>
      </w:r>
      <w:r w:rsidR="00E3417D" w:rsidRPr="00204BA0">
        <w:rPr>
          <w:rFonts w:ascii="Times New Roman" w:eastAsia="Calibri" w:hAnsi="Times New Roman" w:cs="Times New Roman"/>
          <w:sz w:val="24"/>
          <w:szCs w:val="24"/>
          <w:lang w:eastAsia="ru-RU"/>
        </w:rPr>
        <w:t xml:space="preserve">землетрясения, пожары, наводнения и другие события чрезвычайного характера, влияющие на исполнение обязательств по </w:t>
      </w:r>
      <w:r w:rsidR="00A6717F" w:rsidRPr="00204BA0">
        <w:rPr>
          <w:rFonts w:ascii="Times New Roman" w:eastAsia="Calibri" w:hAnsi="Times New Roman" w:cs="Times New Roman"/>
          <w:sz w:val="24"/>
          <w:szCs w:val="24"/>
          <w:lang w:eastAsia="ru-RU"/>
        </w:rPr>
        <w:t>Договор</w:t>
      </w:r>
      <w:r w:rsidR="00E3417D" w:rsidRPr="00204BA0">
        <w:rPr>
          <w:rFonts w:ascii="Times New Roman" w:eastAsia="Calibri" w:hAnsi="Times New Roman" w:cs="Times New Roman"/>
          <w:sz w:val="24"/>
          <w:szCs w:val="24"/>
          <w:lang w:eastAsia="ru-RU"/>
        </w:rPr>
        <w:t>у.</w:t>
      </w:r>
    </w:p>
    <w:p w:rsidR="00E3417D" w:rsidRPr="00204BA0" w:rsidRDefault="00905C8C" w:rsidP="00E3417D">
      <w:pPr>
        <w:spacing w:after="0" w:line="240" w:lineRule="auto"/>
        <w:ind w:firstLine="709"/>
        <w:contextualSpacing/>
        <w:jc w:val="both"/>
        <w:rPr>
          <w:rFonts w:ascii="Times New Roman" w:eastAsia="Calibri" w:hAnsi="Times New Roman" w:cs="Times New Roman"/>
          <w:sz w:val="24"/>
          <w:szCs w:val="24"/>
          <w:lang w:eastAsia="ru-RU"/>
        </w:rPr>
      </w:pPr>
      <w:r w:rsidRPr="00204BA0">
        <w:rPr>
          <w:rFonts w:ascii="Times New Roman" w:eastAsia="Calibri" w:hAnsi="Times New Roman" w:cs="Times New Roman"/>
          <w:sz w:val="24"/>
          <w:szCs w:val="24"/>
          <w:lang w:eastAsia="ru-RU"/>
        </w:rPr>
        <w:t>5</w:t>
      </w:r>
      <w:r w:rsidR="00E3417D" w:rsidRPr="00204BA0">
        <w:rPr>
          <w:rFonts w:ascii="Times New Roman" w:eastAsia="Calibri" w:hAnsi="Times New Roman" w:cs="Times New Roman"/>
          <w:sz w:val="24"/>
          <w:szCs w:val="24"/>
          <w:lang w:eastAsia="ru-RU"/>
        </w:rPr>
        <w:t xml:space="preserve">.2. О возникновении и прекращении действия непреодолимой силы Стороны уведомляют друг друга письменно в течение 3 (трех) рабочих дней с момента его возникновения или прекращения. После прекращения действия непреодолимой силы Сторона, прекратившая исполнение обязательства по </w:t>
      </w:r>
      <w:r w:rsidR="00A6717F" w:rsidRPr="00204BA0">
        <w:rPr>
          <w:rFonts w:ascii="Times New Roman" w:eastAsia="Calibri" w:hAnsi="Times New Roman" w:cs="Times New Roman"/>
          <w:sz w:val="24"/>
          <w:szCs w:val="24"/>
          <w:lang w:eastAsia="ru-RU"/>
        </w:rPr>
        <w:t>Договор</w:t>
      </w:r>
      <w:r w:rsidR="00E3417D" w:rsidRPr="00204BA0">
        <w:rPr>
          <w:rFonts w:ascii="Times New Roman" w:eastAsia="Calibri" w:hAnsi="Times New Roman" w:cs="Times New Roman"/>
          <w:sz w:val="24"/>
          <w:szCs w:val="24"/>
          <w:lang w:eastAsia="ru-RU"/>
        </w:rPr>
        <w:t>у, незамедлительно возобновляет его исполнение.</w:t>
      </w:r>
    </w:p>
    <w:p w:rsidR="00E3417D" w:rsidRPr="00204BA0" w:rsidRDefault="00905C8C" w:rsidP="00E3417D">
      <w:pPr>
        <w:spacing w:after="0" w:line="240" w:lineRule="auto"/>
        <w:ind w:firstLine="709"/>
        <w:jc w:val="both"/>
        <w:rPr>
          <w:rFonts w:ascii="Times New Roman" w:eastAsia="Times New Roman" w:hAnsi="Times New Roman" w:cs="Times New Roman"/>
          <w:sz w:val="24"/>
          <w:szCs w:val="24"/>
        </w:rPr>
      </w:pPr>
      <w:r w:rsidRPr="00204BA0">
        <w:rPr>
          <w:rFonts w:ascii="Times New Roman" w:eastAsia="Calibri" w:hAnsi="Times New Roman" w:cs="Times New Roman"/>
          <w:sz w:val="24"/>
          <w:szCs w:val="24"/>
          <w:lang w:eastAsia="ru-RU"/>
        </w:rPr>
        <w:t>5</w:t>
      </w:r>
      <w:r w:rsidR="00E3417D" w:rsidRPr="00204BA0">
        <w:rPr>
          <w:rFonts w:ascii="Times New Roman" w:eastAsia="Calibri" w:hAnsi="Times New Roman" w:cs="Times New Roman"/>
          <w:sz w:val="24"/>
          <w:szCs w:val="24"/>
          <w:lang w:eastAsia="ru-RU"/>
        </w:rPr>
        <w:t xml:space="preserve">.3. </w:t>
      </w:r>
      <w:r w:rsidR="00E3417D" w:rsidRPr="00204BA0">
        <w:rPr>
          <w:rFonts w:ascii="Times New Roman" w:eastAsia="Times New Roman" w:hAnsi="Times New Roman" w:cs="Times New Roman"/>
          <w:sz w:val="24"/>
          <w:szCs w:val="24"/>
        </w:rPr>
        <w:t>Доказательством возникновения обстоятельств непреодолимой силы и их продолжительности является соответствующее письменное свидетельство уполномоченных органов и организаций.</w:t>
      </w:r>
    </w:p>
    <w:p w:rsidR="00E3417D" w:rsidRPr="00204BA0" w:rsidRDefault="00905C8C" w:rsidP="00E3417D">
      <w:pPr>
        <w:spacing w:after="240" w:line="240" w:lineRule="auto"/>
        <w:ind w:firstLine="709"/>
        <w:contextualSpacing/>
        <w:jc w:val="both"/>
        <w:rPr>
          <w:rFonts w:ascii="Times New Roman" w:eastAsia="Calibri" w:hAnsi="Times New Roman" w:cs="Times New Roman"/>
          <w:sz w:val="24"/>
          <w:szCs w:val="24"/>
          <w:lang w:eastAsia="ru-RU"/>
        </w:rPr>
      </w:pPr>
      <w:r w:rsidRPr="00204BA0">
        <w:rPr>
          <w:rFonts w:ascii="Times New Roman" w:eastAsia="Calibri" w:hAnsi="Times New Roman" w:cs="Times New Roman"/>
          <w:sz w:val="24"/>
          <w:szCs w:val="24"/>
          <w:lang w:eastAsia="ru-RU"/>
        </w:rPr>
        <w:t>5</w:t>
      </w:r>
      <w:r w:rsidR="00E3417D" w:rsidRPr="00204BA0">
        <w:rPr>
          <w:rFonts w:ascii="Times New Roman" w:eastAsia="Calibri" w:hAnsi="Times New Roman" w:cs="Times New Roman"/>
          <w:sz w:val="24"/>
          <w:szCs w:val="24"/>
          <w:lang w:eastAsia="ru-RU"/>
        </w:rPr>
        <w:t xml:space="preserve">.4. Если одна из Сторон не направит или несвоевременно направит документы, указанные в п.п. </w:t>
      </w:r>
      <w:r w:rsidR="00E6480E" w:rsidRPr="00204BA0">
        <w:rPr>
          <w:rFonts w:ascii="Times New Roman" w:eastAsia="Calibri" w:hAnsi="Times New Roman" w:cs="Times New Roman"/>
          <w:sz w:val="24"/>
          <w:szCs w:val="24"/>
          <w:lang w:eastAsia="ru-RU"/>
        </w:rPr>
        <w:t>5</w:t>
      </w:r>
      <w:r w:rsidR="00E3417D" w:rsidRPr="00204BA0">
        <w:rPr>
          <w:rFonts w:ascii="Times New Roman" w:eastAsia="Calibri" w:hAnsi="Times New Roman" w:cs="Times New Roman"/>
          <w:sz w:val="24"/>
          <w:szCs w:val="24"/>
          <w:lang w:eastAsia="ru-RU"/>
        </w:rPr>
        <w:t xml:space="preserve">.2 - </w:t>
      </w:r>
      <w:r w:rsidR="00E6480E" w:rsidRPr="00204BA0">
        <w:rPr>
          <w:rFonts w:ascii="Times New Roman" w:eastAsia="Calibri" w:hAnsi="Times New Roman" w:cs="Times New Roman"/>
          <w:sz w:val="24"/>
          <w:szCs w:val="24"/>
          <w:lang w:eastAsia="ru-RU"/>
        </w:rPr>
        <w:t>5</w:t>
      </w:r>
      <w:r w:rsidR="00E3417D" w:rsidRPr="00204BA0">
        <w:rPr>
          <w:rFonts w:ascii="Times New Roman" w:eastAsia="Calibri" w:hAnsi="Times New Roman" w:cs="Times New Roman"/>
          <w:sz w:val="24"/>
          <w:szCs w:val="24"/>
          <w:lang w:eastAsia="ru-RU"/>
        </w:rPr>
        <w:t xml:space="preserve">.3 </w:t>
      </w:r>
      <w:r w:rsidR="00A6717F" w:rsidRPr="00204BA0">
        <w:rPr>
          <w:rFonts w:ascii="Times New Roman" w:eastAsia="Calibri" w:hAnsi="Times New Roman" w:cs="Times New Roman"/>
          <w:sz w:val="24"/>
          <w:szCs w:val="24"/>
          <w:lang w:eastAsia="ru-RU"/>
        </w:rPr>
        <w:t>Договор</w:t>
      </w:r>
      <w:r w:rsidR="00E3417D" w:rsidRPr="00204BA0">
        <w:rPr>
          <w:rFonts w:ascii="Times New Roman" w:eastAsia="Calibri" w:hAnsi="Times New Roman" w:cs="Times New Roman"/>
          <w:sz w:val="24"/>
          <w:szCs w:val="24"/>
          <w:lang w:eastAsia="ru-RU"/>
        </w:rPr>
        <w:t xml:space="preserve">а, то такая Сторона не вправе ссылаться на возникновение действия непреодолимой силы, в обоснование неисполнения и (или) ненадлежащего исполнения обязательства по </w:t>
      </w:r>
      <w:r w:rsidR="00A6717F" w:rsidRPr="00204BA0">
        <w:rPr>
          <w:rFonts w:ascii="Times New Roman" w:eastAsia="Calibri" w:hAnsi="Times New Roman" w:cs="Times New Roman"/>
          <w:sz w:val="24"/>
          <w:szCs w:val="24"/>
          <w:lang w:eastAsia="ru-RU"/>
        </w:rPr>
        <w:t>Договор</w:t>
      </w:r>
      <w:r w:rsidR="00E3417D" w:rsidRPr="00204BA0">
        <w:rPr>
          <w:rFonts w:ascii="Times New Roman" w:eastAsia="Calibri" w:hAnsi="Times New Roman" w:cs="Times New Roman"/>
          <w:sz w:val="24"/>
          <w:szCs w:val="24"/>
          <w:lang w:eastAsia="ru-RU"/>
        </w:rPr>
        <w:t xml:space="preserve">у, а вторая Сторона вправе не принимать во внимание наступление действия непреодолимой силы при предъявлении претензий и исковых заявлений в связи с неисполнением и (или) ненадлежащим исполнением обязательства по </w:t>
      </w:r>
      <w:r w:rsidR="00A6717F" w:rsidRPr="00204BA0">
        <w:rPr>
          <w:rFonts w:ascii="Times New Roman" w:eastAsia="Calibri" w:hAnsi="Times New Roman" w:cs="Times New Roman"/>
          <w:sz w:val="24"/>
          <w:szCs w:val="24"/>
          <w:lang w:eastAsia="ru-RU"/>
        </w:rPr>
        <w:t>Договор</w:t>
      </w:r>
      <w:r w:rsidR="00E3417D" w:rsidRPr="00204BA0">
        <w:rPr>
          <w:rFonts w:ascii="Times New Roman" w:eastAsia="Calibri" w:hAnsi="Times New Roman" w:cs="Times New Roman"/>
          <w:sz w:val="24"/>
          <w:szCs w:val="24"/>
          <w:lang w:eastAsia="ru-RU"/>
        </w:rPr>
        <w:t>у.</w:t>
      </w:r>
    </w:p>
    <w:p w:rsidR="00E3417D" w:rsidRPr="00204BA0"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p>
    <w:p w:rsidR="00E3417D" w:rsidRPr="00204BA0" w:rsidRDefault="00905C8C" w:rsidP="00E3417D">
      <w:pPr>
        <w:spacing w:after="240" w:line="240" w:lineRule="auto"/>
        <w:ind w:firstLine="709"/>
        <w:contextualSpacing/>
        <w:jc w:val="center"/>
        <w:rPr>
          <w:rFonts w:ascii="Times New Roman" w:eastAsia="Calibri" w:hAnsi="Times New Roman" w:cs="Times New Roman"/>
          <w:b/>
          <w:sz w:val="24"/>
          <w:szCs w:val="24"/>
          <w:lang w:eastAsia="ru-RU"/>
        </w:rPr>
      </w:pPr>
      <w:r w:rsidRPr="00204BA0">
        <w:rPr>
          <w:rFonts w:ascii="Times New Roman" w:eastAsia="Calibri" w:hAnsi="Times New Roman" w:cs="Times New Roman"/>
          <w:b/>
          <w:sz w:val="24"/>
          <w:szCs w:val="24"/>
          <w:lang w:eastAsia="ru-RU"/>
        </w:rPr>
        <w:t>6.</w:t>
      </w:r>
      <w:r w:rsidR="00E3417D" w:rsidRPr="00204BA0">
        <w:rPr>
          <w:rFonts w:ascii="Times New Roman" w:eastAsia="Calibri" w:hAnsi="Times New Roman" w:cs="Times New Roman"/>
          <w:b/>
          <w:sz w:val="24"/>
          <w:szCs w:val="24"/>
          <w:lang w:eastAsia="ru-RU"/>
        </w:rPr>
        <w:tab/>
        <w:t>Ответственность Сторон</w:t>
      </w:r>
    </w:p>
    <w:p w:rsidR="00E3417D" w:rsidRPr="002639D8" w:rsidRDefault="00905C8C" w:rsidP="00E3417D">
      <w:pPr>
        <w:spacing w:after="240" w:line="240" w:lineRule="auto"/>
        <w:ind w:firstLine="709"/>
        <w:contextualSpacing/>
        <w:jc w:val="both"/>
        <w:rPr>
          <w:rFonts w:ascii="Times New Roman" w:eastAsia="Calibri" w:hAnsi="Times New Roman" w:cs="Times New Roman"/>
          <w:sz w:val="24"/>
          <w:szCs w:val="24"/>
          <w:lang w:eastAsia="ru-RU"/>
        </w:rPr>
      </w:pPr>
      <w:r w:rsidRPr="00204BA0">
        <w:rPr>
          <w:rFonts w:ascii="Times New Roman" w:eastAsia="Calibri" w:hAnsi="Times New Roman" w:cs="Times New Roman"/>
          <w:sz w:val="24"/>
          <w:szCs w:val="24"/>
          <w:lang w:eastAsia="ru-RU"/>
        </w:rPr>
        <w:t>6</w:t>
      </w:r>
      <w:r w:rsidR="00E3417D" w:rsidRPr="00204BA0">
        <w:rPr>
          <w:rFonts w:ascii="Times New Roman" w:eastAsia="Calibri" w:hAnsi="Times New Roman" w:cs="Times New Roman"/>
          <w:sz w:val="24"/>
          <w:szCs w:val="24"/>
          <w:lang w:eastAsia="ru-RU"/>
        </w:rPr>
        <w:t>.1.</w:t>
      </w:r>
      <w:r w:rsidR="00E3417D" w:rsidRPr="00204BA0">
        <w:rPr>
          <w:rFonts w:ascii="Times New Roman" w:eastAsia="Calibri" w:hAnsi="Times New Roman" w:cs="Times New Roman"/>
          <w:sz w:val="24"/>
          <w:szCs w:val="24"/>
          <w:lang w:eastAsia="ru-RU"/>
        </w:rPr>
        <w:tab/>
        <w:t xml:space="preserve">За невыполнение или ненадлежащее выполнение </w:t>
      </w:r>
      <w:r w:rsidR="00A6717F" w:rsidRPr="00204BA0">
        <w:rPr>
          <w:rFonts w:ascii="Times New Roman" w:eastAsia="Calibri" w:hAnsi="Times New Roman" w:cs="Times New Roman"/>
          <w:sz w:val="24"/>
          <w:szCs w:val="24"/>
          <w:lang w:eastAsia="ru-RU"/>
        </w:rPr>
        <w:t>Договор</w:t>
      </w:r>
      <w:r w:rsidR="00E3417D" w:rsidRPr="00204BA0">
        <w:rPr>
          <w:rFonts w:ascii="Times New Roman" w:eastAsia="Calibri" w:hAnsi="Times New Roman" w:cs="Times New Roman"/>
          <w:sz w:val="24"/>
          <w:szCs w:val="24"/>
          <w:lang w:eastAsia="ru-RU"/>
        </w:rPr>
        <w:t>а Стороны несут ответственность в соответствии</w:t>
      </w:r>
      <w:r w:rsidR="00E3417D" w:rsidRPr="002639D8">
        <w:rPr>
          <w:rFonts w:ascii="Times New Roman" w:eastAsia="Calibri" w:hAnsi="Times New Roman" w:cs="Times New Roman"/>
          <w:sz w:val="24"/>
          <w:szCs w:val="24"/>
          <w:lang w:eastAsia="ru-RU"/>
        </w:rPr>
        <w:t xml:space="preserve"> с законодательством Российской Федерации и условиями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а.</w:t>
      </w:r>
    </w:p>
    <w:p w:rsidR="00E3417D" w:rsidRPr="002639D8" w:rsidRDefault="00905C8C"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E3417D" w:rsidRPr="002639D8">
        <w:rPr>
          <w:rFonts w:ascii="Times New Roman" w:eastAsia="Calibri" w:hAnsi="Times New Roman" w:cs="Times New Roman"/>
          <w:sz w:val="24"/>
          <w:szCs w:val="24"/>
          <w:lang w:eastAsia="ru-RU"/>
        </w:rPr>
        <w:t>.2.</w:t>
      </w:r>
      <w:r w:rsidR="00E3417D" w:rsidRPr="002639D8">
        <w:rPr>
          <w:rFonts w:ascii="Times New Roman" w:eastAsia="Calibri" w:hAnsi="Times New Roman" w:cs="Times New Roman"/>
          <w:sz w:val="24"/>
          <w:szCs w:val="24"/>
          <w:lang w:eastAsia="ru-RU"/>
        </w:rPr>
        <w:tab/>
        <w:t xml:space="preserve">Невыполнение </w:t>
      </w:r>
      <w:r w:rsidR="00E96FDD">
        <w:rPr>
          <w:rFonts w:ascii="Times New Roman" w:eastAsia="Calibri" w:hAnsi="Times New Roman" w:cs="Times New Roman"/>
          <w:sz w:val="24"/>
          <w:szCs w:val="24"/>
          <w:lang w:eastAsia="ru-RU"/>
        </w:rPr>
        <w:t>Исполнителе</w:t>
      </w:r>
      <w:r w:rsidR="00E3417D" w:rsidRPr="002639D8">
        <w:rPr>
          <w:rFonts w:ascii="Times New Roman" w:eastAsia="Calibri" w:hAnsi="Times New Roman" w:cs="Times New Roman"/>
          <w:sz w:val="24"/>
          <w:szCs w:val="24"/>
          <w:lang w:eastAsia="ru-RU"/>
        </w:rPr>
        <w:t xml:space="preserve">м условий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а является основанием для обращения Заказчика в суд с требованием о расторжении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а или расторжения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а в связи с односторонним отказом Заказчика от исполнения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а. </w:t>
      </w:r>
    </w:p>
    <w:p w:rsidR="00E3417D" w:rsidRPr="002639D8" w:rsidRDefault="00905C8C"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E3417D" w:rsidRPr="002639D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3</w:t>
      </w:r>
      <w:r w:rsidR="00E3417D" w:rsidRPr="002639D8">
        <w:rPr>
          <w:rFonts w:ascii="Times New Roman" w:eastAsia="Calibri" w:hAnsi="Times New Roman" w:cs="Times New Roman"/>
          <w:sz w:val="24"/>
          <w:szCs w:val="24"/>
          <w:lang w:eastAsia="ru-RU"/>
        </w:rPr>
        <w:t>.</w:t>
      </w:r>
      <w:r w:rsidR="00E3417D" w:rsidRPr="002639D8">
        <w:rPr>
          <w:rFonts w:ascii="Times New Roman" w:eastAsia="Calibri" w:hAnsi="Times New Roman" w:cs="Times New Roman"/>
          <w:sz w:val="24"/>
          <w:szCs w:val="24"/>
          <w:lang w:eastAsia="ru-RU"/>
        </w:rPr>
        <w:tab/>
        <w:t xml:space="preserve">В случае просрочки исполнения Заказчиком обязательств, предусмотренных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ом, </w:t>
      </w:r>
      <w:r w:rsidR="00E96FDD">
        <w:rPr>
          <w:rFonts w:ascii="Times New Roman" w:eastAsia="Calibri" w:hAnsi="Times New Roman" w:cs="Times New Roman"/>
          <w:sz w:val="24"/>
          <w:szCs w:val="24"/>
          <w:lang w:eastAsia="ru-RU"/>
        </w:rPr>
        <w:t>Исполнитель</w:t>
      </w:r>
      <w:r w:rsidR="00E3417D" w:rsidRPr="002639D8">
        <w:rPr>
          <w:rFonts w:ascii="Times New Roman" w:eastAsia="Calibri" w:hAnsi="Times New Roman" w:cs="Times New Roman"/>
          <w:sz w:val="24"/>
          <w:szCs w:val="24"/>
          <w:lang w:eastAsia="ru-RU"/>
        </w:rPr>
        <w:t xml:space="preserve"> вправе потребовать уплаты пеней. Пеня начисляется за каждый день просрочки исполнения обязательства, предусмотренного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ом, начиная со дня, следующего после дня истечения установленного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5770F0" w:rsidRDefault="00905C8C"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E3417D" w:rsidRPr="002639D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4</w:t>
      </w:r>
      <w:r w:rsidR="00E3417D" w:rsidRPr="002639D8">
        <w:rPr>
          <w:rFonts w:ascii="Times New Roman" w:eastAsia="Calibri" w:hAnsi="Times New Roman" w:cs="Times New Roman"/>
          <w:sz w:val="24"/>
          <w:szCs w:val="24"/>
          <w:lang w:eastAsia="ru-RU"/>
        </w:rPr>
        <w:t>.</w:t>
      </w:r>
      <w:r w:rsidR="00E3417D" w:rsidRPr="002639D8">
        <w:rPr>
          <w:rFonts w:ascii="Times New Roman" w:eastAsia="Calibri" w:hAnsi="Times New Roman" w:cs="Times New Roman"/>
          <w:sz w:val="24"/>
          <w:szCs w:val="24"/>
          <w:lang w:eastAsia="ru-RU"/>
        </w:rPr>
        <w:tab/>
        <w:t xml:space="preserve"> </w:t>
      </w:r>
      <w:r w:rsidR="005770F0">
        <w:rPr>
          <w:rFonts w:ascii="Times New Roman" w:eastAsia="Calibri" w:hAnsi="Times New Roman" w:cs="Times New Roman"/>
          <w:sz w:val="24"/>
          <w:szCs w:val="24"/>
          <w:lang w:eastAsia="ru-RU"/>
        </w:rPr>
        <w:t xml:space="preserve">Штрафы начисляются за ненадлежащее исполнение Исполнителем обязательств, предусмотренных Договором, за исключением просрочки исполнения обязательств, предусмотренных Договором. За каждый факт неисполнения Исполнителем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10 000 рублей. </w:t>
      </w:r>
    </w:p>
    <w:p w:rsidR="005F1403" w:rsidRDefault="005770F0" w:rsidP="008C3F64">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Исполнитель уплачивает Зак</w:t>
      </w:r>
      <w:r w:rsidR="008C3F64">
        <w:rPr>
          <w:rFonts w:ascii="Times New Roman" w:eastAsia="Calibri" w:hAnsi="Times New Roman" w:cs="Times New Roman"/>
          <w:sz w:val="24"/>
          <w:szCs w:val="24"/>
          <w:lang w:eastAsia="ru-RU"/>
        </w:rPr>
        <w:t xml:space="preserve">азчику неустойку (пени, штраф). </w:t>
      </w:r>
      <w:r>
        <w:rPr>
          <w:rFonts w:ascii="Times New Roman" w:eastAsia="Calibri" w:hAnsi="Times New Roman" w:cs="Times New Roman"/>
          <w:sz w:val="24"/>
          <w:szCs w:val="24"/>
          <w:lang w:eastAsia="ru-RU"/>
        </w:rPr>
        <w:t>Пеня начисляется за каждый день просрочки исполнения Исполнителем обязательства, предусмотренного Договором</w:t>
      </w:r>
      <w:r w:rsidR="005F1403">
        <w:rPr>
          <w:rFonts w:ascii="Times New Roman" w:eastAsia="Calibri" w:hAnsi="Times New Roman" w:cs="Times New Roman"/>
          <w:sz w:val="24"/>
          <w:szCs w:val="24"/>
          <w:lang w:eastAsia="ru-RU"/>
        </w:rPr>
        <w:t>, в размере 1</w:t>
      </w:r>
      <w:r w:rsidR="005F1403" w:rsidRPr="005F1403">
        <w:rPr>
          <w:rFonts w:ascii="Times New Roman" w:eastAsia="Calibri" w:hAnsi="Times New Roman" w:cs="Times New Roman"/>
          <w:sz w:val="24"/>
          <w:szCs w:val="24"/>
          <w:lang w:eastAsia="ru-RU"/>
        </w:rPr>
        <w:t>%</w:t>
      </w:r>
      <w:r w:rsidRPr="005770F0">
        <w:rPr>
          <w:rFonts w:ascii="Times New Roman" w:eastAsia="Calibri" w:hAnsi="Times New Roman" w:cs="Times New Roman"/>
          <w:sz w:val="24"/>
          <w:szCs w:val="24"/>
          <w:lang w:eastAsia="ru-RU"/>
        </w:rPr>
        <w:t xml:space="preserve"> </w:t>
      </w:r>
      <w:r w:rsidR="005F1403">
        <w:rPr>
          <w:rFonts w:ascii="Times New Roman" w:eastAsia="Calibri" w:hAnsi="Times New Roman" w:cs="Times New Roman"/>
          <w:sz w:val="24"/>
          <w:szCs w:val="24"/>
          <w:lang w:eastAsia="ru-RU"/>
        </w:rPr>
        <w:t>от суммы договора, уменьшенной на сумму, пропорциональную объему обязательств, предусмотренных Договором и фактически исполненных Исполнителем.</w:t>
      </w:r>
    </w:p>
    <w:p w:rsidR="006F5EFF" w:rsidRDefault="008C3F64"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r w:rsidR="005F1403">
        <w:rPr>
          <w:rFonts w:ascii="Times New Roman" w:eastAsia="Calibri" w:hAnsi="Times New Roman" w:cs="Times New Roman"/>
          <w:sz w:val="24"/>
          <w:szCs w:val="24"/>
          <w:lang w:eastAsia="ru-RU"/>
        </w:rPr>
        <w:t xml:space="preserve">. </w:t>
      </w:r>
      <w:r w:rsidR="006F5EFF" w:rsidRPr="006F5EFF">
        <w:rPr>
          <w:rFonts w:ascii="Times New Roman" w:eastAsia="Calibri" w:hAnsi="Times New Roman" w:cs="Times New Roman"/>
          <w:sz w:val="24"/>
          <w:szCs w:val="24"/>
          <w:lang w:eastAsia="ru-RU"/>
        </w:rPr>
        <w:t>В случае неисполнения или ненадлежащего исполнения Исполнителем обязательства, предусмотренного настоящим Договором, Заказчик вправе произвести оплату по Договору за вычетом соответствующего размера неустойки (штрафа, пени)</w:t>
      </w:r>
      <w:r w:rsidR="005F1403">
        <w:rPr>
          <w:rFonts w:ascii="Times New Roman" w:eastAsia="Calibri" w:hAnsi="Times New Roman" w:cs="Times New Roman"/>
          <w:sz w:val="24"/>
          <w:szCs w:val="24"/>
          <w:lang w:eastAsia="ru-RU"/>
        </w:rPr>
        <w:t>, без согласия Исполнителя, но по своему выбору удержать сумму неустойки (штрафа,</w:t>
      </w:r>
      <w:r w:rsidR="00036B5B">
        <w:rPr>
          <w:rFonts w:ascii="Times New Roman" w:eastAsia="Calibri" w:hAnsi="Times New Roman" w:cs="Times New Roman"/>
          <w:sz w:val="24"/>
          <w:szCs w:val="24"/>
          <w:lang w:eastAsia="ru-RU"/>
        </w:rPr>
        <w:t xml:space="preserve"> </w:t>
      </w:r>
      <w:r w:rsidR="005F1403">
        <w:rPr>
          <w:rFonts w:ascii="Times New Roman" w:eastAsia="Calibri" w:hAnsi="Times New Roman" w:cs="Times New Roman"/>
          <w:sz w:val="24"/>
          <w:szCs w:val="24"/>
          <w:lang w:eastAsia="ru-RU"/>
        </w:rPr>
        <w:t>пени) при расчете по Договору.</w:t>
      </w:r>
      <w:r w:rsidR="006F5EFF" w:rsidRPr="006F5EFF">
        <w:rPr>
          <w:rFonts w:ascii="Times New Roman" w:eastAsia="Calibri" w:hAnsi="Times New Roman" w:cs="Times New Roman"/>
          <w:sz w:val="24"/>
          <w:szCs w:val="24"/>
          <w:lang w:eastAsia="ru-RU"/>
        </w:rPr>
        <w:t xml:space="preserve"> Также Заказчик вправе выставить требование об уплате неустоек (штрафов, пеней), которое подлежит исполнению </w:t>
      </w:r>
      <w:r w:rsidR="005F1403">
        <w:rPr>
          <w:rFonts w:ascii="Times New Roman" w:eastAsia="Calibri" w:hAnsi="Times New Roman" w:cs="Times New Roman"/>
          <w:sz w:val="24"/>
          <w:szCs w:val="24"/>
          <w:lang w:eastAsia="ru-RU"/>
        </w:rPr>
        <w:t xml:space="preserve">Исполнителем </w:t>
      </w:r>
      <w:r w:rsidR="006F5EFF" w:rsidRPr="006F5EFF">
        <w:rPr>
          <w:rFonts w:ascii="Times New Roman" w:eastAsia="Calibri" w:hAnsi="Times New Roman" w:cs="Times New Roman"/>
          <w:sz w:val="24"/>
          <w:szCs w:val="24"/>
          <w:lang w:eastAsia="ru-RU"/>
        </w:rPr>
        <w:t>в течении 3 (трёх) рабочих дней с даты получения</w:t>
      </w:r>
      <w:r w:rsidR="00145770">
        <w:rPr>
          <w:rFonts w:ascii="Times New Roman" w:eastAsia="Calibri" w:hAnsi="Times New Roman" w:cs="Times New Roman"/>
          <w:sz w:val="24"/>
          <w:szCs w:val="24"/>
          <w:lang w:eastAsia="ru-RU"/>
        </w:rPr>
        <w:t xml:space="preserve"> требования</w:t>
      </w:r>
      <w:r w:rsidR="006F5EFF" w:rsidRPr="006F5EFF">
        <w:rPr>
          <w:rFonts w:ascii="Times New Roman" w:eastAsia="Calibri" w:hAnsi="Times New Roman" w:cs="Times New Roman"/>
          <w:sz w:val="24"/>
          <w:szCs w:val="24"/>
          <w:lang w:eastAsia="ru-RU"/>
        </w:rPr>
        <w:t>.</w:t>
      </w:r>
    </w:p>
    <w:p w:rsidR="005F1403" w:rsidRDefault="00905C8C" w:rsidP="005F1403">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E3417D" w:rsidRPr="002639D8">
        <w:rPr>
          <w:rFonts w:ascii="Times New Roman" w:eastAsia="Calibri" w:hAnsi="Times New Roman" w:cs="Times New Roman"/>
          <w:sz w:val="24"/>
          <w:szCs w:val="24"/>
          <w:lang w:eastAsia="ru-RU"/>
        </w:rPr>
        <w:t>.</w:t>
      </w:r>
      <w:r w:rsidR="008C3F64">
        <w:rPr>
          <w:rFonts w:ascii="Times New Roman" w:eastAsia="Calibri" w:hAnsi="Times New Roman" w:cs="Times New Roman"/>
          <w:sz w:val="24"/>
          <w:szCs w:val="24"/>
          <w:lang w:eastAsia="ru-RU"/>
        </w:rPr>
        <w:t>7</w:t>
      </w:r>
      <w:r w:rsidR="00E3417D" w:rsidRPr="002639D8">
        <w:rPr>
          <w:rFonts w:ascii="Times New Roman" w:eastAsia="Calibri" w:hAnsi="Times New Roman" w:cs="Times New Roman"/>
          <w:sz w:val="24"/>
          <w:szCs w:val="24"/>
          <w:lang w:eastAsia="ru-RU"/>
        </w:rPr>
        <w:t>.</w:t>
      </w:r>
      <w:r w:rsidR="00E3417D" w:rsidRPr="002639D8">
        <w:rPr>
          <w:rFonts w:ascii="Times New Roman" w:eastAsia="Calibri" w:hAnsi="Times New Roman" w:cs="Times New Roman"/>
          <w:sz w:val="24"/>
          <w:szCs w:val="24"/>
          <w:lang w:eastAsia="ru-RU"/>
        </w:rPr>
        <w:tab/>
        <w:t xml:space="preserve"> </w:t>
      </w:r>
      <w:r w:rsidR="00E3417D" w:rsidRPr="00E96FDD">
        <w:rPr>
          <w:rFonts w:ascii="Times New Roman" w:eastAsia="Calibri" w:hAnsi="Times New Roman" w:cs="Times New Roman"/>
          <w:sz w:val="24"/>
          <w:szCs w:val="24"/>
          <w:lang w:eastAsia="ru-RU"/>
        </w:rPr>
        <w:t xml:space="preserve"> Применение штрафных санкций не освобождает Стороны от исполнения обязательств по </w:t>
      </w:r>
      <w:r w:rsidR="00A6717F" w:rsidRPr="00E96FDD">
        <w:rPr>
          <w:rFonts w:ascii="Times New Roman" w:eastAsia="Calibri" w:hAnsi="Times New Roman" w:cs="Times New Roman"/>
          <w:sz w:val="24"/>
          <w:szCs w:val="24"/>
          <w:lang w:eastAsia="ru-RU"/>
        </w:rPr>
        <w:t>Договор</w:t>
      </w:r>
      <w:r w:rsidR="00E3417D" w:rsidRPr="00E96FDD">
        <w:rPr>
          <w:rFonts w:ascii="Times New Roman" w:eastAsia="Calibri" w:hAnsi="Times New Roman" w:cs="Times New Roman"/>
          <w:sz w:val="24"/>
          <w:szCs w:val="24"/>
          <w:lang w:eastAsia="ru-RU"/>
        </w:rPr>
        <w:t>у.</w:t>
      </w:r>
    </w:p>
    <w:p w:rsidR="005F1403" w:rsidRPr="00E96FDD" w:rsidRDefault="008C3F64" w:rsidP="005F1403">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r w:rsidR="005F1403">
        <w:rPr>
          <w:rFonts w:ascii="Times New Roman" w:eastAsia="Calibri" w:hAnsi="Times New Roman" w:cs="Times New Roman"/>
          <w:sz w:val="24"/>
          <w:szCs w:val="24"/>
          <w:lang w:eastAsia="ru-RU"/>
        </w:rPr>
        <w:t xml:space="preserve">. </w:t>
      </w:r>
      <w:r w:rsidR="005F1403" w:rsidRPr="005F1403">
        <w:rPr>
          <w:rFonts w:ascii="Times New Roman" w:eastAsia="Calibri" w:hAnsi="Times New Roman" w:cs="Times New Roman"/>
          <w:sz w:val="24"/>
          <w:szCs w:val="24"/>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877566" w:rsidRDefault="00905C8C"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877566" w:rsidRPr="00E96FDD">
        <w:rPr>
          <w:rFonts w:ascii="Times New Roman" w:eastAsia="Calibri" w:hAnsi="Times New Roman" w:cs="Times New Roman"/>
          <w:sz w:val="24"/>
          <w:szCs w:val="24"/>
          <w:lang w:eastAsia="ru-RU"/>
        </w:rPr>
        <w:t>.</w:t>
      </w:r>
      <w:r w:rsidR="008C3F64">
        <w:rPr>
          <w:rFonts w:ascii="Times New Roman" w:eastAsia="Calibri" w:hAnsi="Times New Roman" w:cs="Times New Roman"/>
          <w:sz w:val="24"/>
          <w:szCs w:val="24"/>
          <w:lang w:eastAsia="ru-RU"/>
        </w:rPr>
        <w:t>9</w:t>
      </w:r>
      <w:r>
        <w:rPr>
          <w:rFonts w:ascii="Times New Roman" w:eastAsia="Calibri" w:hAnsi="Times New Roman" w:cs="Times New Roman"/>
          <w:sz w:val="24"/>
          <w:szCs w:val="24"/>
          <w:lang w:eastAsia="ru-RU"/>
        </w:rPr>
        <w:t>.</w:t>
      </w:r>
      <w:r w:rsidR="00877566" w:rsidRPr="00E96FDD">
        <w:rPr>
          <w:rFonts w:ascii="Times New Roman" w:eastAsia="Calibri" w:hAnsi="Times New Roman" w:cs="Times New Roman"/>
          <w:sz w:val="24"/>
          <w:szCs w:val="24"/>
          <w:lang w:eastAsia="ru-RU"/>
        </w:rPr>
        <w:tab/>
        <w:t>Ни одна из Сторон не будет нести ответственность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таких как пожар, наводнение, землетрясение, забастовки и другие стихийные бедствия, война и военные действия или другие обстоятельства, находящиеся вне контроля Сторон, препятствующие выполнению настоящего Договора и возникшие после его заключения.</w:t>
      </w:r>
    </w:p>
    <w:p w:rsidR="005F1403" w:rsidRDefault="008C3F64"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6.10</w:t>
      </w:r>
      <w:r w:rsidR="005F1403">
        <w:rPr>
          <w:rFonts w:ascii="Times New Roman" w:eastAsia="Calibri" w:hAnsi="Times New Roman" w:cs="Times New Roman"/>
          <w:sz w:val="24"/>
          <w:szCs w:val="24"/>
          <w:lang w:eastAsia="ru-RU"/>
        </w:rPr>
        <w:t xml:space="preserve">. Заказчик не несет ответственности за нарушение сроков оплаты в случае не предоставления либо предоставления Исполнителем ненадлежащим образом оформленных </w:t>
      </w:r>
      <w:r w:rsidR="00036B5B">
        <w:rPr>
          <w:rFonts w:ascii="Times New Roman" w:eastAsia="Calibri" w:hAnsi="Times New Roman" w:cs="Times New Roman"/>
          <w:sz w:val="24"/>
          <w:szCs w:val="24"/>
          <w:lang w:eastAsia="ru-RU"/>
        </w:rPr>
        <w:t>документов на оплату и (или) предоставления неполного пакета документов на оплату.</w:t>
      </w:r>
    </w:p>
    <w:p w:rsidR="00036B5B" w:rsidRPr="00036B5B" w:rsidRDefault="008C3F64"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6.11</w:t>
      </w:r>
      <w:r w:rsidR="00036B5B" w:rsidRPr="00036B5B">
        <w:rPr>
          <w:rFonts w:ascii="Times New Roman" w:eastAsia="Calibri" w:hAnsi="Times New Roman" w:cs="Times New Roman"/>
          <w:sz w:val="24"/>
          <w:szCs w:val="24"/>
          <w:lang w:eastAsia="ru-RU"/>
        </w:rPr>
        <w:t>. Общая сумма начисленной неустойки (штрафов, пеней) за неисполнение или ненадлежащее исполнение Исполнителем обязательств, предусмотренных Договором не может превышать цену Договора.</w:t>
      </w:r>
    </w:p>
    <w:p w:rsidR="00877566" w:rsidRPr="00036B5B" w:rsidRDefault="00905C8C" w:rsidP="00E3417D">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6</w:t>
      </w:r>
      <w:r w:rsidR="00877566" w:rsidRPr="00036B5B">
        <w:rPr>
          <w:rFonts w:ascii="Times New Roman" w:eastAsia="Calibri" w:hAnsi="Times New Roman" w:cs="Times New Roman"/>
          <w:sz w:val="24"/>
          <w:szCs w:val="24"/>
          <w:lang w:eastAsia="ru-RU"/>
        </w:rPr>
        <w:t>.</w:t>
      </w:r>
      <w:r w:rsidR="00036B5B" w:rsidRPr="00036B5B">
        <w:rPr>
          <w:rFonts w:ascii="Times New Roman" w:eastAsia="Calibri" w:hAnsi="Times New Roman" w:cs="Times New Roman"/>
          <w:sz w:val="24"/>
          <w:szCs w:val="24"/>
          <w:lang w:eastAsia="ru-RU"/>
        </w:rPr>
        <w:t>1</w:t>
      </w:r>
      <w:r w:rsidR="008C3F64">
        <w:rPr>
          <w:rFonts w:ascii="Times New Roman" w:eastAsia="Calibri" w:hAnsi="Times New Roman" w:cs="Times New Roman"/>
          <w:sz w:val="24"/>
          <w:szCs w:val="24"/>
          <w:lang w:eastAsia="ru-RU"/>
        </w:rPr>
        <w:t>2</w:t>
      </w:r>
      <w:r w:rsidRPr="00036B5B">
        <w:rPr>
          <w:rFonts w:ascii="Times New Roman" w:eastAsia="Calibri" w:hAnsi="Times New Roman" w:cs="Times New Roman"/>
          <w:sz w:val="24"/>
          <w:szCs w:val="24"/>
          <w:lang w:eastAsia="ru-RU"/>
        </w:rPr>
        <w:t>.</w:t>
      </w:r>
      <w:r w:rsidR="00877566" w:rsidRPr="00036B5B">
        <w:rPr>
          <w:rFonts w:ascii="Times New Roman" w:eastAsia="Calibri" w:hAnsi="Times New Roman" w:cs="Times New Roman"/>
          <w:sz w:val="24"/>
          <w:szCs w:val="24"/>
          <w:lang w:eastAsia="ru-RU"/>
        </w:rPr>
        <w:tab/>
        <w:t xml:space="preserve">При исполнении договора Стороны не применяет предусмотренные договором штрафные санкции, если надлежащее исполнение обязательств оказалось невозможным вследствие распространения, а также применения мер по противодействию распространению на территории Российской Федерации новой коронавирусной инфекции (COVID-19).  </w:t>
      </w:r>
    </w:p>
    <w:p w:rsidR="00877566" w:rsidRPr="00036B5B" w:rsidRDefault="00905C8C" w:rsidP="00877566">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6</w:t>
      </w:r>
      <w:r w:rsidR="00877566" w:rsidRPr="00036B5B">
        <w:rPr>
          <w:rFonts w:ascii="Times New Roman" w:eastAsia="Calibri" w:hAnsi="Times New Roman" w:cs="Times New Roman"/>
          <w:sz w:val="24"/>
          <w:szCs w:val="24"/>
          <w:lang w:eastAsia="ru-RU"/>
        </w:rPr>
        <w:t>.</w:t>
      </w:r>
      <w:r w:rsidR="008C3F64">
        <w:rPr>
          <w:rFonts w:ascii="Times New Roman" w:eastAsia="Calibri" w:hAnsi="Times New Roman" w:cs="Times New Roman"/>
          <w:sz w:val="24"/>
          <w:szCs w:val="24"/>
          <w:lang w:eastAsia="ru-RU"/>
        </w:rPr>
        <w:t>13</w:t>
      </w:r>
      <w:r w:rsidRPr="00036B5B">
        <w:rPr>
          <w:rFonts w:ascii="Times New Roman" w:eastAsia="Calibri" w:hAnsi="Times New Roman" w:cs="Times New Roman"/>
          <w:sz w:val="24"/>
          <w:szCs w:val="24"/>
          <w:lang w:eastAsia="ru-RU"/>
        </w:rPr>
        <w:t>.</w:t>
      </w:r>
      <w:r w:rsidR="00877566" w:rsidRPr="00036B5B">
        <w:rPr>
          <w:rFonts w:ascii="Times New Roman" w:eastAsia="Calibri" w:hAnsi="Times New Roman" w:cs="Times New Roman"/>
          <w:sz w:val="24"/>
          <w:szCs w:val="24"/>
          <w:lang w:eastAsia="ru-RU"/>
        </w:rPr>
        <w:tab/>
        <w:t>В случае переноса даты проведения мероприятия в связи с ограничительными мерами, принимаемыми властями вследствие распространения новой коронавирусной инфекции (COVID-19), Стороны вступят в переговоры и выработают новые условия, на которых продолжится оказание услуг, о чем подпишут дополнительное соглашение к настоящему Договору. Наряду с этим:</w:t>
      </w:r>
    </w:p>
    <w:p w:rsidR="00877566" w:rsidRPr="00036B5B" w:rsidRDefault="00877566" w:rsidP="00877566">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w:t>
      </w:r>
      <w:r w:rsidRPr="00036B5B">
        <w:rPr>
          <w:rFonts w:ascii="Times New Roman" w:eastAsia="Calibri" w:hAnsi="Times New Roman" w:cs="Times New Roman"/>
          <w:sz w:val="24"/>
          <w:szCs w:val="24"/>
          <w:lang w:eastAsia="ru-RU"/>
        </w:rPr>
        <w:tab/>
        <w:t>Стороны обязуются пересмотреть окончательную стоимость услуг по Договору;</w:t>
      </w:r>
    </w:p>
    <w:p w:rsidR="00877566" w:rsidRPr="00036B5B" w:rsidRDefault="00877566" w:rsidP="00877566">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w:t>
      </w:r>
      <w:r w:rsidRPr="00036B5B">
        <w:rPr>
          <w:rFonts w:ascii="Times New Roman" w:eastAsia="Calibri" w:hAnsi="Times New Roman" w:cs="Times New Roman"/>
          <w:sz w:val="24"/>
          <w:szCs w:val="24"/>
          <w:lang w:eastAsia="ru-RU"/>
        </w:rPr>
        <w:tab/>
      </w:r>
      <w:r w:rsidR="00E96FDD" w:rsidRPr="00036B5B">
        <w:rPr>
          <w:rFonts w:ascii="Times New Roman" w:eastAsia="Calibri" w:hAnsi="Times New Roman" w:cs="Times New Roman"/>
          <w:sz w:val="24"/>
          <w:szCs w:val="24"/>
          <w:lang w:eastAsia="ru-RU"/>
        </w:rPr>
        <w:t>Исполнителю</w:t>
      </w:r>
      <w:r w:rsidRPr="00036B5B">
        <w:rPr>
          <w:rFonts w:ascii="Times New Roman" w:eastAsia="Calibri" w:hAnsi="Times New Roman" w:cs="Times New Roman"/>
          <w:sz w:val="24"/>
          <w:szCs w:val="24"/>
          <w:lang w:eastAsia="ru-RU"/>
        </w:rPr>
        <w:t xml:space="preserve"> в бесспорном порядке подлежат оплате фактически оказанные им на момент заключения дополнительного соглашения услуги. Фактически оказанные услуги, результат которых может быть использован и выполнение которых заново не требуется при оказании услуг, перечень которых будет определен в дополнительном соглашении, не подлежат повторной оплате. Если иное не предусмотрено дополнительным соглашением, фактически оказанные услуги подлежат оплате в течение 5 (пяти) рабочих дней с момента подписания дополнительного соглашения. </w:t>
      </w:r>
    </w:p>
    <w:p w:rsidR="00877566" w:rsidRPr="00036B5B" w:rsidRDefault="00905C8C" w:rsidP="00877566">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6</w:t>
      </w:r>
      <w:r w:rsidR="00877566" w:rsidRPr="00036B5B">
        <w:rPr>
          <w:rFonts w:ascii="Times New Roman" w:eastAsia="Calibri" w:hAnsi="Times New Roman" w:cs="Times New Roman"/>
          <w:sz w:val="24"/>
          <w:szCs w:val="24"/>
          <w:lang w:eastAsia="ru-RU"/>
        </w:rPr>
        <w:t>.1</w:t>
      </w:r>
      <w:r w:rsidR="008C3F64">
        <w:rPr>
          <w:rFonts w:ascii="Times New Roman" w:eastAsia="Calibri" w:hAnsi="Times New Roman" w:cs="Times New Roman"/>
          <w:sz w:val="24"/>
          <w:szCs w:val="24"/>
          <w:lang w:eastAsia="ru-RU"/>
        </w:rPr>
        <w:t>4</w:t>
      </w:r>
      <w:r w:rsidRPr="00036B5B">
        <w:rPr>
          <w:rFonts w:ascii="Times New Roman" w:eastAsia="Calibri" w:hAnsi="Times New Roman" w:cs="Times New Roman"/>
          <w:sz w:val="24"/>
          <w:szCs w:val="24"/>
          <w:lang w:eastAsia="ru-RU"/>
        </w:rPr>
        <w:t>.</w:t>
      </w:r>
      <w:r w:rsidR="00877566" w:rsidRPr="00036B5B">
        <w:rPr>
          <w:rFonts w:ascii="Times New Roman" w:eastAsia="Calibri" w:hAnsi="Times New Roman" w:cs="Times New Roman"/>
          <w:sz w:val="24"/>
          <w:szCs w:val="24"/>
          <w:lang w:eastAsia="ru-RU"/>
        </w:rPr>
        <w:tab/>
        <w:t>В случае отмены Мероприятия в связи с ограничительными мерами, принимаемыми властями вследствие распространения новой коронавирусной инфекции (COVID-19), Договор расторгается по заявлению Заказчика/</w:t>
      </w:r>
      <w:r w:rsidR="00E96FDD" w:rsidRPr="00036B5B">
        <w:rPr>
          <w:rFonts w:ascii="Times New Roman" w:eastAsia="Calibri" w:hAnsi="Times New Roman" w:cs="Times New Roman"/>
          <w:sz w:val="24"/>
          <w:szCs w:val="24"/>
          <w:lang w:eastAsia="ru-RU"/>
        </w:rPr>
        <w:t>Исполнителя</w:t>
      </w:r>
      <w:r w:rsidR="00877566" w:rsidRPr="00036B5B">
        <w:rPr>
          <w:rFonts w:ascii="Times New Roman" w:eastAsia="Calibri" w:hAnsi="Times New Roman" w:cs="Times New Roman"/>
          <w:sz w:val="24"/>
          <w:szCs w:val="24"/>
          <w:lang w:eastAsia="ru-RU"/>
        </w:rPr>
        <w:t xml:space="preserve">. При этом Заказчик проинформирован, что в течение 5 (пяти) рабочих дней с момента расторжения Договора в бесспорном порядке подлежат оплате фактически оказанные </w:t>
      </w:r>
      <w:r w:rsidR="00E96FDD" w:rsidRPr="00036B5B">
        <w:rPr>
          <w:rFonts w:ascii="Times New Roman" w:eastAsia="Calibri" w:hAnsi="Times New Roman" w:cs="Times New Roman"/>
          <w:sz w:val="24"/>
          <w:szCs w:val="24"/>
          <w:lang w:eastAsia="ru-RU"/>
        </w:rPr>
        <w:t>Исполнителе</w:t>
      </w:r>
      <w:r w:rsidR="00877566" w:rsidRPr="00036B5B">
        <w:rPr>
          <w:rFonts w:ascii="Times New Roman" w:eastAsia="Calibri" w:hAnsi="Times New Roman" w:cs="Times New Roman"/>
          <w:sz w:val="24"/>
          <w:szCs w:val="24"/>
          <w:lang w:eastAsia="ru-RU"/>
        </w:rPr>
        <w:t>м услуги в рамках настоящего Договора.</w:t>
      </w:r>
    </w:p>
    <w:p w:rsidR="00877566" w:rsidRPr="00036B5B" w:rsidRDefault="00905C8C" w:rsidP="00877566">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6</w:t>
      </w:r>
      <w:r w:rsidR="00877566" w:rsidRPr="00036B5B">
        <w:rPr>
          <w:rFonts w:ascii="Times New Roman" w:eastAsia="Calibri" w:hAnsi="Times New Roman" w:cs="Times New Roman"/>
          <w:sz w:val="24"/>
          <w:szCs w:val="24"/>
          <w:lang w:eastAsia="ru-RU"/>
        </w:rPr>
        <w:t>.1</w:t>
      </w:r>
      <w:r w:rsidR="008C3F64">
        <w:rPr>
          <w:rFonts w:ascii="Times New Roman" w:eastAsia="Calibri" w:hAnsi="Times New Roman" w:cs="Times New Roman"/>
          <w:sz w:val="24"/>
          <w:szCs w:val="24"/>
          <w:lang w:eastAsia="ru-RU"/>
        </w:rPr>
        <w:t>5</w:t>
      </w:r>
      <w:r w:rsidRPr="00036B5B">
        <w:rPr>
          <w:rFonts w:ascii="Times New Roman" w:eastAsia="Calibri" w:hAnsi="Times New Roman" w:cs="Times New Roman"/>
          <w:sz w:val="24"/>
          <w:szCs w:val="24"/>
          <w:lang w:eastAsia="ru-RU"/>
        </w:rPr>
        <w:t>.</w:t>
      </w:r>
      <w:r w:rsidR="00877566" w:rsidRPr="00036B5B">
        <w:rPr>
          <w:rFonts w:ascii="Times New Roman" w:eastAsia="Calibri" w:hAnsi="Times New Roman" w:cs="Times New Roman"/>
          <w:sz w:val="24"/>
          <w:szCs w:val="24"/>
          <w:lang w:eastAsia="ru-RU"/>
        </w:rPr>
        <w:tab/>
        <w:t>В случае изменения формата проведения мероприятия в связи с ограничительными мерами, принимаемыми властями вследствие распространения новой коронавирусной инфекции (COVID-19), Стороны вступят в переговоры и выработают новые условия, на которых продолжится оказание услуг, о чем подпишут дополнительное соглашение к настоящему Договору. На ряду с этим:</w:t>
      </w:r>
    </w:p>
    <w:p w:rsidR="00877566" w:rsidRPr="00036B5B" w:rsidRDefault="00877566" w:rsidP="00877566">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w:t>
      </w:r>
      <w:r w:rsidRPr="00036B5B">
        <w:rPr>
          <w:rFonts w:ascii="Times New Roman" w:eastAsia="Calibri" w:hAnsi="Times New Roman" w:cs="Times New Roman"/>
          <w:sz w:val="24"/>
          <w:szCs w:val="24"/>
          <w:lang w:eastAsia="ru-RU"/>
        </w:rPr>
        <w:tab/>
        <w:t>Стороны обязуются пересмотреть окончательную стоимость услуг по Договору;</w:t>
      </w:r>
    </w:p>
    <w:p w:rsidR="00877566" w:rsidRDefault="00877566" w:rsidP="00877566">
      <w:pPr>
        <w:spacing w:after="24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w:t>
      </w:r>
      <w:r w:rsidRPr="00036B5B">
        <w:rPr>
          <w:rFonts w:ascii="Times New Roman" w:eastAsia="Calibri" w:hAnsi="Times New Roman" w:cs="Times New Roman"/>
          <w:sz w:val="24"/>
          <w:szCs w:val="24"/>
          <w:lang w:eastAsia="ru-RU"/>
        </w:rPr>
        <w:tab/>
      </w:r>
      <w:r w:rsidR="009F18B2" w:rsidRPr="00036B5B">
        <w:rPr>
          <w:rFonts w:ascii="Times New Roman" w:eastAsia="Calibri" w:hAnsi="Times New Roman" w:cs="Times New Roman"/>
          <w:sz w:val="24"/>
          <w:szCs w:val="24"/>
          <w:lang w:eastAsia="ru-RU"/>
        </w:rPr>
        <w:t>Исполнителю</w:t>
      </w:r>
      <w:r w:rsidRPr="00036B5B">
        <w:rPr>
          <w:rFonts w:ascii="Times New Roman" w:eastAsia="Calibri" w:hAnsi="Times New Roman" w:cs="Times New Roman"/>
          <w:sz w:val="24"/>
          <w:szCs w:val="24"/>
          <w:lang w:eastAsia="ru-RU"/>
        </w:rPr>
        <w:t xml:space="preserve"> подлежат оплате фактически оказанные им на момент заключения дополнительного соглашения услуги.  Фактически оказанные услуги, результат которых может быть использован и выполнение которых заново не требуется при оказании услуг на мероприятии, не подлежат повторной оплате. Если иное не предусмотрено дополнительным соглашением, фактически оказанные услуги подлежат оплате в течение 5 (пяти) рабочих дней с момента подписания дополнительного соглашения.</w:t>
      </w:r>
    </w:p>
    <w:p w:rsidR="00E3417D" w:rsidRDefault="00E3417D" w:rsidP="00387A3E">
      <w:pPr>
        <w:spacing w:after="0" w:line="240" w:lineRule="auto"/>
        <w:ind w:firstLine="709"/>
        <w:contextualSpacing/>
        <w:jc w:val="both"/>
        <w:rPr>
          <w:rFonts w:ascii="Times New Roman" w:eastAsia="Calibri" w:hAnsi="Times New Roman" w:cs="Times New Roman"/>
          <w:sz w:val="24"/>
          <w:szCs w:val="24"/>
          <w:lang w:eastAsia="ru-RU"/>
        </w:rPr>
      </w:pPr>
    </w:p>
    <w:p w:rsidR="00D50977" w:rsidRDefault="00D50977" w:rsidP="00D50977">
      <w:pPr>
        <w:spacing w:after="0" w:line="240" w:lineRule="auto"/>
        <w:ind w:firstLine="709"/>
        <w:contextualSpacing/>
        <w:jc w:val="center"/>
        <w:rPr>
          <w:rFonts w:ascii="Times New Roman" w:eastAsia="Calibri" w:hAnsi="Times New Roman" w:cs="Times New Roman"/>
          <w:b/>
          <w:sz w:val="24"/>
          <w:szCs w:val="24"/>
          <w:lang w:eastAsia="ru-RU"/>
        </w:rPr>
      </w:pPr>
      <w:r w:rsidRPr="00D50977">
        <w:rPr>
          <w:rFonts w:ascii="Times New Roman" w:eastAsia="Calibri" w:hAnsi="Times New Roman" w:cs="Times New Roman"/>
          <w:b/>
          <w:sz w:val="24"/>
          <w:szCs w:val="24"/>
          <w:lang w:eastAsia="ru-RU"/>
        </w:rPr>
        <w:t>7.</w:t>
      </w:r>
      <w:r w:rsidRPr="00D50977">
        <w:rPr>
          <w:rFonts w:ascii="Times New Roman" w:eastAsia="Calibri" w:hAnsi="Times New Roman" w:cs="Times New Roman"/>
          <w:b/>
          <w:sz w:val="24"/>
          <w:szCs w:val="24"/>
          <w:lang w:eastAsia="ru-RU"/>
        </w:rPr>
        <w:tab/>
        <w:t>Гарантийные обязательства</w:t>
      </w:r>
    </w:p>
    <w:p w:rsidR="00D50977" w:rsidRPr="00036B5B" w:rsidRDefault="00D50977" w:rsidP="00D50977">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Pr="00D50977">
        <w:rPr>
          <w:rFonts w:ascii="Times New Roman" w:eastAsia="Calibri" w:hAnsi="Times New Roman" w:cs="Times New Roman"/>
          <w:sz w:val="24"/>
          <w:szCs w:val="24"/>
          <w:lang w:eastAsia="ru-RU"/>
        </w:rPr>
        <w:t>.1.</w:t>
      </w:r>
      <w:r w:rsidRPr="00D50977">
        <w:rPr>
          <w:rFonts w:ascii="Times New Roman" w:eastAsia="Calibri" w:hAnsi="Times New Roman" w:cs="Times New Roman"/>
          <w:sz w:val="24"/>
          <w:szCs w:val="24"/>
          <w:lang w:eastAsia="ru-RU"/>
        </w:rPr>
        <w:tab/>
      </w:r>
      <w:r w:rsidRPr="00036B5B">
        <w:rPr>
          <w:rFonts w:ascii="Times New Roman" w:eastAsia="Calibri" w:hAnsi="Times New Roman" w:cs="Times New Roman"/>
          <w:sz w:val="24"/>
          <w:szCs w:val="24"/>
          <w:lang w:eastAsia="ru-RU"/>
        </w:rPr>
        <w:t>Гарантийный период – 12 месяцев с момента подписания договора</w:t>
      </w:r>
    </w:p>
    <w:p w:rsidR="00D50977" w:rsidRPr="00D50977" w:rsidRDefault="00D50977" w:rsidP="00D50977">
      <w:pPr>
        <w:spacing w:after="0" w:line="240" w:lineRule="auto"/>
        <w:ind w:firstLine="709"/>
        <w:contextualSpacing/>
        <w:jc w:val="both"/>
        <w:rPr>
          <w:rFonts w:ascii="Times New Roman" w:eastAsia="Calibri" w:hAnsi="Times New Roman" w:cs="Times New Roman"/>
          <w:sz w:val="24"/>
          <w:szCs w:val="24"/>
          <w:lang w:eastAsia="ru-RU"/>
        </w:rPr>
      </w:pPr>
      <w:r w:rsidRPr="00036B5B">
        <w:rPr>
          <w:rFonts w:ascii="Times New Roman" w:eastAsia="Calibri" w:hAnsi="Times New Roman" w:cs="Times New Roman"/>
          <w:sz w:val="24"/>
          <w:szCs w:val="24"/>
          <w:lang w:eastAsia="ru-RU"/>
        </w:rPr>
        <w:t>7.2.</w:t>
      </w:r>
      <w:r w:rsidRPr="00036B5B">
        <w:rPr>
          <w:rFonts w:ascii="Times New Roman" w:eastAsia="Calibri" w:hAnsi="Times New Roman" w:cs="Times New Roman"/>
          <w:sz w:val="24"/>
          <w:szCs w:val="24"/>
          <w:lang w:eastAsia="ru-RU"/>
        </w:rPr>
        <w:tab/>
        <w:t>Гарантийный случай включает в себя факты, когда не работает интерактивный контент.</w:t>
      </w:r>
    </w:p>
    <w:p w:rsidR="00D50977" w:rsidRPr="00D50977" w:rsidRDefault="00D50977" w:rsidP="00D50977">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Pr="00D50977">
        <w:rPr>
          <w:rFonts w:ascii="Times New Roman" w:eastAsia="Calibri" w:hAnsi="Times New Roman" w:cs="Times New Roman"/>
          <w:sz w:val="24"/>
          <w:szCs w:val="24"/>
          <w:lang w:eastAsia="ru-RU"/>
        </w:rPr>
        <w:t>.3.</w:t>
      </w:r>
      <w:r w:rsidRPr="00D50977">
        <w:rPr>
          <w:rFonts w:ascii="Times New Roman" w:eastAsia="Calibri" w:hAnsi="Times New Roman" w:cs="Times New Roman"/>
          <w:sz w:val="24"/>
          <w:szCs w:val="24"/>
          <w:lang w:eastAsia="ru-RU"/>
        </w:rPr>
        <w:tab/>
        <w:t xml:space="preserve">При </w:t>
      </w:r>
      <w:r w:rsidRPr="00036B5B">
        <w:rPr>
          <w:rFonts w:ascii="Times New Roman" w:eastAsia="Calibri" w:hAnsi="Times New Roman" w:cs="Times New Roman"/>
          <w:sz w:val="24"/>
          <w:szCs w:val="24"/>
          <w:lang w:eastAsia="ru-RU"/>
        </w:rPr>
        <w:t xml:space="preserve">обнаружении ошибок в интерактивном контенте, Заказчик в течении </w:t>
      </w:r>
      <w:r w:rsidR="00F922EC">
        <w:rPr>
          <w:rFonts w:ascii="Times New Roman" w:eastAsia="Calibri" w:hAnsi="Times New Roman" w:cs="Times New Roman"/>
          <w:sz w:val="24"/>
          <w:szCs w:val="24"/>
          <w:lang w:eastAsia="ru-RU"/>
        </w:rPr>
        <w:t>2</w:t>
      </w:r>
      <w:r w:rsidRPr="00036B5B">
        <w:rPr>
          <w:rFonts w:ascii="Times New Roman" w:eastAsia="Calibri" w:hAnsi="Times New Roman" w:cs="Times New Roman"/>
          <w:sz w:val="24"/>
          <w:szCs w:val="24"/>
          <w:lang w:eastAsia="ru-RU"/>
        </w:rPr>
        <w:t xml:space="preserve"> рабочих дней направляет Исполнителю официальное письмо с обнаруженными</w:t>
      </w:r>
      <w:r w:rsidRPr="00D50977">
        <w:rPr>
          <w:rFonts w:ascii="Times New Roman" w:eastAsia="Calibri" w:hAnsi="Times New Roman" w:cs="Times New Roman"/>
          <w:sz w:val="24"/>
          <w:szCs w:val="24"/>
          <w:lang w:eastAsia="ru-RU"/>
        </w:rPr>
        <w:t xml:space="preserve"> дефектами.</w:t>
      </w:r>
    </w:p>
    <w:p w:rsidR="00D50977" w:rsidRPr="00D50977" w:rsidRDefault="00D50977" w:rsidP="00D50977">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Pr="00D50977">
        <w:rPr>
          <w:rFonts w:ascii="Times New Roman" w:eastAsia="Calibri" w:hAnsi="Times New Roman" w:cs="Times New Roman"/>
          <w:sz w:val="24"/>
          <w:szCs w:val="24"/>
          <w:lang w:eastAsia="ru-RU"/>
        </w:rPr>
        <w:t>.4.</w:t>
      </w:r>
      <w:r w:rsidRPr="00D50977">
        <w:rPr>
          <w:rFonts w:ascii="Times New Roman" w:eastAsia="Calibri" w:hAnsi="Times New Roman" w:cs="Times New Roman"/>
          <w:sz w:val="24"/>
          <w:szCs w:val="24"/>
          <w:lang w:eastAsia="ru-RU"/>
        </w:rPr>
        <w:tab/>
        <w:t>Исполнитель после получения официального письма с обнаруженными дефектами обязан провести диагностику интерактивного контента удаленно (если есть возможность) или на площадке Исполнителя.</w:t>
      </w:r>
    </w:p>
    <w:p w:rsidR="00D50977" w:rsidRPr="00D50977" w:rsidRDefault="00D50977" w:rsidP="00D50977">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Pr="00D50977">
        <w:rPr>
          <w:rFonts w:ascii="Times New Roman" w:eastAsia="Calibri" w:hAnsi="Times New Roman" w:cs="Times New Roman"/>
          <w:sz w:val="24"/>
          <w:szCs w:val="24"/>
          <w:lang w:eastAsia="ru-RU"/>
        </w:rPr>
        <w:t>.5.</w:t>
      </w:r>
      <w:r w:rsidRPr="00D50977">
        <w:rPr>
          <w:rFonts w:ascii="Times New Roman" w:eastAsia="Calibri" w:hAnsi="Times New Roman" w:cs="Times New Roman"/>
          <w:sz w:val="24"/>
          <w:szCs w:val="24"/>
          <w:lang w:eastAsia="ru-RU"/>
        </w:rPr>
        <w:tab/>
        <w:t>При обнаружении дефектов со стороны Исполнителя, Исполнитель обязан провести гарантийные работы по исправлению ошибок и дефектов.</w:t>
      </w:r>
    </w:p>
    <w:p w:rsidR="00D50977" w:rsidRPr="00D50977" w:rsidRDefault="00D50977" w:rsidP="00D50977">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Pr="00D50977">
        <w:rPr>
          <w:rFonts w:ascii="Times New Roman" w:eastAsia="Calibri" w:hAnsi="Times New Roman" w:cs="Times New Roman"/>
          <w:sz w:val="24"/>
          <w:szCs w:val="24"/>
          <w:lang w:eastAsia="ru-RU"/>
        </w:rPr>
        <w:t>.6.</w:t>
      </w:r>
      <w:r w:rsidRPr="00D50977">
        <w:rPr>
          <w:rFonts w:ascii="Times New Roman" w:eastAsia="Calibri" w:hAnsi="Times New Roman" w:cs="Times New Roman"/>
          <w:sz w:val="24"/>
          <w:szCs w:val="24"/>
          <w:lang w:eastAsia="ru-RU"/>
        </w:rPr>
        <w:tab/>
        <w:t xml:space="preserve">Исполнитель не несет ответственности за предоставленные материалы Заказчиком, в том числе орфографические ошибки или качество материала. </w:t>
      </w:r>
    </w:p>
    <w:p w:rsidR="00D50977" w:rsidRDefault="00D50977" w:rsidP="00D50977">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Pr="00D50977">
        <w:rPr>
          <w:rFonts w:ascii="Times New Roman" w:eastAsia="Calibri" w:hAnsi="Times New Roman" w:cs="Times New Roman"/>
          <w:sz w:val="24"/>
          <w:szCs w:val="24"/>
          <w:lang w:eastAsia="ru-RU"/>
        </w:rPr>
        <w:t>.7.</w:t>
      </w:r>
      <w:r w:rsidRPr="00D50977">
        <w:rPr>
          <w:rFonts w:ascii="Times New Roman" w:eastAsia="Calibri" w:hAnsi="Times New Roman" w:cs="Times New Roman"/>
          <w:sz w:val="24"/>
          <w:szCs w:val="24"/>
          <w:lang w:eastAsia="ru-RU"/>
        </w:rPr>
        <w:tab/>
        <w:t>Гарантийные работы включают в себя исправление ошибок работы интерактивного контента, но никак не изменения или исправление дизайна, если дизайн интерфейса интерактивного контента согласован.</w:t>
      </w:r>
    </w:p>
    <w:p w:rsidR="00D50977" w:rsidRPr="00387A3E" w:rsidRDefault="00D50977" w:rsidP="00387A3E">
      <w:pPr>
        <w:spacing w:after="0" w:line="240" w:lineRule="auto"/>
        <w:ind w:firstLine="709"/>
        <w:contextualSpacing/>
        <w:jc w:val="both"/>
        <w:rPr>
          <w:rFonts w:ascii="Times New Roman" w:eastAsia="Calibri" w:hAnsi="Times New Roman" w:cs="Times New Roman"/>
          <w:sz w:val="24"/>
          <w:szCs w:val="24"/>
          <w:lang w:eastAsia="ru-RU"/>
        </w:rPr>
      </w:pPr>
    </w:p>
    <w:p w:rsidR="00E3417D" w:rsidRPr="00387A3E" w:rsidRDefault="00D50977" w:rsidP="00387A3E">
      <w:pPr>
        <w:spacing w:after="0" w:line="240" w:lineRule="auto"/>
        <w:ind w:firstLine="709"/>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w:t>
      </w:r>
      <w:r w:rsidR="00E3417D" w:rsidRPr="00387A3E">
        <w:rPr>
          <w:rFonts w:ascii="Times New Roman" w:eastAsia="Calibri" w:hAnsi="Times New Roman" w:cs="Times New Roman"/>
          <w:b/>
          <w:sz w:val="24"/>
          <w:szCs w:val="24"/>
          <w:lang w:eastAsia="ru-RU"/>
        </w:rPr>
        <w:t>.</w:t>
      </w:r>
      <w:r w:rsidR="00E3417D" w:rsidRPr="00387A3E">
        <w:rPr>
          <w:rFonts w:ascii="Times New Roman" w:eastAsia="Calibri" w:hAnsi="Times New Roman" w:cs="Times New Roman"/>
          <w:b/>
          <w:sz w:val="24"/>
          <w:szCs w:val="24"/>
          <w:lang w:eastAsia="ru-RU"/>
        </w:rPr>
        <w:tab/>
        <w:t xml:space="preserve">Порядок внесения изменений и расторжения </w:t>
      </w:r>
      <w:r w:rsidR="00A6717F" w:rsidRPr="00387A3E">
        <w:rPr>
          <w:rFonts w:ascii="Times New Roman" w:eastAsia="Calibri" w:hAnsi="Times New Roman" w:cs="Times New Roman"/>
          <w:b/>
          <w:sz w:val="24"/>
          <w:szCs w:val="24"/>
          <w:lang w:eastAsia="ru-RU"/>
        </w:rPr>
        <w:t>Договор</w:t>
      </w:r>
      <w:r w:rsidR="00E3417D" w:rsidRPr="00387A3E">
        <w:rPr>
          <w:rFonts w:ascii="Times New Roman" w:eastAsia="Calibri" w:hAnsi="Times New Roman" w:cs="Times New Roman"/>
          <w:b/>
          <w:sz w:val="24"/>
          <w:szCs w:val="24"/>
          <w:lang w:eastAsia="ru-RU"/>
        </w:rPr>
        <w:t>а</w:t>
      </w:r>
    </w:p>
    <w:p w:rsidR="00E3417D" w:rsidRPr="00387A3E" w:rsidRDefault="00E3417D" w:rsidP="00387A3E">
      <w:pPr>
        <w:spacing w:after="0" w:line="240" w:lineRule="auto"/>
        <w:ind w:firstLine="709"/>
        <w:contextualSpacing/>
        <w:jc w:val="both"/>
        <w:rPr>
          <w:rFonts w:ascii="Times New Roman" w:eastAsia="Calibri" w:hAnsi="Times New Roman" w:cs="Times New Roman"/>
          <w:sz w:val="24"/>
          <w:szCs w:val="24"/>
          <w:lang w:eastAsia="ru-RU"/>
        </w:rPr>
      </w:pPr>
    </w:p>
    <w:p w:rsidR="00387A3E" w:rsidRPr="00387A3E" w:rsidRDefault="00D50977" w:rsidP="00905C8C">
      <w:pPr>
        <w:spacing w:after="0" w:line="240" w:lineRule="auto"/>
        <w:ind w:firstLine="709"/>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lang w:eastAsia="ru-RU"/>
        </w:rPr>
        <w:t>8</w:t>
      </w:r>
      <w:r w:rsidR="00387A3E" w:rsidRPr="00387A3E">
        <w:rPr>
          <w:rFonts w:ascii="Times New Roman" w:eastAsia="Calibri" w:hAnsi="Times New Roman" w:cs="Times New Roman"/>
          <w:sz w:val="24"/>
          <w:szCs w:val="24"/>
          <w:lang w:eastAsia="ru-RU"/>
        </w:rPr>
        <w:t>.1</w:t>
      </w:r>
      <w:r w:rsidR="00E3417D" w:rsidRPr="00387A3E">
        <w:rPr>
          <w:rFonts w:ascii="Times New Roman" w:eastAsia="Calibri" w:hAnsi="Times New Roman" w:cs="Times New Roman"/>
          <w:sz w:val="24"/>
          <w:szCs w:val="24"/>
          <w:lang w:eastAsia="ru-RU"/>
        </w:rPr>
        <w:t xml:space="preserve">. </w:t>
      </w:r>
      <w:r w:rsidR="00387A3E" w:rsidRPr="00387A3E">
        <w:rPr>
          <w:rFonts w:ascii="Times New Roman" w:eastAsia="Times New Roman" w:hAnsi="Times New Roman" w:cs="Times New Roman"/>
          <w:color w:val="000000"/>
          <w:sz w:val="24"/>
          <w:szCs w:val="24"/>
        </w:rPr>
        <w:t>Настоящий Договор может быть изменен или дополнен только на основании письменного соглашения, подписанного уполномоченными представителями Сторон.</w:t>
      </w:r>
    </w:p>
    <w:p w:rsidR="00387A3E" w:rsidRDefault="00D50977" w:rsidP="00905C8C">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387A3E" w:rsidRPr="00387A3E">
        <w:rPr>
          <w:rFonts w:ascii="Times New Roman" w:eastAsia="Times New Roman" w:hAnsi="Times New Roman" w:cs="Times New Roman"/>
          <w:color w:val="000000"/>
          <w:sz w:val="24"/>
          <w:szCs w:val="24"/>
        </w:rPr>
        <w:t xml:space="preserve">.2. Договор, может быть, расторгнут в двустороннем порядке по письменному соглашению Сторон. </w:t>
      </w:r>
    </w:p>
    <w:p w:rsidR="00D93FBF" w:rsidRDefault="00D93FBF" w:rsidP="00905C8C">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8.3. </w:t>
      </w:r>
      <w:r w:rsidRPr="00D93FBF">
        <w:rPr>
          <w:rFonts w:ascii="Times New Roman" w:eastAsia="Times New Roman" w:hAnsi="Times New Roman" w:cs="Times New Roman"/>
          <w:color w:val="000000"/>
          <w:sz w:val="24"/>
          <w:szCs w:val="24"/>
        </w:rPr>
        <w:t xml:space="preserve"> </w:t>
      </w:r>
      <w:r w:rsidR="00474432" w:rsidRPr="00474432">
        <w:rPr>
          <w:rFonts w:ascii="Times New Roman" w:eastAsia="Times New Roman" w:hAnsi="Times New Roman" w:cs="Times New Roman"/>
          <w:color w:val="000000"/>
          <w:sz w:val="24"/>
          <w:szCs w:val="24"/>
        </w:rPr>
        <w:t>Настоящий Договор может быть расторгнут в одностороннем внесудебном порядке Заказчиком</w:t>
      </w:r>
      <w:r w:rsidRPr="00D93FBF">
        <w:rPr>
          <w:rFonts w:ascii="Times New Roman" w:eastAsia="Times New Roman" w:hAnsi="Times New Roman" w:cs="Times New Roman"/>
          <w:color w:val="000000"/>
          <w:sz w:val="24"/>
          <w:szCs w:val="24"/>
        </w:rPr>
        <w:t xml:space="preserve"> при невыполнении или ненадлежащем оказании Услуг Исполнителем, в том числе при отступлении Исполнителя от условий Договора или иных недостатках результата оказания услуг, которые не были устранены в установленный Заказчиком разумный срок, либо являютс</w:t>
      </w:r>
      <w:r>
        <w:rPr>
          <w:rFonts w:ascii="Times New Roman" w:eastAsia="Times New Roman" w:hAnsi="Times New Roman" w:cs="Times New Roman"/>
          <w:color w:val="000000"/>
          <w:sz w:val="24"/>
          <w:szCs w:val="24"/>
        </w:rPr>
        <w:t>я существенными и неустранимыми</w:t>
      </w:r>
      <w:r w:rsidRPr="00D93FBF">
        <w:rPr>
          <w:rFonts w:ascii="Times New Roman" w:eastAsia="Times New Roman" w:hAnsi="Times New Roman" w:cs="Times New Roman"/>
          <w:color w:val="000000"/>
          <w:sz w:val="24"/>
          <w:szCs w:val="24"/>
        </w:rPr>
        <w:t>. В случае принятия решения об одностороннем отказе от исполнения настоящего Договора в течение 3 (трех) рабочих дней, следующих за датой принятия этого решения, направить Исполнителю по почте заказным письмом с уведомлением о вручении по адресу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Исполнителю</w:t>
      </w:r>
      <w:r w:rsidR="00474432">
        <w:rPr>
          <w:rFonts w:ascii="Times New Roman" w:eastAsia="Times New Roman" w:hAnsi="Times New Roman" w:cs="Times New Roman"/>
          <w:color w:val="000000"/>
          <w:sz w:val="24"/>
          <w:szCs w:val="24"/>
        </w:rPr>
        <w:t>.</w:t>
      </w:r>
      <w:r w:rsidR="00474432" w:rsidRPr="00474432">
        <w:t xml:space="preserve"> </w:t>
      </w:r>
      <w:r w:rsidR="00474432" w:rsidRPr="00474432">
        <w:rPr>
          <w:rFonts w:ascii="Times New Roman" w:eastAsia="Times New Roman" w:hAnsi="Times New Roman" w:cs="Times New Roman"/>
          <w:color w:val="000000"/>
          <w:sz w:val="24"/>
          <w:szCs w:val="24"/>
        </w:rPr>
        <w:t xml:space="preserve">После письменного уведомления </w:t>
      </w:r>
      <w:r w:rsidR="00474432">
        <w:rPr>
          <w:rFonts w:ascii="Times New Roman" w:eastAsia="Times New Roman" w:hAnsi="Times New Roman" w:cs="Times New Roman"/>
          <w:color w:val="000000"/>
          <w:sz w:val="24"/>
          <w:szCs w:val="24"/>
        </w:rPr>
        <w:t>Исполнителя</w:t>
      </w:r>
      <w:r w:rsidR="00474432" w:rsidRPr="00474432">
        <w:rPr>
          <w:rFonts w:ascii="Times New Roman" w:eastAsia="Times New Roman" w:hAnsi="Times New Roman" w:cs="Times New Roman"/>
          <w:color w:val="000000"/>
          <w:sz w:val="24"/>
          <w:szCs w:val="24"/>
        </w:rPr>
        <w:t xml:space="preserve"> настоящий Договор считается расторгнутым с даты, указанной в письменном уведомлении Заказчика о расторжении настоящего Договора.</w:t>
      </w:r>
    </w:p>
    <w:p w:rsidR="00387A3E" w:rsidRPr="00387A3E" w:rsidRDefault="00D50977" w:rsidP="00905C8C">
      <w:pPr>
        <w:spacing w:after="0" w:line="240" w:lineRule="auto"/>
        <w:ind w:firstLine="709"/>
        <w:jc w:val="both"/>
        <w:rPr>
          <w:rFonts w:ascii="Times New Roman" w:eastAsia="MS Mincho" w:hAnsi="Times New Roman" w:cs="Times New Roman"/>
          <w:b/>
          <w:sz w:val="24"/>
          <w:szCs w:val="24"/>
        </w:rPr>
      </w:pPr>
      <w:r>
        <w:rPr>
          <w:rFonts w:ascii="Times New Roman" w:eastAsia="Times New Roman" w:hAnsi="Times New Roman" w:cs="Times New Roman"/>
          <w:color w:val="000000"/>
          <w:sz w:val="24"/>
          <w:szCs w:val="24"/>
        </w:rPr>
        <w:t>8</w:t>
      </w:r>
      <w:r w:rsidR="00474432">
        <w:rPr>
          <w:rFonts w:ascii="Times New Roman" w:eastAsia="Times New Roman" w:hAnsi="Times New Roman" w:cs="Times New Roman"/>
          <w:color w:val="000000"/>
          <w:sz w:val="24"/>
          <w:szCs w:val="24"/>
        </w:rPr>
        <w:t>.4.</w:t>
      </w:r>
      <w:r w:rsidR="00387A3E" w:rsidRPr="00387A3E">
        <w:rPr>
          <w:rFonts w:ascii="Times New Roman" w:eastAsia="Times New Roman" w:hAnsi="Times New Roman" w:cs="Times New Roman"/>
          <w:color w:val="000000"/>
          <w:sz w:val="24"/>
          <w:szCs w:val="24"/>
        </w:rPr>
        <w:t xml:space="preserve"> Досрочное расторжение договора в одностороннем порядке допускается, в случаях, предусмотренных </w:t>
      </w:r>
      <w:r w:rsidR="00F63544" w:rsidRPr="00387A3E">
        <w:rPr>
          <w:rFonts w:ascii="Times New Roman" w:eastAsia="Times New Roman" w:hAnsi="Times New Roman" w:cs="Times New Roman"/>
          <w:color w:val="000000"/>
          <w:sz w:val="24"/>
          <w:szCs w:val="24"/>
        </w:rPr>
        <w:t xml:space="preserve">настоящим договором и </w:t>
      </w:r>
      <w:r w:rsidR="00387A3E" w:rsidRPr="00387A3E">
        <w:rPr>
          <w:rFonts w:ascii="Times New Roman" w:eastAsia="Times New Roman" w:hAnsi="Times New Roman" w:cs="Times New Roman"/>
          <w:color w:val="000000"/>
          <w:sz w:val="24"/>
          <w:szCs w:val="24"/>
        </w:rPr>
        <w:t>гражданским законодательством.</w:t>
      </w:r>
    </w:p>
    <w:p w:rsidR="00E3417D" w:rsidRPr="002639D8" w:rsidRDefault="00D50977" w:rsidP="00E3417D">
      <w:pPr>
        <w:spacing w:after="240" w:line="240" w:lineRule="auto"/>
        <w:ind w:firstLine="709"/>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r w:rsidR="00E3417D" w:rsidRPr="002639D8">
        <w:rPr>
          <w:rFonts w:ascii="Times New Roman" w:eastAsia="Calibri" w:hAnsi="Times New Roman" w:cs="Times New Roman"/>
          <w:b/>
          <w:sz w:val="24"/>
          <w:szCs w:val="24"/>
          <w:lang w:eastAsia="ru-RU"/>
        </w:rPr>
        <w:t>.</w:t>
      </w:r>
      <w:r w:rsidR="00E3417D" w:rsidRPr="002639D8">
        <w:rPr>
          <w:rFonts w:ascii="Times New Roman" w:eastAsia="Calibri" w:hAnsi="Times New Roman" w:cs="Times New Roman"/>
          <w:b/>
          <w:sz w:val="24"/>
          <w:szCs w:val="24"/>
          <w:lang w:eastAsia="ru-RU"/>
        </w:rPr>
        <w:tab/>
        <w:t xml:space="preserve"> Порядок разрешения споров</w:t>
      </w:r>
    </w:p>
    <w:p w:rsidR="00E3417D" w:rsidRPr="002639D8"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p>
    <w:p w:rsidR="00E3417D" w:rsidRPr="002639D8" w:rsidRDefault="00D50977"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00E3417D" w:rsidRPr="002639D8">
        <w:rPr>
          <w:rFonts w:ascii="Times New Roman" w:eastAsia="Calibri" w:hAnsi="Times New Roman" w:cs="Times New Roman"/>
          <w:sz w:val="24"/>
          <w:szCs w:val="24"/>
          <w:lang w:eastAsia="ru-RU"/>
        </w:rPr>
        <w:t xml:space="preserve">.1. Споры и разногласия, которые могут возникнуть </w:t>
      </w:r>
      <w:r w:rsidR="009F18B2" w:rsidRPr="002639D8">
        <w:rPr>
          <w:rFonts w:ascii="Times New Roman" w:eastAsia="Calibri" w:hAnsi="Times New Roman" w:cs="Times New Roman"/>
          <w:sz w:val="24"/>
          <w:szCs w:val="24"/>
          <w:lang w:eastAsia="ru-RU"/>
        </w:rPr>
        <w:t>из отношений,</w:t>
      </w:r>
      <w:r w:rsidR="00E3417D" w:rsidRPr="002639D8">
        <w:rPr>
          <w:rFonts w:ascii="Times New Roman" w:eastAsia="Calibri" w:hAnsi="Times New Roman" w:cs="Times New Roman"/>
          <w:sz w:val="24"/>
          <w:szCs w:val="24"/>
          <w:lang w:eastAsia="ru-RU"/>
        </w:rPr>
        <w:t xml:space="preserve"> связанных с исполнением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а и не урегулированные условиями настоящего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 xml:space="preserve">а, разрешаются путем переговоров, а также предъявлением претензий, которые рассматриваются Сторонами в течение 3 (трех) рабочих дней с даты поступления. В случае, если взаимоприемлемого решения достичь не удалось, споры и разногласия подлежат рассмотрению </w:t>
      </w:r>
      <w:r w:rsidR="0013187F">
        <w:rPr>
          <w:rFonts w:ascii="Times New Roman" w:eastAsia="Calibri" w:hAnsi="Times New Roman" w:cs="Times New Roman"/>
          <w:sz w:val="24"/>
          <w:szCs w:val="24"/>
          <w:lang w:eastAsia="ru-RU"/>
        </w:rPr>
        <w:t xml:space="preserve">в </w:t>
      </w:r>
      <w:r w:rsidR="00D158F2">
        <w:rPr>
          <w:rFonts w:ascii="Times New Roman" w:eastAsia="Calibri" w:hAnsi="Times New Roman" w:cs="Times New Roman"/>
          <w:sz w:val="24"/>
          <w:szCs w:val="24"/>
          <w:lang w:eastAsia="ru-RU"/>
        </w:rPr>
        <w:t>Арбитражном суде Республики Бурятия</w:t>
      </w:r>
      <w:r w:rsidR="00E3417D" w:rsidRPr="002639D8">
        <w:rPr>
          <w:rFonts w:ascii="Times New Roman" w:eastAsia="Calibri" w:hAnsi="Times New Roman" w:cs="Times New Roman"/>
          <w:sz w:val="24"/>
          <w:szCs w:val="24"/>
          <w:lang w:eastAsia="ru-RU"/>
        </w:rPr>
        <w:t>.</w:t>
      </w:r>
    </w:p>
    <w:p w:rsidR="00E3417D" w:rsidRDefault="00D50977"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00E3417D" w:rsidRPr="002639D8">
        <w:rPr>
          <w:rFonts w:ascii="Times New Roman" w:eastAsia="Calibri" w:hAnsi="Times New Roman" w:cs="Times New Roman"/>
          <w:sz w:val="24"/>
          <w:szCs w:val="24"/>
          <w:lang w:eastAsia="ru-RU"/>
        </w:rPr>
        <w:t xml:space="preserve">.2. Во всем остальном, что не предусмотрено </w:t>
      </w:r>
      <w:r w:rsidR="00A6717F">
        <w:rPr>
          <w:rFonts w:ascii="Times New Roman" w:eastAsia="Calibri" w:hAnsi="Times New Roman" w:cs="Times New Roman"/>
          <w:sz w:val="24"/>
          <w:szCs w:val="24"/>
          <w:lang w:eastAsia="ru-RU"/>
        </w:rPr>
        <w:t>Договор</w:t>
      </w:r>
      <w:r w:rsidR="00E3417D" w:rsidRPr="002639D8">
        <w:rPr>
          <w:rFonts w:ascii="Times New Roman" w:eastAsia="Calibri" w:hAnsi="Times New Roman" w:cs="Times New Roman"/>
          <w:sz w:val="24"/>
          <w:szCs w:val="24"/>
          <w:lang w:eastAsia="ru-RU"/>
        </w:rPr>
        <w:t>ом, Стороны руководствуются действующим законодательством Российской Федерации.</w:t>
      </w:r>
    </w:p>
    <w:p w:rsidR="005A29D5" w:rsidRPr="002639D8" w:rsidRDefault="005A29D5" w:rsidP="00E3417D">
      <w:pPr>
        <w:spacing w:after="240" w:line="240" w:lineRule="auto"/>
        <w:ind w:firstLine="709"/>
        <w:contextualSpacing/>
        <w:jc w:val="both"/>
        <w:rPr>
          <w:rFonts w:ascii="Times New Roman" w:eastAsia="Calibri" w:hAnsi="Times New Roman" w:cs="Times New Roman"/>
          <w:sz w:val="24"/>
          <w:szCs w:val="24"/>
          <w:lang w:eastAsia="ru-RU"/>
        </w:rPr>
      </w:pPr>
    </w:p>
    <w:p w:rsidR="00E3417D" w:rsidRPr="001B362B" w:rsidRDefault="00D50977" w:rsidP="00E3417D">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E3417D" w:rsidRPr="001B362B">
        <w:rPr>
          <w:rFonts w:ascii="Times New Roman" w:eastAsia="Calibri" w:hAnsi="Times New Roman" w:cs="Times New Roman"/>
          <w:b/>
          <w:sz w:val="24"/>
          <w:szCs w:val="24"/>
        </w:rPr>
        <w:t xml:space="preserve">. Сроки выполнения Работ и действия </w:t>
      </w:r>
      <w:r w:rsidR="00A6717F">
        <w:rPr>
          <w:rFonts w:ascii="Times New Roman" w:eastAsia="Calibri" w:hAnsi="Times New Roman" w:cs="Times New Roman"/>
          <w:b/>
          <w:sz w:val="24"/>
          <w:szCs w:val="24"/>
        </w:rPr>
        <w:t>Договор</w:t>
      </w:r>
      <w:r w:rsidR="00E3417D" w:rsidRPr="001B362B">
        <w:rPr>
          <w:rFonts w:ascii="Times New Roman" w:eastAsia="Calibri" w:hAnsi="Times New Roman" w:cs="Times New Roman"/>
          <w:b/>
          <w:sz w:val="24"/>
          <w:szCs w:val="24"/>
        </w:rPr>
        <w:t>а</w:t>
      </w:r>
    </w:p>
    <w:p w:rsidR="00E3417D" w:rsidRPr="001B362B" w:rsidRDefault="00E3417D" w:rsidP="00E3417D">
      <w:pPr>
        <w:spacing w:after="0" w:line="240" w:lineRule="auto"/>
        <w:ind w:left="1069"/>
        <w:contextualSpacing/>
        <w:rPr>
          <w:rFonts w:ascii="Times New Roman" w:eastAsia="Calibri" w:hAnsi="Times New Roman" w:cs="Times New Roman"/>
          <w:b/>
          <w:sz w:val="24"/>
          <w:szCs w:val="24"/>
        </w:rPr>
      </w:pPr>
    </w:p>
    <w:p w:rsidR="00E3417D" w:rsidRPr="001B362B" w:rsidRDefault="00D50977" w:rsidP="00E3417D">
      <w:pPr>
        <w:widowControl w:val="0"/>
        <w:spacing w:after="0" w:line="240"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10</w:t>
      </w:r>
      <w:r w:rsidR="00E3417D" w:rsidRPr="001B362B">
        <w:rPr>
          <w:rFonts w:ascii="Times New Roman" w:eastAsia="Calibri" w:hAnsi="Times New Roman" w:cs="Times New Roman"/>
          <w:sz w:val="24"/>
          <w:szCs w:val="24"/>
        </w:rPr>
        <w:t xml:space="preserve">.1. Срок </w:t>
      </w:r>
      <w:r w:rsidR="00A21FC2">
        <w:rPr>
          <w:rFonts w:ascii="Times New Roman" w:eastAsia="Calibri" w:hAnsi="Times New Roman" w:cs="Times New Roman"/>
          <w:sz w:val="24"/>
          <w:szCs w:val="24"/>
        </w:rPr>
        <w:t xml:space="preserve">оказания Услуг </w:t>
      </w:r>
      <w:r w:rsidR="00E3417D" w:rsidRPr="001B362B">
        <w:rPr>
          <w:rFonts w:ascii="Times New Roman" w:eastAsia="Calibri" w:hAnsi="Times New Roman" w:cs="Times New Roman"/>
          <w:sz w:val="24"/>
          <w:szCs w:val="24"/>
        </w:rPr>
        <w:t xml:space="preserve">по </w:t>
      </w:r>
      <w:r w:rsidR="00A6717F">
        <w:rPr>
          <w:rFonts w:ascii="Times New Roman" w:eastAsia="Calibri" w:hAnsi="Times New Roman" w:cs="Times New Roman"/>
          <w:sz w:val="24"/>
          <w:szCs w:val="24"/>
        </w:rPr>
        <w:t>Договор</w:t>
      </w:r>
      <w:r w:rsidR="00E3417D" w:rsidRPr="001B362B">
        <w:rPr>
          <w:rFonts w:ascii="Times New Roman" w:eastAsia="Calibri" w:hAnsi="Times New Roman" w:cs="Times New Roman"/>
          <w:sz w:val="24"/>
          <w:szCs w:val="24"/>
        </w:rPr>
        <w:t>у</w:t>
      </w:r>
      <w:r w:rsidR="006249D1">
        <w:rPr>
          <w:rFonts w:ascii="Times New Roman" w:eastAsia="Calibri" w:hAnsi="Times New Roman" w:cs="Times New Roman"/>
          <w:sz w:val="24"/>
          <w:szCs w:val="24"/>
        </w:rPr>
        <w:t xml:space="preserve"> указан</w:t>
      </w:r>
      <w:r w:rsidR="00F4274B">
        <w:rPr>
          <w:rFonts w:ascii="Times New Roman" w:eastAsia="Calibri" w:hAnsi="Times New Roman" w:cs="Times New Roman"/>
          <w:sz w:val="24"/>
          <w:szCs w:val="24"/>
        </w:rPr>
        <w:t xml:space="preserve"> в Приложени</w:t>
      </w:r>
      <w:r w:rsidR="00CA1821">
        <w:rPr>
          <w:rFonts w:ascii="Times New Roman" w:eastAsia="Calibri" w:hAnsi="Times New Roman" w:cs="Times New Roman"/>
          <w:sz w:val="24"/>
          <w:szCs w:val="24"/>
        </w:rPr>
        <w:t>и №1</w:t>
      </w:r>
      <w:r w:rsidR="00513CFD">
        <w:rPr>
          <w:rFonts w:ascii="Times New Roman" w:eastAsia="Calibri" w:hAnsi="Times New Roman" w:cs="Times New Roman"/>
          <w:sz w:val="24"/>
          <w:szCs w:val="24"/>
        </w:rPr>
        <w:t xml:space="preserve"> (в соответствии с</w:t>
      </w:r>
      <w:r w:rsidR="006249D1">
        <w:rPr>
          <w:rFonts w:ascii="Times New Roman" w:eastAsia="Calibri" w:hAnsi="Times New Roman" w:cs="Times New Roman"/>
          <w:sz w:val="24"/>
          <w:szCs w:val="24"/>
        </w:rPr>
        <w:t xml:space="preserve"> Техническим заданием</w:t>
      </w:r>
      <w:r w:rsidR="00036B5B">
        <w:rPr>
          <w:rFonts w:ascii="Times New Roman" w:eastAsia="Calibri" w:hAnsi="Times New Roman" w:cs="Times New Roman"/>
          <w:sz w:val="24"/>
          <w:szCs w:val="24"/>
        </w:rPr>
        <w:t>)</w:t>
      </w:r>
      <w:r w:rsidR="00E3417D" w:rsidRPr="00513CFD">
        <w:rPr>
          <w:rFonts w:ascii="Times New Roman" w:eastAsia="Calibri" w:hAnsi="Times New Roman" w:cs="Times New Roman"/>
          <w:b/>
          <w:sz w:val="24"/>
          <w:szCs w:val="24"/>
        </w:rPr>
        <w:t>.</w:t>
      </w:r>
      <w:r w:rsidR="00E3417D" w:rsidRPr="001B362B">
        <w:rPr>
          <w:rFonts w:ascii="Times New Roman" w:eastAsia="Calibri" w:hAnsi="Times New Roman" w:cs="Times New Roman"/>
          <w:b/>
          <w:sz w:val="24"/>
          <w:szCs w:val="24"/>
        </w:rPr>
        <w:t xml:space="preserve"> </w:t>
      </w:r>
    </w:p>
    <w:p w:rsidR="00E3417D" w:rsidRPr="001B362B" w:rsidRDefault="00D50977" w:rsidP="00E3417D">
      <w:pPr>
        <w:widowControl w:val="0"/>
        <w:spacing w:after="0" w:line="240"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10</w:t>
      </w:r>
      <w:r w:rsidR="00E3417D" w:rsidRPr="001B362B">
        <w:rPr>
          <w:rFonts w:ascii="Times New Roman" w:eastAsia="Calibri" w:hAnsi="Times New Roman" w:cs="Times New Roman"/>
          <w:sz w:val="24"/>
          <w:szCs w:val="24"/>
        </w:rPr>
        <w:t xml:space="preserve">.2. Настоящий </w:t>
      </w:r>
      <w:r w:rsidR="00A6717F">
        <w:rPr>
          <w:rFonts w:ascii="Times New Roman" w:eastAsia="Calibri" w:hAnsi="Times New Roman" w:cs="Times New Roman"/>
          <w:sz w:val="24"/>
          <w:szCs w:val="24"/>
        </w:rPr>
        <w:t>Договор</w:t>
      </w:r>
      <w:r w:rsidR="00E3417D" w:rsidRPr="001B362B">
        <w:rPr>
          <w:rFonts w:ascii="Times New Roman" w:eastAsia="Calibri" w:hAnsi="Times New Roman" w:cs="Times New Roman"/>
          <w:sz w:val="24"/>
          <w:szCs w:val="24"/>
        </w:rPr>
        <w:t xml:space="preserve"> вступает в силу с момента его </w:t>
      </w:r>
      <w:r w:rsidR="00036B5B">
        <w:rPr>
          <w:rFonts w:ascii="Times New Roman" w:eastAsia="Calibri" w:hAnsi="Times New Roman" w:cs="Times New Roman"/>
          <w:sz w:val="24"/>
          <w:szCs w:val="24"/>
        </w:rPr>
        <w:t xml:space="preserve">подписания </w:t>
      </w:r>
      <w:r w:rsidR="00E3417D" w:rsidRPr="001B362B">
        <w:rPr>
          <w:rFonts w:ascii="Times New Roman" w:eastAsia="Calibri" w:hAnsi="Times New Roman" w:cs="Times New Roman"/>
          <w:sz w:val="24"/>
          <w:szCs w:val="24"/>
        </w:rPr>
        <w:t xml:space="preserve">и действует до </w:t>
      </w:r>
      <w:r w:rsidR="00036B5B">
        <w:rPr>
          <w:rFonts w:ascii="Times New Roman" w:eastAsia="Calibri" w:hAnsi="Times New Roman" w:cs="Times New Roman"/>
          <w:sz w:val="24"/>
          <w:szCs w:val="24"/>
        </w:rPr>
        <w:t xml:space="preserve">полного </w:t>
      </w:r>
      <w:r w:rsidR="00E3417D" w:rsidRPr="001B362B">
        <w:rPr>
          <w:rFonts w:ascii="Times New Roman" w:eastAsia="Calibri" w:hAnsi="Times New Roman" w:cs="Times New Roman"/>
          <w:sz w:val="24"/>
          <w:szCs w:val="24"/>
        </w:rPr>
        <w:t>исполнени</w:t>
      </w:r>
      <w:r w:rsidR="00036B5B">
        <w:rPr>
          <w:rFonts w:ascii="Times New Roman" w:eastAsia="Calibri" w:hAnsi="Times New Roman" w:cs="Times New Roman"/>
          <w:sz w:val="24"/>
          <w:szCs w:val="24"/>
        </w:rPr>
        <w:t>я Сторонами своих обязательств.</w:t>
      </w:r>
    </w:p>
    <w:p w:rsidR="00E3417D" w:rsidRDefault="00D50977" w:rsidP="00E3417D">
      <w:pPr>
        <w:widowControl w:val="0"/>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10</w:t>
      </w:r>
      <w:r w:rsidR="00E3417D" w:rsidRPr="001B362B">
        <w:rPr>
          <w:rFonts w:ascii="Times New Roman" w:eastAsia="Calibri" w:hAnsi="Times New Roman" w:cs="Times New Roman"/>
          <w:sz w:val="24"/>
          <w:szCs w:val="24"/>
        </w:rPr>
        <w:t xml:space="preserve">.3. </w:t>
      </w:r>
      <w:r w:rsidR="00E3417D" w:rsidRPr="001B362B">
        <w:rPr>
          <w:rFonts w:ascii="Times New Roman" w:eastAsia="Calibri" w:hAnsi="Times New Roman" w:cs="Times New Roman"/>
          <w:sz w:val="24"/>
          <w:szCs w:val="24"/>
          <w:lang w:eastAsia="ru-RU"/>
        </w:rPr>
        <w:t xml:space="preserve">Окончание срока действия </w:t>
      </w:r>
      <w:r w:rsidR="00A6717F">
        <w:rPr>
          <w:rFonts w:ascii="Times New Roman" w:eastAsia="Calibri" w:hAnsi="Times New Roman" w:cs="Times New Roman"/>
          <w:sz w:val="24"/>
          <w:szCs w:val="24"/>
          <w:lang w:eastAsia="ru-RU"/>
        </w:rPr>
        <w:t>Договор</w:t>
      </w:r>
      <w:r w:rsidR="00E3417D" w:rsidRPr="001B362B">
        <w:rPr>
          <w:rFonts w:ascii="Times New Roman" w:eastAsia="Calibri" w:hAnsi="Times New Roman" w:cs="Times New Roman"/>
          <w:sz w:val="24"/>
          <w:szCs w:val="24"/>
          <w:lang w:eastAsia="ru-RU"/>
        </w:rPr>
        <w:t xml:space="preserve">а не освобождает Стороны от ответственности за его нарушение. </w:t>
      </w:r>
    </w:p>
    <w:p w:rsidR="005A29D5" w:rsidRDefault="005A29D5" w:rsidP="00E3417D">
      <w:pPr>
        <w:widowControl w:val="0"/>
        <w:spacing w:after="0" w:line="240" w:lineRule="auto"/>
        <w:ind w:firstLine="709"/>
        <w:contextualSpacing/>
        <w:jc w:val="both"/>
        <w:rPr>
          <w:rFonts w:ascii="Times New Roman" w:eastAsia="Calibri" w:hAnsi="Times New Roman" w:cs="Times New Roman"/>
          <w:sz w:val="24"/>
          <w:szCs w:val="24"/>
          <w:lang w:eastAsia="ru-RU"/>
        </w:rPr>
      </w:pPr>
    </w:p>
    <w:p w:rsidR="00E3417D" w:rsidRDefault="00E3417D" w:rsidP="009D2C70">
      <w:pPr>
        <w:spacing w:after="240" w:line="240" w:lineRule="auto"/>
        <w:ind w:firstLine="709"/>
        <w:contextualSpacing/>
        <w:jc w:val="center"/>
        <w:rPr>
          <w:rFonts w:ascii="Times New Roman" w:eastAsia="Calibri" w:hAnsi="Times New Roman" w:cs="Times New Roman"/>
          <w:b/>
          <w:sz w:val="24"/>
          <w:szCs w:val="24"/>
          <w:lang w:eastAsia="ru-RU"/>
        </w:rPr>
      </w:pPr>
      <w:r w:rsidRPr="00E3417D">
        <w:rPr>
          <w:rFonts w:ascii="Times New Roman" w:eastAsia="Calibri" w:hAnsi="Times New Roman" w:cs="Times New Roman"/>
          <w:b/>
          <w:sz w:val="24"/>
          <w:szCs w:val="24"/>
          <w:lang w:eastAsia="ru-RU"/>
        </w:rPr>
        <w:t>1</w:t>
      </w:r>
      <w:r w:rsidR="00D50977">
        <w:rPr>
          <w:rFonts w:ascii="Times New Roman" w:eastAsia="Calibri" w:hAnsi="Times New Roman" w:cs="Times New Roman"/>
          <w:b/>
          <w:sz w:val="24"/>
          <w:szCs w:val="24"/>
          <w:lang w:eastAsia="ru-RU"/>
        </w:rPr>
        <w:t>1</w:t>
      </w:r>
      <w:r w:rsidRPr="00E3417D">
        <w:rPr>
          <w:rFonts w:ascii="Times New Roman" w:eastAsia="Calibri" w:hAnsi="Times New Roman" w:cs="Times New Roman"/>
          <w:b/>
          <w:sz w:val="24"/>
          <w:szCs w:val="24"/>
          <w:lang w:eastAsia="ru-RU"/>
        </w:rPr>
        <w:t>.</w:t>
      </w:r>
      <w:r w:rsidRPr="00E3417D">
        <w:rPr>
          <w:rFonts w:ascii="Times New Roman" w:eastAsia="Calibri" w:hAnsi="Times New Roman" w:cs="Times New Roman"/>
          <w:b/>
          <w:sz w:val="24"/>
          <w:szCs w:val="24"/>
          <w:lang w:eastAsia="ru-RU"/>
        </w:rPr>
        <w:tab/>
        <w:t>Заключительные положения</w:t>
      </w:r>
    </w:p>
    <w:p w:rsidR="00A52542" w:rsidRPr="00E3417D" w:rsidRDefault="00A52542" w:rsidP="009D2C70">
      <w:pPr>
        <w:spacing w:after="240" w:line="240" w:lineRule="auto"/>
        <w:ind w:firstLine="709"/>
        <w:contextualSpacing/>
        <w:jc w:val="center"/>
        <w:rPr>
          <w:rFonts w:ascii="Times New Roman" w:eastAsia="Calibri" w:hAnsi="Times New Roman" w:cs="Times New Roman"/>
          <w:b/>
          <w:sz w:val="24"/>
          <w:szCs w:val="24"/>
          <w:lang w:eastAsia="ru-RU"/>
        </w:rPr>
      </w:pPr>
    </w:p>
    <w:p w:rsidR="00E3417D"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r w:rsidRPr="002639D8">
        <w:rPr>
          <w:rFonts w:ascii="Times New Roman" w:eastAsia="Calibri" w:hAnsi="Times New Roman" w:cs="Times New Roman"/>
          <w:sz w:val="24"/>
          <w:szCs w:val="24"/>
          <w:lang w:eastAsia="ru-RU"/>
        </w:rPr>
        <w:t>1</w:t>
      </w:r>
      <w:r w:rsidR="00D50977">
        <w:rPr>
          <w:rFonts w:ascii="Times New Roman" w:eastAsia="Calibri" w:hAnsi="Times New Roman" w:cs="Times New Roman"/>
          <w:sz w:val="24"/>
          <w:szCs w:val="24"/>
          <w:lang w:eastAsia="ru-RU"/>
        </w:rPr>
        <w:t>1</w:t>
      </w:r>
      <w:r w:rsidRPr="002639D8">
        <w:rPr>
          <w:rFonts w:ascii="Times New Roman" w:eastAsia="Calibri" w:hAnsi="Times New Roman" w:cs="Times New Roman"/>
          <w:sz w:val="24"/>
          <w:szCs w:val="24"/>
          <w:lang w:eastAsia="ru-RU"/>
        </w:rPr>
        <w:t>.1.</w:t>
      </w:r>
      <w:r w:rsidRPr="002639D8">
        <w:rPr>
          <w:rFonts w:ascii="Times New Roman" w:eastAsia="Calibri" w:hAnsi="Times New Roman" w:cs="Times New Roman"/>
          <w:sz w:val="24"/>
          <w:szCs w:val="24"/>
          <w:lang w:eastAsia="ru-RU"/>
        </w:rPr>
        <w:tab/>
        <w:t xml:space="preserve">Во всем, что не предусмотрено </w:t>
      </w:r>
      <w:r w:rsidR="00A6717F">
        <w:rPr>
          <w:rFonts w:ascii="Times New Roman" w:eastAsia="Calibri" w:hAnsi="Times New Roman" w:cs="Times New Roman"/>
          <w:sz w:val="24"/>
          <w:szCs w:val="24"/>
          <w:lang w:eastAsia="ru-RU"/>
        </w:rPr>
        <w:t>Договор</w:t>
      </w:r>
      <w:r w:rsidRPr="002639D8">
        <w:rPr>
          <w:rFonts w:ascii="Times New Roman" w:eastAsia="Calibri" w:hAnsi="Times New Roman" w:cs="Times New Roman"/>
          <w:sz w:val="24"/>
          <w:szCs w:val="24"/>
          <w:lang w:eastAsia="ru-RU"/>
        </w:rPr>
        <w:t>ом, Стороны руководствуются законодательством Российской Федерации.</w:t>
      </w:r>
    </w:p>
    <w:p w:rsidR="00D943D8" w:rsidRPr="002639D8" w:rsidRDefault="00D943D8"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11.2. Настоящий договор составлен на русском языке в 2 (двух) экземплярах на бумажном носителе, один из которых передается Исполнителю, а второй находится у Заказчика.</w:t>
      </w:r>
    </w:p>
    <w:p w:rsidR="00E3417D" w:rsidRPr="002639D8"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r w:rsidRPr="002639D8">
        <w:rPr>
          <w:rFonts w:ascii="Times New Roman" w:eastAsia="Calibri" w:hAnsi="Times New Roman" w:cs="Times New Roman"/>
          <w:sz w:val="24"/>
          <w:szCs w:val="24"/>
          <w:lang w:eastAsia="ru-RU"/>
        </w:rPr>
        <w:t>1</w:t>
      </w:r>
      <w:r w:rsidR="00D50977">
        <w:rPr>
          <w:rFonts w:ascii="Times New Roman" w:eastAsia="Calibri" w:hAnsi="Times New Roman" w:cs="Times New Roman"/>
          <w:sz w:val="24"/>
          <w:szCs w:val="24"/>
          <w:lang w:eastAsia="ru-RU"/>
        </w:rPr>
        <w:t>1</w:t>
      </w:r>
      <w:r w:rsidR="00D943D8">
        <w:rPr>
          <w:rFonts w:ascii="Times New Roman" w:eastAsia="Calibri" w:hAnsi="Times New Roman" w:cs="Times New Roman"/>
          <w:sz w:val="24"/>
          <w:szCs w:val="24"/>
          <w:lang w:eastAsia="ru-RU"/>
        </w:rPr>
        <w:t>.3</w:t>
      </w:r>
      <w:r w:rsidRPr="002639D8">
        <w:rPr>
          <w:rFonts w:ascii="Times New Roman" w:eastAsia="Calibri" w:hAnsi="Times New Roman" w:cs="Times New Roman"/>
          <w:sz w:val="24"/>
          <w:szCs w:val="24"/>
          <w:lang w:eastAsia="ru-RU"/>
        </w:rPr>
        <w:t>.</w:t>
      </w:r>
      <w:r w:rsidRPr="002639D8">
        <w:rPr>
          <w:rFonts w:ascii="Times New Roman" w:eastAsia="Calibri" w:hAnsi="Times New Roman" w:cs="Times New Roman"/>
          <w:sz w:val="24"/>
          <w:szCs w:val="24"/>
          <w:lang w:eastAsia="ru-RU"/>
        </w:rPr>
        <w:tab/>
        <w:t xml:space="preserve">В случае изменения у одной из Сторон адреса места нахождения, почтового адреса, банковских реквизитов, такая Сторона обязана в течение </w:t>
      </w:r>
      <w:r w:rsidR="00145770">
        <w:rPr>
          <w:rFonts w:ascii="Times New Roman" w:eastAsia="Calibri" w:hAnsi="Times New Roman" w:cs="Times New Roman"/>
          <w:sz w:val="24"/>
          <w:szCs w:val="24"/>
          <w:lang w:eastAsia="ru-RU"/>
        </w:rPr>
        <w:t>одного</w:t>
      </w:r>
      <w:r w:rsidR="00D943D8">
        <w:rPr>
          <w:rFonts w:ascii="Times New Roman" w:eastAsia="Calibri" w:hAnsi="Times New Roman" w:cs="Times New Roman"/>
          <w:sz w:val="24"/>
          <w:szCs w:val="24"/>
          <w:lang w:eastAsia="ru-RU"/>
        </w:rPr>
        <w:t xml:space="preserve"> дня </w:t>
      </w:r>
      <w:r w:rsidRPr="002639D8">
        <w:rPr>
          <w:rFonts w:ascii="Times New Roman" w:eastAsia="Calibri" w:hAnsi="Times New Roman" w:cs="Times New Roman"/>
          <w:sz w:val="24"/>
          <w:szCs w:val="24"/>
          <w:lang w:eastAsia="ru-RU"/>
        </w:rPr>
        <w:t xml:space="preserve">с момента внесения вышеуказанных изменений письменно известить об этом другую Сторону. </w:t>
      </w:r>
    </w:p>
    <w:p w:rsidR="00E3417D" w:rsidRPr="002639D8"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r w:rsidRPr="002639D8">
        <w:rPr>
          <w:rFonts w:ascii="Times New Roman" w:eastAsia="Calibri" w:hAnsi="Times New Roman" w:cs="Times New Roman"/>
          <w:sz w:val="24"/>
          <w:szCs w:val="24"/>
          <w:lang w:eastAsia="ru-RU"/>
        </w:rPr>
        <w:t>1</w:t>
      </w:r>
      <w:r w:rsidR="00D50977">
        <w:rPr>
          <w:rFonts w:ascii="Times New Roman" w:eastAsia="Calibri" w:hAnsi="Times New Roman" w:cs="Times New Roman"/>
          <w:sz w:val="24"/>
          <w:szCs w:val="24"/>
          <w:lang w:eastAsia="ru-RU"/>
        </w:rPr>
        <w:t>1</w:t>
      </w:r>
      <w:r w:rsidR="00D943D8">
        <w:rPr>
          <w:rFonts w:ascii="Times New Roman" w:eastAsia="Calibri" w:hAnsi="Times New Roman" w:cs="Times New Roman"/>
          <w:sz w:val="24"/>
          <w:szCs w:val="24"/>
          <w:lang w:eastAsia="ru-RU"/>
        </w:rPr>
        <w:t>.4</w:t>
      </w:r>
      <w:r w:rsidRPr="002639D8">
        <w:rPr>
          <w:rFonts w:ascii="Times New Roman" w:eastAsia="Calibri" w:hAnsi="Times New Roman" w:cs="Times New Roman"/>
          <w:sz w:val="24"/>
          <w:szCs w:val="24"/>
          <w:lang w:eastAsia="ru-RU"/>
        </w:rPr>
        <w:t>.</w:t>
      </w:r>
      <w:r w:rsidRPr="002639D8">
        <w:rPr>
          <w:rFonts w:ascii="Times New Roman" w:eastAsia="Calibri" w:hAnsi="Times New Roman" w:cs="Times New Roman"/>
          <w:sz w:val="24"/>
          <w:szCs w:val="24"/>
          <w:lang w:eastAsia="ru-RU"/>
        </w:rPr>
        <w:tab/>
        <w:t xml:space="preserve">Внесение изменений и дополнений, не противоречащих законодательству Российской Федерации, в условия </w:t>
      </w:r>
      <w:r w:rsidR="00A6717F">
        <w:rPr>
          <w:rFonts w:ascii="Times New Roman" w:eastAsia="Calibri" w:hAnsi="Times New Roman" w:cs="Times New Roman"/>
          <w:sz w:val="24"/>
          <w:szCs w:val="24"/>
          <w:lang w:eastAsia="ru-RU"/>
        </w:rPr>
        <w:t>Договор</w:t>
      </w:r>
      <w:r w:rsidRPr="002639D8">
        <w:rPr>
          <w:rFonts w:ascii="Times New Roman" w:eastAsia="Calibri" w:hAnsi="Times New Roman" w:cs="Times New Roman"/>
          <w:sz w:val="24"/>
          <w:szCs w:val="24"/>
          <w:lang w:eastAsia="ru-RU"/>
        </w:rPr>
        <w:t xml:space="preserve">а осуществляется путем заключения Сторонами в письменной форме дополнительных соглашений к </w:t>
      </w:r>
      <w:r w:rsidR="00A6717F">
        <w:rPr>
          <w:rFonts w:ascii="Times New Roman" w:eastAsia="Calibri" w:hAnsi="Times New Roman" w:cs="Times New Roman"/>
          <w:sz w:val="24"/>
          <w:szCs w:val="24"/>
          <w:lang w:eastAsia="ru-RU"/>
        </w:rPr>
        <w:t>Договор</w:t>
      </w:r>
      <w:r w:rsidRPr="002639D8">
        <w:rPr>
          <w:rFonts w:ascii="Times New Roman" w:eastAsia="Calibri" w:hAnsi="Times New Roman" w:cs="Times New Roman"/>
          <w:sz w:val="24"/>
          <w:szCs w:val="24"/>
          <w:lang w:eastAsia="ru-RU"/>
        </w:rPr>
        <w:t>у, которые являются его неотъемлемой частью.</w:t>
      </w:r>
    </w:p>
    <w:p w:rsidR="00E3417D"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r w:rsidRPr="002639D8">
        <w:rPr>
          <w:rFonts w:ascii="Times New Roman" w:eastAsia="Calibri" w:hAnsi="Times New Roman" w:cs="Times New Roman"/>
          <w:sz w:val="24"/>
          <w:szCs w:val="24"/>
          <w:lang w:eastAsia="ru-RU"/>
        </w:rPr>
        <w:t>1</w:t>
      </w:r>
      <w:r w:rsidR="00D50977">
        <w:rPr>
          <w:rFonts w:ascii="Times New Roman" w:eastAsia="Calibri" w:hAnsi="Times New Roman" w:cs="Times New Roman"/>
          <w:sz w:val="24"/>
          <w:szCs w:val="24"/>
          <w:lang w:eastAsia="ru-RU"/>
        </w:rPr>
        <w:t>1</w:t>
      </w:r>
      <w:r w:rsidRPr="002639D8">
        <w:rPr>
          <w:rFonts w:ascii="Times New Roman" w:eastAsia="Calibri" w:hAnsi="Times New Roman" w:cs="Times New Roman"/>
          <w:sz w:val="24"/>
          <w:szCs w:val="24"/>
          <w:lang w:eastAsia="ru-RU"/>
        </w:rPr>
        <w:t>.</w:t>
      </w:r>
      <w:r w:rsidR="00145770">
        <w:rPr>
          <w:rFonts w:ascii="Times New Roman" w:eastAsia="Calibri" w:hAnsi="Times New Roman" w:cs="Times New Roman"/>
          <w:sz w:val="24"/>
          <w:szCs w:val="24"/>
          <w:lang w:eastAsia="ru-RU"/>
        </w:rPr>
        <w:t>5</w:t>
      </w:r>
      <w:r w:rsidRPr="002639D8">
        <w:rPr>
          <w:rFonts w:ascii="Times New Roman" w:eastAsia="Calibri" w:hAnsi="Times New Roman" w:cs="Times New Roman"/>
          <w:sz w:val="24"/>
          <w:szCs w:val="24"/>
          <w:lang w:eastAsia="ru-RU"/>
        </w:rPr>
        <w:t>.</w:t>
      </w:r>
      <w:r w:rsidRPr="002639D8">
        <w:rPr>
          <w:rFonts w:ascii="Times New Roman" w:eastAsia="Calibri" w:hAnsi="Times New Roman" w:cs="Times New Roman"/>
          <w:sz w:val="24"/>
          <w:szCs w:val="24"/>
          <w:lang w:eastAsia="ru-RU"/>
        </w:rPr>
        <w:tab/>
      </w:r>
      <w:r w:rsidR="00387C0A">
        <w:rPr>
          <w:rFonts w:ascii="Times New Roman" w:eastAsia="Calibri" w:hAnsi="Times New Roman" w:cs="Times New Roman"/>
          <w:sz w:val="24"/>
          <w:szCs w:val="24"/>
          <w:lang w:eastAsia="ru-RU"/>
        </w:rPr>
        <w:t xml:space="preserve">Исполнитель не вправе передавать свои права и обязанности или их часть по настоящему Договору третьему лицу без письменного согласия Заказчика, </w:t>
      </w:r>
      <w:r w:rsidRPr="002639D8">
        <w:rPr>
          <w:rFonts w:ascii="Times New Roman" w:eastAsia="Calibri" w:hAnsi="Times New Roman" w:cs="Times New Roman"/>
          <w:sz w:val="24"/>
          <w:szCs w:val="24"/>
          <w:lang w:eastAsia="ru-RU"/>
        </w:rPr>
        <w:t xml:space="preserve">за исключением случаев, если новый </w:t>
      </w:r>
      <w:r w:rsidR="00D943D8">
        <w:rPr>
          <w:rFonts w:ascii="Times New Roman" w:eastAsia="Calibri" w:hAnsi="Times New Roman" w:cs="Times New Roman"/>
          <w:sz w:val="24"/>
          <w:szCs w:val="24"/>
          <w:lang w:eastAsia="ru-RU"/>
        </w:rPr>
        <w:t xml:space="preserve">Исполнитель </w:t>
      </w:r>
      <w:r w:rsidRPr="002639D8">
        <w:rPr>
          <w:rFonts w:ascii="Times New Roman" w:eastAsia="Calibri" w:hAnsi="Times New Roman" w:cs="Times New Roman"/>
          <w:sz w:val="24"/>
          <w:szCs w:val="24"/>
          <w:lang w:eastAsia="ru-RU"/>
        </w:rPr>
        <w:t xml:space="preserve">является правопреемником </w:t>
      </w:r>
      <w:r w:rsidR="00D943D8">
        <w:rPr>
          <w:rFonts w:ascii="Times New Roman" w:eastAsia="Calibri" w:hAnsi="Times New Roman" w:cs="Times New Roman"/>
          <w:sz w:val="24"/>
          <w:szCs w:val="24"/>
          <w:lang w:eastAsia="ru-RU"/>
        </w:rPr>
        <w:t xml:space="preserve">Исполнителя </w:t>
      </w:r>
      <w:r w:rsidRPr="002639D8">
        <w:rPr>
          <w:rFonts w:ascii="Times New Roman" w:eastAsia="Calibri" w:hAnsi="Times New Roman" w:cs="Times New Roman"/>
          <w:sz w:val="24"/>
          <w:szCs w:val="24"/>
          <w:lang w:eastAsia="ru-RU"/>
        </w:rPr>
        <w:t xml:space="preserve">по </w:t>
      </w:r>
      <w:r w:rsidR="00A6717F">
        <w:rPr>
          <w:rFonts w:ascii="Times New Roman" w:eastAsia="Calibri" w:hAnsi="Times New Roman" w:cs="Times New Roman"/>
          <w:sz w:val="24"/>
          <w:szCs w:val="24"/>
          <w:lang w:eastAsia="ru-RU"/>
        </w:rPr>
        <w:t>Договор</w:t>
      </w:r>
      <w:r w:rsidRPr="002639D8">
        <w:rPr>
          <w:rFonts w:ascii="Times New Roman" w:eastAsia="Calibri" w:hAnsi="Times New Roman" w:cs="Times New Roman"/>
          <w:sz w:val="24"/>
          <w:szCs w:val="24"/>
          <w:lang w:eastAsia="ru-RU"/>
        </w:rPr>
        <w:t>у вследствие реорганизации юридического лица в форме преобразования, слияния, присоединения.</w:t>
      </w:r>
      <w:r w:rsidR="00387C0A">
        <w:rPr>
          <w:rFonts w:ascii="Times New Roman" w:eastAsia="Calibri" w:hAnsi="Times New Roman" w:cs="Times New Roman"/>
          <w:sz w:val="24"/>
          <w:szCs w:val="24"/>
          <w:lang w:eastAsia="ru-RU"/>
        </w:rPr>
        <w:t xml:space="preserve"> Передача прав и обязанностей по настоящему Договору правопреемнику Исполнителя осуществляется путем заключения соответствующего дополнительного соглашения к настоящему Договору.  </w:t>
      </w:r>
    </w:p>
    <w:p w:rsidR="00D943D8" w:rsidRDefault="00145770"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11.6</w:t>
      </w:r>
      <w:r w:rsidR="00D943D8">
        <w:rPr>
          <w:rFonts w:ascii="Times New Roman" w:eastAsia="Calibri" w:hAnsi="Times New Roman" w:cs="Times New Roman"/>
          <w:sz w:val="24"/>
          <w:szCs w:val="24"/>
          <w:lang w:eastAsia="ru-RU"/>
        </w:rPr>
        <w:t xml:space="preserve">. Любое уведомление, материалы, иные документы, которые одна Сторона направляет другой Стороне в соответствии с настоящим Договором, направляется в письменной форме почтой, электронной почтой или факсимильной связью с последующим представлением оригинала. Уведомление вступает в силу в день получения его лицом, которому оно адресовано, если иное не установлено законом или настоящим Договором. Фактом получения уведомления, материалов или иных документов считается почтовое уведомление об отправке с электронного адреса, либо отчет об отправке средствами факсимильной связи. </w:t>
      </w:r>
    </w:p>
    <w:p w:rsidR="00A004AD" w:rsidRDefault="00145770" w:rsidP="00E3417D">
      <w:pPr>
        <w:spacing w:after="24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11.7</w:t>
      </w:r>
      <w:r w:rsidR="00A004AD">
        <w:rPr>
          <w:rFonts w:ascii="Times New Roman" w:eastAsia="Calibri" w:hAnsi="Times New Roman" w:cs="Times New Roman"/>
          <w:sz w:val="24"/>
          <w:szCs w:val="24"/>
          <w:lang w:eastAsia="ru-RU"/>
        </w:rPr>
        <w:t>. Во всем, что не оговорено в настоящем Договоре, Стороны руководствуются действующим законодательством Российской Федерации.</w:t>
      </w:r>
    </w:p>
    <w:p w:rsidR="0013187F" w:rsidRDefault="0013187F" w:rsidP="00E3417D">
      <w:pPr>
        <w:spacing w:after="240" w:line="240" w:lineRule="auto"/>
        <w:ind w:firstLine="709"/>
        <w:contextualSpacing/>
        <w:jc w:val="both"/>
        <w:rPr>
          <w:rFonts w:ascii="Times New Roman" w:eastAsia="Calibri" w:hAnsi="Times New Roman" w:cs="Times New Roman"/>
          <w:sz w:val="24"/>
          <w:szCs w:val="24"/>
          <w:lang w:eastAsia="ru-RU"/>
        </w:rPr>
      </w:pPr>
    </w:p>
    <w:p w:rsidR="0013187F" w:rsidRPr="002639D8" w:rsidRDefault="0013187F" w:rsidP="00E3417D">
      <w:pPr>
        <w:spacing w:after="240" w:line="240" w:lineRule="auto"/>
        <w:ind w:firstLine="709"/>
        <w:contextualSpacing/>
        <w:jc w:val="both"/>
        <w:rPr>
          <w:rFonts w:ascii="Times New Roman" w:eastAsia="Calibri" w:hAnsi="Times New Roman" w:cs="Times New Roman"/>
          <w:sz w:val="24"/>
          <w:szCs w:val="24"/>
          <w:lang w:eastAsia="ru-RU"/>
        </w:rPr>
      </w:pPr>
    </w:p>
    <w:p w:rsidR="00E3417D" w:rsidRDefault="00E3417D" w:rsidP="00D50977">
      <w:pPr>
        <w:spacing w:after="240" w:line="240" w:lineRule="auto"/>
        <w:ind w:firstLine="709"/>
        <w:contextualSpacing/>
        <w:jc w:val="center"/>
        <w:rPr>
          <w:rFonts w:ascii="Times New Roman" w:eastAsia="Calibri" w:hAnsi="Times New Roman" w:cs="Times New Roman"/>
          <w:b/>
          <w:sz w:val="24"/>
          <w:szCs w:val="24"/>
          <w:lang w:eastAsia="ru-RU"/>
        </w:rPr>
      </w:pPr>
      <w:r w:rsidRPr="0013187F">
        <w:rPr>
          <w:rFonts w:ascii="Times New Roman" w:eastAsia="Calibri" w:hAnsi="Times New Roman" w:cs="Times New Roman"/>
          <w:b/>
          <w:sz w:val="24"/>
          <w:szCs w:val="24"/>
          <w:lang w:eastAsia="ru-RU"/>
        </w:rPr>
        <w:t>1</w:t>
      </w:r>
      <w:r w:rsidR="00D50977">
        <w:rPr>
          <w:rFonts w:ascii="Times New Roman" w:eastAsia="Calibri" w:hAnsi="Times New Roman" w:cs="Times New Roman"/>
          <w:b/>
          <w:sz w:val="24"/>
          <w:szCs w:val="24"/>
          <w:lang w:eastAsia="ru-RU"/>
        </w:rPr>
        <w:t>2</w:t>
      </w:r>
      <w:r w:rsidRPr="0013187F">
        <w:rPr>
          <w:rFonts w:ascii="Times New Roman" w:eastAsia="Calibri" w:hAnsi="Times New Roman" w:cs="Times New Roman"/>
          <w:b/>
          <w:sz w:val="24"/>
          <w:szCs w:val="24"/>
          <w:lang w:eastAsia="ru-RU"/>
        </w:rPr>
        <w:t>.</w:t>
      </w:r>
      <w:r w:rsidRPr="0013187F">
        <w:rPr>
          <w:rFonts w:ascii="Times New Roman" w:eastAsia="Calibri" w:hAnsi="Times New Roman" w:cs="Times New Roman"/>
          <w:b/>
          <w:sz w:val="24"/>
          <w:szCs w:val="24"/>
          <w:lang w:eastAsia="ru-RU"/>
        </w:rPr>
        <w:tab/>
        <w:t>Перечень приложений</w:t>
      </w:r>
    </w:p>
    <w:p w:rsidR="00D50977" w:rsidRPr="0013187F" w:rsidRDefault="00D50977" w:rsidP="0013187F">
      <w:pPr>
        <w:spacing w:after="240" w:line="240" w:lineRule="auto"/>
        <w:ind w:firstLine="709"/>
        <w:contextualSpacing/>
        <w:jc w:val="center"/>
        <w:rPr>
          <w:rFonts w:ascii="Times New Roman" w:eastAsia="Calibri" w:hAnsi="Times New Roman" w:cs="Times New Roman"/>
          <w:b/>
          <w:sz w:val="24"/>
          <w:szCs w:val="24"/>
          <w:lang w:eastAsia="ru-RU"/>
        </w:rPr>
      </w:pPr>
    </w:p>
    <w:p w:rsidR="00E3417D" w:rsidRPr="00292FC0"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r w:rsidRPr="00292FC0">
        <w:rPr>
          <w:rFonts w:ascii="Times New Roman" w:eastAsia="Calibri" w:hAnsi="Times New Roman" w:cs="Times New Roman"/>
          <w:sz w:val="24"/>
          <w:szCs w:val="24"/>
          <w:lang w:eastAsia="ru-RU"/>
        </w:rPr>
        <w:t>1</w:t>
      </w:r>
      <w:r w:rsidR="00D50977" w:rsidRPr="00292FC0">
        <w:rPr>
          <w:rFonts w:ascii="Times New Roman" w:eastAsia="Calibri" w:hAnsi="Times New Roman" w:cs="Times New Roman"/>
          <w:sz w:val="24"/>
          <w:szCs w:val="24"/>
          <w:lang w:eastAsia="ru-RU"/>
        </w:rPr>
        <w:t>2</w:t>
      </w:r>
      <w:r w:rsidRPr="00292FC0">
        <w:rPr>
          <w:rFonts w:ascii="Times New Roman" w:eastAsia="Calibri" w:hAnsi="Times New Roman" w:cs="Times New Roman"/>
          <w:sz w:val="24"/>
          <w:szCs w:val="24"/>
          <w:lang w:eastAsia="ru-RU"/>
        </w:rPr>
        <w:t xml:space="preserve">.1. Неотъемлемой частью настоящего </w:t>
      </w:r>
      <w:r w:rsidR="00A6717F" w:rsidRPr="00292FC0">
        <w:rPr>
          <w:rFonts w:ascii="Times New Roman" w:eastAsia="Calibri" w:hAnsi="Times New Roman" w:cs="Times New Roman"/>
          <w:sz w:val="24"/>
          <w:szCs w:val="24"/>
          <w:lang w:eastAsia="ru-RU"/>
        </w:rPr>
        <w:t>Договор</w:t>
      </w:r>
      <w:r w:rsidRPr="00292FC0">
        <w:rPr>
          <w:rFonts w:ascii="Times New Roman" w:eastAsia="Calibri" w:hAnsi="Times New Roman" w:cs="Times New Roman"/>
          <w:sz w:val="24"/>
          <w:szCs w:val="24"/>
          <w:lang w:eastAsia="ru-RU"/>
        </w:rPr>
        <w:t>а являются следующие приложения:</w:t>
      </w:r>
    </w:p>
    <w:p w:rsidR="00196A26" w:rsidRPr="00292FC0" w:rsidRDefault="00E3417D" w:rsidP="00E3417D">
      <w:pPr>
        <w:spacing w:after="240" w:line="240" w:lineRule="auto"/>
        <w:ind w:firstLine="709"/>
        <w:contextualSpacing/>
        <w:jc w:val="both"/>
        <w:rPr>
          <w:rFonts w:ascii="Times New Roman" w:eastAsia="Calibri" w:hAnsi="Times New Roman" w:cs="Times New Roman"/>
          <w:sz w:val="24"/>
          <w:szCs w:val="24"/>
          <w:lang w:eastAsia="ru-RU"/>
        </w:rPr>
      </w:pPr>
      <w:r w:rsidRPr="00292FC0">
        <w:rPr>
          <w:rFonts w:ascii="Times New Roman" w:eastAsia="Calibri" w:hAnsi="Times New Roman" w:cs="Times New Roman"/>
          <w:sz w:val="24"/>
          <w:szCs w:val="24"/>
          <w:lang w:eastAsia="ru-RU"/>
        </w:rPr>
        <w:t>Приложение № 1</w:t>
      </w:r>
      <w:r w:rsidR="0013187F" w:rsidRPr="00292FC0">
        <w:rPr>
          <w:rFonts w:ascii="Times New Roman" w:eastAsia="Calibri" w:hAnsi="Times New Roman" w:cs="Times New Roman"/>
          <w:sz w:val="24"/>
          <w:szCs w:val="24"/>
          <w:lang w:eastAsia="ru-RU"/>
        </w:rPr>
        <w:t>.</w:t>
      </w:r>
      <w:r w:rsidRPr="00292FC0">
        <w:rPr>
          <w:rFonts w:ascii="Times New Roman" w:eastAsia="Calibri" w:hAnsi="Times New Roman" w:cs="Times New Roman"/>
          <w:sz w:val="24"/>
          <w:szCs w:val="24"/>
          <w:lang w:eastAsia="ru-RU"/>
        </w:rPr>
        <w:t xml:space="preserve"> </w:t>
      </w:r>
      <w:r w:rsidR="00196A26" w:rsidRPr="00292FC0">
        <w:rPr>
          <w:rFonts w:ascii="Times New Roman" w:eastAsia="Calibri" w:hAnsi="Times New Roman" w:cs="Times New Roman"/>
          <w:sz w:val="24"/>
          <w:szCs w:val="24"/>
          <w:lang w:eastAsia="ru-RU"/>
        </w:rPr>
        <w:t xml:space="preserve">Техническое задание </w:t>
      </w:r>
    </w:p>
    <w:p w:rsidR="00E3417D" w:rsidRPr="00292FC0" w:rsidRDefault="00A858AE" w:rsidP="00E3417D">
      <w:pPr>
        <w:spacing w:after="240" w:line="240" w:lineRule="auto"/>
        <w:ind w:firstLine="709"/>
        <w:contextualSpacing/>
        <w:jc w:val="both"/>
        <w:rPr>
          <w:rFonts w:ascii="Times New Roman" w:eastAsia="Calibri" w:hAnsi="Times New Roman" w:cs="Times New Roman"/>
          <w:sz w:val="24"/>
          <w:szCs w:val="24"/>
          <w:lang w:eastAsia="ru-RU"/>
        </w:rPr>
      </w:pPr>
      <w:r w:rsidRPr="00292FC0">
        <w:rPr>
          <w:rFonts w:ascii="Times New Roman" w:eastAsia="Calibri" w:hAnsi="Times New Roman" w:cs="Times New Roman"/>
          <w:sz w:val="24"/>
          <w:szCs w:val="24"/>
          <w:lang w:eastAsia="ru-RU"/>
        </w:rPr>
        <w:t>Приложение № 2</w:t>
      </w:r>
      <w:r w:rsidR="00622F5E" w:rsidRPr="00292FC0">
        <w:rPr>
          <w:rFonts w:ascii="Times New Roman" w:eastAsia="Calibri" w:hAnsi="Times New Roman" w:cs="Times New Roman"/>
          <w:sz w:val="24"/>
          <w:szCs w:val="24"/>
          <w:lang w:eastAsia="ru-RU"/>
        </w:rPr>
        <w:t>.</w:t>
      </w:r>
      <w:r w:rsidRPr="00292FC0">
        <w:rPr>
          <w:rFonts w:ascii="Times New Roman" w:eastAsia="Calibri" w:hAnsi="Times New Roman" w:cs="Times New Roman"/>
          <w:sz w:val="24"/>
          <w:szCs w:val="24"/>
          <w:lang w:eastAsia="ru-RU"/>
        </w:rPr>
        <w:t xml:space="preserve"> Спецификация мебели</w:t>
      </w:r>
    </w:p>
    <w:p w:rsidR="004C2E87" w:rsidRPr="00292FC0" w:rsidRDefault="004C2E87" w:rsidP="004C2E8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2FC0">
        <w:rPr>
          <w:rFonts w:ascii="Times New Roman" w:eastAsia="Calibri" w:hAnsi="Times New Roman" w:cs="Times New Roman"/>
          <w:sz w:val="24"/>
          <w:szCs w:val="24"/>
          <w:lang w:eastAsia="ru-RU"/>
        </w:rPr>
        <w:t>Приложение №</w:t>
      </w:r>
      <w:r w:rsidR="00E3417D" w:rsidRPr="00292FC0">
        <w:rPr>
          <w:rFonts w:ascii="Times New Roman" w:eastAsia="Calibri" w:hAnsi="Times New Roman" w:cs="Times New Roman"/>
          <w:sz w:val="24"/>
          <w:szCs w:val="24"/>
          <w:lang w:eastAsia="ru-RU"/>
        </w:rPr>
        <w:t>3</w:t>
      </w:r>
      <w:r w:rsidR="0013187F" w:rsidRPr="00292FC0">
        <w:rPr>
          <w:rFonts w:ascii="Times New Roman" w:eastAsia="Calibri" w:hAnsi="Times New Roman" w:cs="Times New Roman"/>
          <w:sz w:val="24"/>
          <w:szCs w:val="24"/>
          <w:lang w:eastAsia="ru-RU"/>
        </w:rPr>
        <w:t>.</w:t>
      </w:r>
      <w:r w:rsidR="00E3417D" w:rsidRPr="00292FC0">
        <w:rPr>
          <w:rFonts w:ascii="Times New Roman" w:eastAsia="Calibri" w:hAnsi="Times New Roman" w:cs="Times New Roman"/>
          <w:sz w:val="24"/>
          <w:szCs w:val="24"/>
          <w:lang w:eastAsia="ru-RU"/>
        </w:rPr>
        <w:t xml:space="preserve"> </w:t>
      </w:r>
      <w:r w:rsidR="00A858AE" w:rsidRPr="00292FC0">
        <w:rPr>
          <w:rFonts w:ascii="Times New Roman" w:eastAsia="Calibri" w:hAnsi="Times New Roman" w:cs="Times New Roman"/>
          <w:sz w:val="24"/>
          <w:szCs w:val="24"/>
          <w:lang w:eastAsia="ru-RU"/>
        </w:rPr>
        <w:t>Спецификация оборудования</w:t>
      </w:r>
    </w:p>
    <w:p w:rsidR="00A858AE" w:rsidRPr="00292FC0" w:rsidRDefault="004C2E87" w:rsidP="004C2E8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2FC0">
        <w:rPr>
          <w:rFonts w:ascii="Times New Roman" w:eastAsia="Calibri" w:hAnsi="Times New Roman" w:cs="Times New Roman"/>
          <w:sz w:val="24"/>
          <w:szCs w:val="24"/>
          <w:lang w:eastAsia="ru-RU"/>
        </w:rPr>
        <w:t>Приложение №4</w:t>
      </w:r>
      <w:r w:rsidR="00622F5E" w:rsidRPr="00292FC0">
        <w:rPr>
          <w:rFonts w:ascii="Times New Roman" w:eastAsia="Calibri" w:hAnsi="Times New Roman" w:cs="Times New Roman"/>
          <w:sz w:val="24"/>
          <w:szCs w:val="24"/>
          <w:lang w:eastAsia="ru-RU"/>
        </w:rPr>
        <w:t>.</w:t>
      </w:r>
      <w:r w:rsidRPr="00292FC0">
        <w:rPr>
          <w:rFonts w:ascii="Times New Roman" w:eastAsia="Calibri" w:hAnsi="Times New Roman" w:cs="Times New Roman"/>
          <w:sz w:val="24"/>
          <w:szCs w:val="24"/>
          <w:lang w:eastAsia="ru-RU"/>
        </w:rPr>
        <w:t xml:space="preserve"> </w:t>
      </w:r>
      <w:r w:rsidR="00A858AE" w:rsidRPr="00292FC0">
        <w:rPr>
          <w:rFonts w:ascii="Times New Roman" w:eastAsia="Calibri" w:hAnsi="Times New Roman" w:cs="Times New Roman"/>
          <w:sz w:val="24"/>
          <w:szCs w:val="24"/>
          <w:lang w:eastAsia="ru-RU"/>
        </w:rPr>
        <w:t>Техническое задание разработку мультимедийного контента</w:t>
      </w:r>
    </w:p>
    <w:p w:rsidR="00622F5E" w:rsidRPr="00292FC0" w:rsidRDefault="0013187F" w:rsidP="0013187F">
      <w:pPr>
        <w:autoSpaceDE w:val="0"/>
        <w:autoSpaceDN w:val="0"/>
        <w:adjustRightInd w:val="0"/>
        <w:spacing w:after="0" w:line="240" w:lineRule="auto"/>
        <w:ind w:firstLine="709"/>
        <w:rPr>
          <w:rFonts w:ascii="Times New Roman" w:hAnsi="Times New Roman" w:cs="Times New Roman"/>
          <w:bCs/>
          <w:sz w:val="24"/>
          <w:szCs w:val="24"/>
        </w:rPr>
      </w:pPr>
      <w:r w:rsidRPr="00292FC0">
        <w:rPr>
          <w:rFonts w:ascii="Times New Roman" w:hAnsi="Times New Roman" w:cs="Times New Roman"/>
          <w:bCs/>
          <w:sz w:val="24"/>
          <w:szCs w:val="24"/>
        </w:rPr>
        <w:t>Приложение №</w:t>
      </w:r>
      <w:r w:rsidR="00944F4D" w:rsidRPr="00292FC0">
        <w:rPr>
          <w:rFonts w:ascii="Times New Roman" w:hAnsi="Times New Roman" w:cs="Times New Roman"/>
          <w:bCs/>
          <w:sz w:val="24"/>
          <w:szCs w:val="24"/>
        </w:rPr>
        <w:t>5</w:t>
      </w:r>
      <w:r w:rsidR="00622F5E" w:rsidRPr="00292FC0">
        <w:rPr>
          <w:rFonts w:ascii="Times New Roman" w:hAnsi="Times New Roman" w:cs="Times New Roman"/>
          <w:bCs/>
          <w:sz w:val="24"/>
          <w:szCs w:val="24"/>
        </w:rPr>
        <w:t>. График</w:t>
      </w:r>
    </w:p>
    <w:p w:rsidR="0013187F" w:rsidRDefault="00622F5E" w:rsidP="0013187F">
      <w:pPr>
        <w:autoSpaceDE w:val="0"/>
        <w:autoSpaceDN w:val="0"/>
        <w:adjustRightInd w:val="0"/>
        <w:spacing w:after="0" w:line="240" w:lineRule="auto"/>
        <w:ind w:firstLine="709"/>
        <w:rPr>
          <w:rFonts w:ascii="Times New Roman" w:hAnsi="Times New Roman" w:cs="Times New Roman"/>
          <w:sz w:val="24"/>
          <w:szCs w:val="24"/>
        </w:rPr>
      </w:pPr>
      <w:r w:rsidRPr="00292FC0">
        <w:rPr>
          <w:rFonts w:ascii="Times New Roman" w:hAnsi="Times New Roman" w:cs="Times New Roman"/>
          <w:bCs/>
          <w:sz w:val="24"/>
          <w:szCs w:val="24"/>
        </w:rPr>
        <w:t xml:space="preserve">Приложение №6. </w:t>
      </w:r>
      <w:r w:rsidR="0013187F" w:rsidRPr="00292FC0">
        <w:rPr>
          <w:rFonts w:ascii="Times New Roman" w:hAnsi="Times New Roman" w:cs="Times New Roman"/>
          <w:sz w:val="24"/>
          <w:szCs w:val="24"/>
        </w:rPr>
        <w:t>Справочник экспонента</w:t>
      </w:r>
    </w:p>
    <w:p w:rsidR="00292FC0" w:rsidRDefault="00292FC0" w:rsidP="0013187F">
      <w:pPr>
        <w:autoSpaceDE w:val="0"/>
        <w:autoSpaceDN w:val="0"/>
        <w:adjustRightInd w:val="0"/>
        <w:spacing w:after="0" w:line="240" w:lineRule="auto"/>
        <w:ind w:firstLine="709"/>
        <w:rPr>
          <w:rFonts w:ascii="Times New Roman" w:hAnsi="Times New Roman" w:cs="Times New Roman"/>
          <w:sz w:val="24"/>
          <w:szCs w:val="24"/>
        </w:rPr>
      </w:pPr>
    </w:p>
    <w:p w:rsidR="00292FC0" w:rsidRDefault="00292FC0" w:rsidP="0013187F">
      <w:pPr>
        <w:autoSpaceDE w:val="0"/>
        <w:autoSpaceDN w:val="0"/>
        <w:adjustRightInd w:val="0"/>
        <w:spacing w:after="0" w:line="240" w:lineRule="auto"/>
        <w:ind w:firstLine="709"/>
        <w:rPr>
          <w:rFonts w:ascii="Times New Roman" w:hAnsi="Times New Roman" w:cs="Times New Roman"/>
          <w:sz w:val="24"/>
          <w:szCs w:val="24"/>
        </w:rPr>
      </w:pPr>
    </w:p>
    <w:p w:rsidR="00084E56" w:rsidRPr="00D50977" w:rsidRDefault="00084E56" w:rsidP="00292FC0">
      <w:pPr>
        <w:pStyle w:val="a3"/>
        <w:numPr>
          <w:ilvl w:val="0"/>
          <w:numId w:val="3"/>
        </w:numPr>
        <w:spacing w:after="0" w:line="240" w:lineRule="auto"/>
        <w:jc w:val="center"/>
        <w:rPr>
          <w:rFonts w:ascii="Times New Roman" w:eastAsia="Calibri" w:hAnsi="Times New Roman" w:cs="Times New Roman"/>
          <w:b/>
          <w:sz w:val="24"/>
          <w:szCs w:val="24"/>
        </w:rPr>
      </w:pPr>
      <w:r w:rsidRPr="00D50977">
        <w:rPr>
          <w:rFonts w:ascii="Times New Roman" w:eastAsia="Calibri" w:hAnsi="Times New Roman" w:cs="Times New Roman"/>
          <w:b/>
          <w:sz w:val="24"/>
          <w:szCs w:val="24"/>
        </w:rPr>
        <w:t>Адреса и реквизиты сторон</w:t>
      </w:r>
    </w:p>
    <w:p w:rsidR="00084E56" w:rsidRPr="001B362B" w:rsidRDefault="00084E56" w:rsidP="00084E56">
      <w:pPr>
        <w:spacing w:after="0" w:line="240" w:lineRule="auto"/>
        <w:jc w:val="center"/>
        <w:rPr>
          <w:rFonts w:ascii="Times New Roman" w:eastAsia="Calibri" w:hAnsi="Times New Roman" w:cs="Times New Roman"/>
          <w:b/>
          <w:sz w:val="24"/>
          <w:szCs w:val="24"/>
        </w:rPr>
      </w:pPr>
    </w:p>
    <w:p w:rsidR="00084E56" w:rsidRPr="001B362B" w:rsidRDefault="00084E56" w:rsidP="00084E56">
      <w:pPr>
        <w:tabs>
          <w:tab w:val="left" w:pos="709"/>
        </w:tabs>
        <w:autoSpaceDE w:val="0"/>
        <w:autoSpaceDN w:val="0"/>
        <w:adjustRightInd w:val="0"/>
        <w:spacing w:after="0" w:line="240" w:lineRule="auto"/>
        <w:ind w:firstLine="709"/>
        <w:outlineLvl w:val="1"/>
        <w:rPr>
          <w:rFonts w:ascii="Times New Roman" w:eastAsia="Times New Roman" w:hAnsi="Times New Roman" w:cs="Times New Roman"/>
          <w:b/>
          <w:sz w:val="24"/>
          <w:szCs w:val="24"/>
          <w:lang w:eastAsia="ru-RU"/>
        </w:rPr>
      </w:pPr>
      <w:r w:rsidRPr="001B362B">
        <w:rPr>
          <w:rFonts w:ascii="Times New Roman" w:eastAsia="Times New Roman" w:hAnsi="Times New Roman" w:cs="Times New Roman"/>
          <w:b/>
          <w:sz w:val="24"/>
          <w:szCs w:val="24"/>
          <w:lang w:eastAsia="ru-RU"/>
        </w:rPr>
        <w:t xml:space="preserve">Заказчик:                                                       </w:t>
      </w:r>
      <w:r w:rsidR="00D50977">
        <w:rPr>
          <w:rFonts w:ascii="Times New Roman" w:eastAsia="Times New Roman" w:hAnsi="Times New Roman" w:cs="Times New Roman"/>
          <w:b/>
          <w:sz w:val="24"/>
          <w:szCs w:val="24"/>
          <w:lang w:eastAsia="ru-RU"/>
        </w:rPr>
        <w:t>Исполнитель</w:t>
      </w:r>
      <w:r w:rsidRPr="001B362B">
        <w:rPr>
          <w:rFonts w:ascii="Times New Roman" w:eastAsia="Times New Roman" w:hAnsi="Times New Roman" w:cs="Times New Roman"/>
          <w:b/>
          <w:sz w:val="24"/>
          <w:szCs w:val="24"/>
          <w:lang w:eastAsia="ru-RU"/>
        </w:rPr>
        <w:t>:</w:t>
      </w:r>
    </w:p>
    <w:p w:rsidR="00084E56" w:rsidRPr="001B362B" w:rsidRDefault="00084E56" w:rsidP="00084E56">
      <w:pPr>
        <w:tabs>
          <w:tab w:val="left" w:pos="709"/>
        </w:tabs>
        <w:autoSpaceDE w:val="0"/>
        <w:autoSpaceDN w:val="0"/>
        <w:adjustRightInd w:val="0"/>
        <w:spacing w:after="0" w:line="240" w:lineRule="auto"/>
        <w:ind w:firstLine="709"/>
        <w:outlineLvl w:val="1"/>
        <w:rPr>
          <w:rFonts w:ascii="Times New Roman" w:eastAsia="Times New Roman" w:hAnsi="Times New Roman" w:cs="Times New Roman"/>
          <w:b/>
          <w:sz w:val="24"/>
          <w:szCs w:val="24"/>
          <w:lang w:eastAsia="ru-RU"/>
        </w:rPr>
      </w:pPr>
    </w:p>
    <w:tbl>
      <w:tblPr>
        <w:tblpPr w:leftFromText="180" w:rightFromText="180" w:bottomFromText="160" w:vertAnchor="text" w:horzAnchor="margin" w:tblpY="203"/>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50"/>
      </w:tblGrid>
      <w:tr w:rsidR="00084E56" w:rsidRPr="003465AC" w:rsidTr="007B2BA5">
        <w:trPr>
          <w:trHeight w:val="524"/>
        </w:trPr>
        <w:tc>
          <w:tcPr>
            <w:tcW w:w="4820" w:type="dxa"/>
            <w:hideMark/>
          </w:tcPr>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Фонд регионального развития Республики Бурятия</w:t>
            </w:r>
          </w:p>
          <w:p w:rsidR="003465AC" w:rsidRPr="003465AC" w:rsidRDefault="003465AC" w:rsidP="003465AC">
            <w:pPr>
              <w:pStyle w:val="a6"/>
              <w:jc w:val="both"/>
              <w:rPr>
                <w:rFonts w:ascii="Times New Roman" w:hAnsi="Times New Roman" w:cs="Times New Roman"/>
                <w:sz w:val="24"/>
                <w:szCs w:val="24"/>
                <w:lang w:eastAsia="en-US"/>
              </w:rPr>
            </w:pP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 xml:space="preserve">Юридический адрес: 670000, РБ, г. Улан-Удэ, ул. </w:t>
            </w:r>
            <w:proofErr w:type="spellStart"/>
            <w:r w:rsidRPr="003465AC">
              <w:rPr>
                <w:rFonts w:ascii="Times New Roman" w:hAnsi="Times New Roman" w:cs="Times New Roman"/>
                <w:sz w:val="24"/>
                <w:szCs w:val="24"/>
                <w:lang w:eastAsia="en-US"/>
              </w:rPr>
              <w:t>Борсоева</w:t>
            </w:r>
            <w:proofErr w:type="spellEnd"/>
            <w:r w:rsidRPr="003465AC">
              <w:rPr>
                <w:rFonts w:ascii="Times New Roman" w:hAnsi="Times New Roman" w:cs="Times New Roman"/>
                <w:sz w:val="24"/>
                <w:szCs w:val="24"/>
                <w:lang w:eastAsia="en-US"/>
              </w:rPr>
              <w:t>, 19Б, оф.510</w:t>
            </w: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 xml:space="preserve">Фактический адрес: 670000, РБ, г. Улан-Удэ, ул. </w:t>
            </w:r>
            <w:proofErr w:type="spellStart"/>
            <w:r w:rsidRPr="003465AC">
              <w:rPr>
                <w:rFonts w:ascii="Times New Roman" w:hAnsi="Times New Roman" w:cs="Times New Roman"/>
                <w:sz w:val="24"/>
                <w:szCs w:val="24"/>
                <w:lang w:eastAsia="en-US"/>
              </w:rPr>
              <w:t>Борсоева</w:t>
            </w:r>
            <w:proofErr w:type="spellEnd"/>
            <w:r w:rsidRPr="003465AC">
              <w:rPr>
                <w:rFonts w:ascii="Times New Roman" w:hAnsi="Times New Roman" w:cs="Times New Roman"/>
                <w:sz w:val="24"/>
                <w:szCs w:val="24"/>
                <w:lang w:eastAsia="en-US"/>
              </w:rPr>
              <w:t>, 19Б, оф.510</w:t>
            </w:r>
          </w:p>
          <w:p w:rsidR="003465AC" w:rsidRPr="00154F3C" w:rsidRDefault="003465AC" w:rsidP="003465AC">
            <w:pPr>
              <w:pStyle w:val="a6"/>
              <w:jc w:val="both"/>
              <w:rPr>
                <w:rFonts w:ascii="Times New Roman" w:hAnsi="Times New Roman" w:cs="Times New Roman"/>
                <w:sz w:val="24"/>
                <w:szCs w:val="24"/>
                <w:lang w:eastAsia="en-US"/>
              </w:rPr>
            </w:pPr>
            <w:r w:rsidRPr="003465AC">
              <w:rPr>
                <w:rFonts w:ascii="Times New Roman" w:eastAsia="Times New Roman" w:hAnsi="Times New Roman" w:cs="Times New Roman"/>
                <w:sz w:val="24"/>
              </w:rPr>
              <w:t>Е</w:t>
            </w:r>
            <w:r w:rsidRPr="00154F3C">
              <w:rPr>
                <w:rFonts w:ascii="Times New Roman" w:eastAsia="Times New Roman" w:hAnsi="Times New Roman" w:cs="Times New Roman"/>
                <w:sz w:val="24"/>
              </w:rPr>
              <w:t>-</w:t>
            </w:r>
            <w:r w:rsidRPr="003465AC">
              <w:rPr>
                <w:rFonts w:ascii="Times New Roman" w:eastAsia="Times New Roman" w:hAnsi="Times New Roman" w:cs="Times New Roman"/>
                <w:sz w:val="24"/>
                <w:lang w:val="en-US"/>
              </w:rPr>
              <w:t>mail</w:t>
            </w:r>
            <w:r w:rsidRPr="00154F3C">
              <w:rPr>
                <w:rFonts w:ascii="Times New Roman" w:eastAsia="Times New Roman" w:hAnsi="Times New Roman" w:cs="Times New Roman"/>
                <w:sz w:val="24"/>
              </w:rPr>
              <w:t xml:space="preserve">: </w:t>
            </w:r>
            <w:r w:rsidRPr="003465AC">
              <w:rPr>
                <w:rFonts w:ascii="Times New Roman" w:eastAsia="Times New Roman" w:hAnsi="Times New Roman" w:cs="Times New Roman"/>
                <w:sz w:val="24"/>
                <w:lang w:val="en-US"/>
              </w:rPr>
              <w:t>info</w:t>
            </w:r>
            <w:r w:rsidRPr="00154F3C">
              <w:rPr>
                <w:rFonts w:ascii="Times New Roman" w:eastAsia="Times New Roman" w:hAnsi="Times New Roman" w:cs="Times New Roman"/>
                <w:sz w:val="24"/>
              </w:rPr>
              <w:t>@</w:t>
            </w:r>
            <w:proofErr w:type="spellStart"/>
            <w:r w:rsidRPr="003465AC">
              <w:rPr>
                <w:rFonts w:ascii="Times New Roman" w:eastAsia="Times New Roman" w:hAnsi="Times New Roman" w:cs="Times New Roman"/>
                <w:sz w:val="24"/>
                <w:lang w:val="en-US"/>
              </w:rPr>
              <w:t>frr</w:t>
            </w:r>
            <w:proofErr w:type="spellEnd"/>
            <w:r w:rsidRPr="00154F3C">
              <w:rPr>
                <w:rFonts w:ascii="Times New Roman" w:eastAsia="Times New Roman" w:hAnsi="Times New Roman" w:cs="Times New Roman"/>
                <w:sz w:val="24"/>
              </w:rPr>
              <w:t>-</w:t>
            </w:r>
            <w:proofErr w:type="spellStart"/>
            <w:r w:rsidRPr="003465AC">
              <w:rPr>
                <w:rFonts w:ascii="Times New Roman" w:eastAsia="Times New Roman" w:hAnsi="Times New Roman" w:cs="Times New Roman"/>
                <w:sz w:val="24"/>
                <w:lang w:val="en-US"/>
              </w:rPr>
              <w:t>rb</w:t>
            </w:r>
            <w:proofErr w:type="spellEnd"/>
            <w:r w:rsidRPr="00154F3C">
              <w:rPr>
                <w:rFonts w:ascii="Times New Roman" w:eastAsia="Times New Roman" w:hAnsi="Times New Roman" w:cs="Times New Roman"/>
                <w:sz w:val="24"/>
              </w:rPr>
              <w:t>.</w:t>
            </w:r>
            <w:proofErr w:type="spellStart"/>
            <w:r w:rsidRPr="003465AC">
              <w:rPr>
                <w:rFonts w:ascii="Times New Roman" w:eastAsia="Times New Roman" w:hAnsi="Times New Roman" w:cs="Times New Roman"/>
                <w:sz w:val="24"/>
                <w:lang w:val="en-US"/>
              </w:rPr>
              <w:t>ru</w:t>
            </w:r>
            <w:proofErr w:type="spellEnd"/>
          </w:p>
          <w:p w:rsidR="003465AC" w:rsidRPr="00154F3C" w:rsidRDefault="003465AC" w:rsidP="003465AC">
            <w:pPr>
              <w:pStyle w:val="a6"/>
              <w:jc w:val="both"/>
              <w:rPr>
                <w:rFonts w:ascii="Times New Roman" w:hAnsi="Times New Roman" w:cs="Times New Roman"/>
                <w:sz w:val="24"/>
                <w:szCs w:val="24"/>
                <w:lang w:eastAsia="en-US"/>
              </w:rPr>
            </w:pP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 xml:space="preserve">ИНН 0323363139 </w:t>
            </w: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КПП 032601001</w:t>
            </w: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ОГРН 1120327010924</w:t>
            </w:r>
          </w:p>
          <w:p w:rsidR="003465AC" w:rsidRPr="003465AC" w:rsidRDefault="003465AC" w:rsidP="003465AC">
            <w:pPr>
              <w:pStyle w:val="a6"/>
              <w:jc w:val="both"/>
              <w:rPr>
                <w:rFonts w:ascii="Times New Roman" w:hAnsi="Times New Roman" w:cs="Times New Roman"/>
                <w:sz w:val="24"/>
                <w:szCs w:val="24"/>
                <w:lang w:eastAsia="en-US"/>
              </w:rPr>
            </w:pP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eastAsia="Times New Roman" w:hAnsi="Times New Roman" w:cs="Times New Roman"/>
                <w:sz w:val="24"/>
              </w:rPr>
              <w:t>Банковские реквизиты:</w:t>
            </w: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р/</w:t>
            </w:r>
            <w:proofErr w:type="spellStart"/>
            <w:r w:rsidRPr="003465AC">
              <w:rPr>
                <w:rFonts w:ascii="Times New Roman" w:hAnsi="Times New Roman" w:cs="Times New Roman"/>
                <w:sz w:val="24"/>
                <w:szCs w:val="24"/>
                <w:lang w:eastAsia="en-US"/>
              </w:rPr>
              <w:t>сч</w:t>
            </w:r>
            <w:proofErr w:type="spellEnd"/>
            <w:r w:rsidRPr="003465AC">
              <w:rPr>
                <w:rFonts w:ascii="Times New Roman" w:hAnsi="Times New Roman" w:cs="Times New Roman"/>
                <w:sz w:val="24"/>
                <w:szCs w:val="24"/>
                <w:lang w:eastAsia="en-US"/>
              </w:rPr>
              <w:t xml:space="preserve"> № 40703810522340000050 </w:t>
            </w: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в Ф-Л БАНКА ГПБ (АО) «</w:t>
            </w:r>
            <w:proofErr w:type="gramStart"/>
            <w:r w:rsidRPr="003465AC">
              <w:rPr>
                <w:rFonts w:ascii="Times New Roman" w:hAnsi="Times New Roman" w:cs="Times New Roman"/>
                <w:sz w:val="24"/>
                <w:szCs w:val="24"/>
                <w:lang w:eastAsia="en-US"/>
              </w:rPr>
              <w:t>ВОСТОЧНО-СИБИРСКИЙ</w:t>
            </w:r>
            <w:proofErr w:type="gramEnd"/>
            <w:r w:rsidRPr="003465AC">
              <w:rPr>
                <w:rFonts w:ascii="Times New Roman" w:hAnsi="Times New Roman" w:cs="Times New Roman"/>
                <w:sz w:val="24"/>
                <w:szCs w:val="24"/>
                <w:lang w:eastAsia="en-US"/>
              </w:rPr>
              <w:t xml:space="preserve">», </w:t>
            </w: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 xml:space="preserve">к/с 30101810100000000877, </w:t>
            </w:r>
          </w:p>
          <w:p w:rsidR="003465AC" w:rsidRPr="003465AC" w:rsidRDefault="003465AC" w:rsidP="003465AC">
            <w:pPr>
              <w:pStyle w:val="a6"/>
              <w:jc w:val="both"/>
              <w:rPr>
                <w:rFonts w:ascii="Times New Roman" w:hAnsi="Times New Roman" w:cs="Times New Roman"/>
                <w:sz w:val="24"/>
                <w:szCs w:val="24"/>
                <w:lang w:eastAsia="en-US"/>
              </w:rPr>
            </w:pPr>
            <w:r w:rsidRPr="003465AC">
              <w:rPr>
                <w:rFonts w:ascii="Times New Roman" w:hAnsi="Times New Roman" w:cs="Times New Roman"/>
                <w:sz w:val="24"/>
                <w:szCs w:val="24"/>
                <w:lang w:eastAsia="en-US"/>
              </w:rPr>
              <w:t>БИК 040407877</w:t>
            </w:r>
          </w:p>
          <w:p w:rsidR="00084E56" w:rsidRPr="003465AC" w:rsidRDefault="00084E56" w:rsidP="003465AC">
            <w:pPr>
              <w:widowControl w:val="0"/>
              <w:tabs>
                <w:tab w:val="num" w:pos="709"/>
              </w:tabs>
              <w:spacing w:after="0" w:line="240" w:lineRule="auto"/>
              <w:ind w:right="-208"/>
              <w:rPr>
                <w:rFonts w:ascii="Times New Roman" w:eastAsia="Times New Roman" w:hAnsi="Times New Roman" w:cs="Times New Roman"/>
                <w:sz w:val="24"/>
                <w:szCs w:val="24"/>
                <w:lang w:eastAsia="ru-RU"/>
              </w:rPr>
            </w:pPr>
          </w:p>
        </w:tc>
        <w:tc>
          <w:tcPr>
            <w:tcW w:w="4650" w:type="dxa"/>
          </w:tcPr>
          <w:p w:rsidR="00084E56" w:rsidRPr="003465AC" w:rsidRDefault="00084E56" w:rsidP="003465AC">
            <w:pPr>
              <w:spacing w:after="0" w:line="240" w:lineRule="auto"/>
              <w:rPr>
                <w:rFonts w:ascii="Times New Roman" w:eastAsia="Times New Roman" w:hAnsi="Times New Roman" w:cs="Times New Roman"/>
                <w:sz w:val="24"/>
                <w:szCs w:val="24"/>
                <w:lang w:eastAsia="ru-RU"/>
              </w:rPr>
            </w:pPr>
          </w:p>
        </w:tc>
      </w:tr>
      <w:tr w:rsidR="003465AC" w:rsidRPr="003465AC" w:rsidTr="007B2BA5">
        <w:trPr>
          <w:trHeight w:val="524"/>
        </w:trPr>
        <w:tc>
          <w:tcPr>
            <w:tcW w:w="4820" w:type="dxa"/>
          </w:tcPr>
          <w:p w:rsidR="003465AC" w:rsidRPr="003465AC" w:rsidRDefault="003465AC" w:rsidP="003465AC">
            <w:pPr>
              <w:tabs>
                <w:tab w:val="left" w:pos="74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Генеральный директор</w:t>
            </w:r>
          </w:p>
          <w:p w:rsidR="003465AC" w:rsidRPr="003465AC" w:rsidRDefault="003465AC" w:rsidP="003465AC">
            <w:pPr>
              <w:tabs>
                <w:tab w:val="left" w:pos="7440"/>
              </w:tabs>
              <w:spacing w:after="0" w:line="240" w:lineRule="auto"/>
              <w:rPr>
                <w:rFonts w:ascii="Times New Roman" w:eastAsia="Times New Roman" w:hAnsi="Times New Roman" w:cs="Times New Roman"/>
                <w:sz w:val="24"/>
              </w:rPr>
            </w:pPr>
          </w:p>
          <w:p w:rsidR="003465AC" w:rsidRPr="003465AC" w:rsidRDefault="003465AC" w:rsidP="003465AC">
            <w:pPr>
              <w:tabs>
                <w:tab w:val="left" w:pos="7440"/>
              </w:tabs>
              <w:spacing w:after="0" w:line="240" w:lineRule="auto"/>
              <w:rPr>
                <w:rFonts w:ascii="Times New Roman" w:eastAsia="Times New Roman" w:hAnsi="Times New Roman" w:cs="Times New Roman"/>
                <w:sz w:val="24"/>
              </w:rPr>
            </w:pPr>
            <w:r w:rsidRPr="003465AC">
              <w:rPr>
                <w:rFonts w:ascii="Times New Roman" w:eastAsia="Times New Roman" w:hAnsi="Times New Roman" w:cs="Times New Roman"/>
                <w:sz w:val="24"/>
              </w:rPr>
              <w:t xml:space="preserve">___________________ </w:t>
            </w:r>
            <w:r>
              <w:rPr>
                <w:rFonts w:ascii="Times New Roman" w:eastAsia="Times New Roman" w:hAnsi="Times New Roman" w:cs="Times New Roman"/>
                <w:sz w:val="24"/>
              </w:rPr>
              <w:t>Г.С. Доржиев</w:t>
            </w:r>
          </w:p>
          <w:p w:rsidR="003465AC" w:rsidRPr="003465AC" w:rsidRDefault="003465AC" w:rsidP="003465AC">
            <w:pPr>
              <w:pStyle w:val="a6"/>
              <w:jc w:val="both"/>
              <w:rPr>
                <w:rFonts w:ascii="Times New Roman" w:hAnsi="Times New Roman" w:cs="Times New Roman"/>
                <w:sz w:val="24"/>
                <w:szCs w:val="24"/>
                <w:lang w:eastAsia="en-US"/>
              </w:rPr>
            </w:pPr>
            <w:proofErr w:type="spellStart"/>
            <w:r w:rsidRPr="003465AC">
              <w:rPr>
                <w:rFonts w:ascii="Times New Roman" w:eastAsia="Times New Roman" w:hAnsi="Times New Roman" w:cs="Times New Roman"/>
                <w:sz w:val="24"/>
              </w:rPr>
              <w:t>м.п</w:t>
            </w:r>
            <w:proofErr w:type="spellEnd"/>
            <w:r w:rsidRPr="003465AC">
              <w:rPr>
                <w:rFonts w:ascii="Times New Roman" w:eastAsia="Times New Roman" w:hAnsi="Times New Roman" w:cs="Times New Roman"/>
                <w:sz w:val="24"/>
              </w:rPr>
              <w:t>.</w:t>
            </w:r>
          </w:p>
        </w:tc>
        <w:tc>
          <w:tcPr>
            <w:tcW w:w="4650" w:type="dxa"/>
          </w:tcPr>
          <w:p w:rsidR="003465AC" w:rsidRPr="003465AC" w:rsidRDefault="003465AC" w:rsidP="003465AC">
            <w:pPr>
              <w:spacing w:after="0" w:line="240" w:lineRule="auto"/>
              <w:rPr>
                <w:rFonts w:ascii="Times New Roman" w:eastAsia="Times New Roman" w:hAnsi="Times New Roman" w:cs="Times New Roman"/>
                <w:sz w:val="24"/>
                <w:szCs w:val="24"/>
                <w:lang w:eastAsia="ru-RU"/>
              </w:rPr>
            </w:pPr>
          </w:p>
        </w:tc>
      </w:tr>
    </w:tbl>
    <w:p w:rsidR="005A03CA" w:rsidRDefault="005A03CA">
      <w:pPr>
        <w:spacing w:after="160" w:line="259" w:lineRule="auto"/>
        <w:rPr>
          <w:rFonts w:ascii="Times New Roman" w:hAnsi="Times New Roman" w:cs="Times New Roman"/>
          <w:sz w:val="24"/>
          <w:szCs w:val="24"/>
        </w:rPr>
      </w:pPr>
    </w:p>
    <w:p w:rsidR="005A03CA" w:rsidRDefault="005A03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DA2BEE" w:rsidRPr="00292FC0" w:rsidRDefault="005A03CA" w:rsidP="005A03CA">
      <w:pPr>
        <w:spacing w:after="0" w:line="240" w:lineRule="auto"/>
        <w:jc w:val="right"/>
        <w:rPr>
          <w:rFonts w:ascii="Times New Roman" w:hAnsi="Times New Roman" w:cs="Times New Roman"/>
          <w:sz w:val="24"/>
          <w:szCs w:val="24"/>
        </w:rPr>
      </w:pPr>
      <w:r w:rsidRPr="00292FC0">
        <w:rPr>
          <w:rFonts w:ascii="Times New Roman" w:hAnsi="Times New Roman" w:cs="Times New Roman"/>
          <w:sz w:val="24"/>
          <w:szCs w:val="24"/>
        </w:rPr>
        <w:t>Приложение №1</w:t>
      </w:r>
    </w:p>
    <w:p w:rsidR="005A03CA" w:rsidRPr="00292FC0" w:rsidRDefault="005A03CA" w:rsidP="005A03CA">
      <w:pPr>
        <w:spacing w:after="0" w:line="240" w:lineRule="auto"/>
        <w:jc w:val="right"/>
        <w:rPr>
          <w:rFonts w:ascii="Times New Roman" w:hAnsi="Times New Roman" w:cs="Times New Roman"/>
          <w:sz w:val="24"/>
          <w:szCs w:val="24"/>
        </w:rPr>
      </w:pPr>
      <w:r w:rsidRPr="00292FC0">
        <w:rPr>
          <w:rFonts w:ascii="Times New Roman" w:hAnsi="Times New Roman" w:cs="Times New Roman"/>
          <w:sz w:val="24"/>
          <w:szCs w:val="24"/>
        </w:rPr>
        <w:t>к Договору №__</w:t>
      </w:r>
    </w:p>
    <w:p w:rsidR="005A03CA" w:rsidRPr="00292FC0" w:rsidRDefault="00FA6848" w:rsidP="005A03CA">
      <w:pPr>
        <w:spacing w:after="0" w:line="240" w:lineRule="auto"/>
        <w:jc w:val="right"/>
        <w:rPr>
          <w:rFonts w:ascii="Times New Roman" w:hAnsi="Times New Roman" w:cs="Times New Roman"/>
          <w:sz w:val="24"/>
          <w:szCs w:val="24"/>
        </w:rPr>
      </w:pPr>
      <w:r w:rsidRPr="00292FC0">
        <w:rPr>
          <w:rFonts w:ascii="Times New Roman" w:hAnsi="Times New Roman" w:cs="Times New Roman"/>
          <w:sz w:val="24"/>
          <w:szCs w:val="24"/>
        </w:rPr>
        <w:t>о</w:t>
      </w:r>
      <w:r w:rsidR="003317B6" w:rsidRPr="00292FC0">
        <w:rPr>
          <w:rFonts w:ascii="Times New Roman" w:hAnsi="Times New Roman" w:cs="Times New Roman"/>
          <w:sz w:val="24"/>
          <w:szCs w:val="24"/>
        </w:rPr>
        <w:t>т «__» __________2022</w:t>
      </w:r>
      <w:r w:rsidR="005A03CA" w:rsidRPr="00292FC0">
        <w:rPr>
          <w:rFonts w:ascii="Times New Roman" w:hAnsi="Times New Roman" w:cs="Times New Roman"/>
          <w:sz w:val="24"/>
          <w:szCs w:val="24"/>
        </w:rPr>
        <w:t xml:space="preserve"> г.</w:t>
      </w:r>
    </w:p>
    <w:p w:rsidR="005A03CA" w:rsidRPr="00292FC0" w:rsidRDefault="005A03CA" w:rsidP="005A03CA">
      <w:pPr>
        <w:spacing w:after="0" w:line="240" w:lineRule="auto"/>
        <w:jc w:val="center"/>
        <w:rPr>
          <w:rFonts w:ascii="Times New Roman" w:hAnsi="Times New Roman" w:cs="Times New Roman"/>
          <w:sz w:val="24"/>
          <w:szCs w:val="24"/>
        </w:rPr>
      </w:pPr>
    </w:p>
    <w:p w:rsidR="005A03CA" w:rsidRPr="00292FC0" w:rsidRDefault="005A03CA" w:rsidP="005A03CA">
      <w:pPr>
        <w:spacing w:after="0" w:line="240" w:lineRule="auto"/>
        <w:jc w:val="center"/>
        <w:rPr>
          <w:rFonts w:ascii="Times New Roman" w:hAnsi="Times New Roman" w:cs="Times New Roman"/>
          <w:sz w:val="24"/>
          <w:szCs w:val="24"/>
        </w:rPr>
      </w:pPr>
      <w:r w:rsidRPr="00292FC0">
        <w:rPr>
          <w:rFonts w:ascii="Times New Roman" w:hAnsi="Times New Roman" w:cs="Times New Roman"/>
          <w:sz w:val="24"/>
          <w:szCs w:val="24"/>
        </w:rPr>
        <w:t>Техническое задание на оказание Услуг:</w:t>
      </w:r>
    </w:p>
    <w:p w:rsidR="00E27745" w:rsidRPr="00292FC0" w:rsidRDefault="00E27745" w:rsidP="00E27745">
      <w:pPr>
        <w:pStyle w:val="1"/>
        <w:spacing w:before="0"/>
        <w:rPr>
          <w:rFonts w:ascii="Times New Roman" w:hAnsi="Times New Roman" w:cs="Times New Roman"/>
          <w:b w:val="0"/>
          <w:color w:val="000000" w:themeColor="text1"/>
          <w:sz w:val="20"/>
          <w:szCs w:val="20"/>
        </w:rPr>
      </w:pPr>
      <w:bookmarkStart w:id="4" w:name="_Toc75335843"/>
    </w:p>
    <w:bookmarkEnd w:id="4"/>
    <w:p w:rsidR="0053560D" w:rsidRPr="0017105E" w:rsidRDefault="0053560D" w:rsidP="0053560D">
      <w:pPr>
        <w:keepNext/>
        <w:keepLines/>
        <w:outlineLvl w:val="0"/>
        <w:rPr>
          <w:rFonts w:ascii="Times New Roman" w:eastAsiaTheme="majorEastAsia" w:hAnsi="Times New Roman" w:cs="Times New Roman"/>
          <w:bCs/>
          <w:color w:val="000000" w:themeColor="text1"/>
          <w:sz w:val="20"/>
          <w:szCs w:val="20"/>
        </w:rPr>
      </w:pPr>
    </w:p>
    <w:p w:rsidR="0053560D" w:rsidRPr="0017105E" w:rsidRDefault="0053560D" w:rsidP="0053560D">
      <w:pPr>
        <w:keepNext/>
        <w:keepLines/>
        <w:outlineLvl w:val="0"/>
        <w:rPr>
          <w:rFonts w:ascii="Times New Roman" w:eastAsiaTheme="majorEastAsia" w:hAnsi="Times New Roman" w:cs="Times New Roman"/>
          <w:bCs/>
          <w:color w:val="000000" w:themeColor="text1"/>
          <w:sz w:val="20"/>
          <w:szCs w:val="20"/>
        </w:rPr>
      </w:pPr>
      <w:bookmarkStart w:id="5" w:name="_Toc75506008"/>
      <w:bookmarkStart w:id="6" w:name="_Toc75527764"/>
      <w:bookmarkStart w:id="7" w:name="_Toc75767239"/>
      <w:bookmarkStart w:id="8" w:name="_Toc75767371"/>
      <w:bookmarkStart w:id="9" w:name="_Toc76064124"/>
      <w:bookmarkStart w:id="10" w:name="_Toc76109758"/>
      <w:bookmarkStart w:id="11" w:name="_Toc108542972"/>
      <w:r w:rsidRPr="0017105E">
        <w:rPr>
          <w:rFonts w:ascii="Times New Roman" w:eastAsiaTheme="majorEastAsia" w:hAnsi="Times New Roman" w:cs="Times New Roman"/>
          <w:bCs/>
          <w:color w:val="000000" w:themeColor="text1"/>
          <w:sz w:val="20"/>
          <w:szCs w:val="20"/>
        </w:rPr>
        <w:t>Место оказания услуг: г. Владивосток, о. Русский, п-ов Саперный, в районе пос. Аякс, 10, выставочный павильон «Республика Бурятия».</w:t>
      </w:r>
      <w:bookmarkEnd w:id="5"/>
      <w:bookmarkEnd w:id="6"/>
      <w:bookmarkEnd w:id="7"/>
      <w:bookmarkEnd w:id="8"/>
      <w:bookmarkEnd w:id="9"/>
      <w:bookmarkEnd w:id="10"/>
      <w:bookmarkEnd w:id="11"/>
    </w:p>
    <w:p w:rsidR="0053560D" w:rsidRPr="0017105E" w:rsidRDefault="0053560D" w:rsidP="0053560D">
      <w:pPr>
        <w:rPr>
          <w:rFonts w:ascii="Times New Roman" w:eastAsia="Times New Roman" w:hAnsi="Times New Roman" w:cs="Times New Roman"/>
          <w:color w:val="000000" w:themeColor="text1"/>
          <w:sz w:val="20"/>
          <w:szCs w:val="20"/>
        </w:rPr>
      </w:pPr>
    </w:p>
    <w:p w:rsidR="0053560D" w:rsidRPr="0017105E" w:rsidRDefault="0053560D" w:rsidP="0053560D">
      <w:pPr>
        <w:keepNext/>
        <w:keepLines/>
        <w:outlineLvl w:val="0"/>
        <w:rPr>
          <w:rFonts w:ascii="Times New Roman" w:eastAsiaTheme="majorEastAsia" w:hAnsi="Times New Roman" w:cs="Times New Roman"/>
          <w:bCs/>
          <w:color w:val="000000" w:themeColor="text1"/>
          <w:sz w:val="20"/>
          <w:szCs w:val="20"/>
        </w:rPr>
      </w:pPr>
      <w:bookmarkStart w:id="12" w:name="_Toc75506009"/>
      <w:bookmarkStart w:id="13" w:name="_Toc75527765"/>
      <w:bookmarkStart w:id="14" w:name="_Toc75767240"/>
      <w:bookmarkStart w:id="15" w:name="_Toc75767372"/>
      <w:bookmarkStart w:id="16" w:name="_Toc76064125"/>
      <w:bookmarkStart w:id="17" w:name="_Toc76109759"/>
      <w:bookmarkStart w:id="18" w:name="_Toc108542973"/>
      <w:r w:rsidRPr="0017105E">
        <w:rPr>
          <w:rFonts w:ascii="Times New Roman" w:eastAsiaTheme="majorEastAsia" w:hAnsi="Times New Roman" w:cs="Times New Roman"/>
          <w:bCs/>
          <w:color w:val="000000" w:themeColor="text1"/>
          <w:sz w:val="20"/>
          <w:szCs w:val="20"/>
        </w:rPr>
        <w:t>Наименование, состав и объем выполнения работ:</w:t>
      </w:r>
      <w:bookmarkEnd w:id="12"/>
      <w:bookmarkEnd w:id="13"/>
      <w:bookmarkEnd w:id="14"/>
      <w:bookmarkEnd w:id="15"/>
      <w:bookmarkEnd w:id="16"/>
      <w:bookmarkEnd w:id="17"/>
      <w:bookmarkEnd w:id="18"/>
    </w:p>
    <w:tbl>
      <w:tblPr>
        <w:tblStyle w:val="a5"/>
        <w:tblW w:w="10031" w:type="dxa"/>
        <w:tblLook w:val="04A0" w:firstRow="1" w:lastRow="0" w:firstColumn="1" w:lastColumn="0" w:noHBand="0" w:noVBand="1"/>
      </w:tblPr>
      <w:tblGrid>
        <w:gridCol w:w="674"/>
        <w:gridCol w:w="2055"/>
        <w:gridCol w:w="5322"/>
        <w:gridCol w:w="1980"/>
      </w:tblGrid>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Наименование услуги</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Содержание услуги</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Сроки оказания услуги:</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Предоставление мебели </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 соответствии со спецификацией, приведенной в Приложении №2 к Конкурсной документации по акту-приема передачи</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 соответствии с предложением Участника Конкурса, до 30 августа, со сроком эксплуатации до 10 сентября</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Предоставление оборудования</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 соответствии со спецификацией, приведенной в Приложении №3 к Конкурсной документации по акту-приема передачи</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 соответствии с предложением Участника Конкурса, до 30 августа, со сроком эксплуатации до 10 сентября</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Разработка мультимедийного контента</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 соответствии с Техническим заданием на разработку мультимедийного оборудования, приведенного в Приложении №4 к Конкурсной документации. Разработка мультимедийного контента включает полную разработку всего необходимого контента для предоставленного оборудования включая: видеоматериалы, презентации и разработку необходимого программного обеспечения.</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соответствии с предложением Участника Конкурса, но не позднее 30 августа </w:t>
            </w:r>
            <w:proofErr w:type="gramStart"/>
            <w:r w:rsidRPr="00212F23">
              <w:rPr>
                <w:rFonts w:ascii="Times New Roman" w:eastAsia="Times New Roman" w:hAnsi="Times New Roman" w:cs="Times New Roman"/>
                <w:color w:val="000000" w:themeColor="text1"/>
                <w:sz w:val="20"/>
                <w:szCs w:val="20"/>
              </w:rPr>
              <w:t>2022 .</w:t>
            </w:r>
            <w:proofErr w:type="gramEnd"/>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Обеспечение связью</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Обеспечение подключения (монтаж и эксплуатацию) всех линий связи (интернет и </w:t>
            </w:r>
            <w:proofErr w:type="spellStart"/>
            <w:r w:rsidRPr="00212F23">
              <w:rPr>
                <w:rFonts w:ascii="Times New Roman" w:eastAsia="Times New Roman" w:hAnsi="Times New Roman" w:cs="Times New Roman"/>
                <w:color w:val="000000" w:themeColor="text1"/>
                <w:sz w:val="20"/>
                <w:szCs w:val="20"/>
                <w:lang w:val="en-US"/>
              </w:rPr>
              <w:t>wi</w:t>
            </w:r>
            <w:proofErr w:type="spellEnd"/>
            <w:r w:rsidRPr="00212F23">
              <w:rPr>
                <w:rFonts w:ascii="Times New Roman" w:eastAsia="Times New Roman" w:hAnsi="Times New Roman" w:cs="Times New Roman"/>
                <w:color w:val="000000" w:themeColor="text1"/>
                <w:sz w:val="20"/>
                <w:szCs w:val="20"/>
              </w:rPr>
              <w:t>-</w:t>
            </w:r>
            <w:r w:rsidRPr="00212F23">
              <w:rPr>
                <w:rFonts w:ascii="Times New Roman" w:eastAsia="Times New Roman" w:hAnsi="Times New Roman" w:cs="Times New Roman"/>
                <w:color w:val="000000" w:themeColor="text1"/>
                <w:sz w:val="20"/>
                <w:szCs w:val="20"/>
                <w:lang w:val="en-US"/>
              </w:rPr>
              <w:t>fi</w:t>
            </w:r>
            <w:r w:rsidRPr="00212F23">
              <w:rPr>
                <w:rFonts w:ascii="Times New Roman" w:eastAsia="Times New Roman" w:hAnsi="Times New Roman" w:cs="Times New Roman"/>
                <w:color w:val="000000" w:themeColor="text1"/>
                <w:sz w:val="20"/>
                <w:szCs w:val="20"/>
              </w:rPr>
              <w:t>), необходимых для бесперебойной работы оборудования, указанного в технических заданиях на протяжении работы экспозиции и на всей ее территории</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 согласованию с заказчиком</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Поставка воды</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Поставка воды производства Республики Бурятия для проведения встреч и переговоров в количестве не менее 600 бут. Объемом 0,5л. с символикой региона, питьевой воды для кулера по необходимости, в общем количестве не менее 20 бут.</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 01 сентября по 08 сентября</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Обеспечение работы стендистов</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Обеспечение работы не менее 3 стендистов по сферам презентации павильона (согласовывается с Заказчиком) </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 30.08 по 08.09</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7.</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Обеспечение логистических услуг</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Обеспечение доставки грузов и перевозки пассажиров по заявкам Заказчика. Транспортное обслуживание с 25.08 по 10.09 Арендуемое ТС согласовывается с Заказчиком</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 25.08 по 11.09</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Предоставление охраны комплекса</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Организация круглосуточной охраны павильонов на период проведения мероприятия с привлечением специализированной организации. График согласовывается с заказчиком.</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 25.08 по 10.09</w:t>
            </w:r>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9.</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Разработка фирменного стиля и навигации мероприятия</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Фирменный стиль включает разработку логотипа, разработку рекомендаций по шрифтовой и цветовой политикам, стилистического кода мероприятия. Все элементы обязательны для согласования с Заказчиком. Все на трех языках — </w:t>
            </w:r>
            <w:proofErr w:type="gramStart"/>
            <w:r w:rsidRPr="00212F23">
              <w:rPr>
                <w:rFonts w:ascii="Times New Roman" w:eastAsia="Times New Roman" w:hAnsi="Times New Roman" w:cs="Times New Roman"/>
                <w:color w:val="000000" w:themeColor="text1"/>
                <w:sz w:val="20"/>
                <w:szCs w:val="20"/>
              </w:rPr>
              <w:t>бур.,</w:t>
            </w:r>
            <w:proofErr w:type="gramEnd"/>
            <w:r w:rsidRPr="00212F23">
              <w:rPr>
                <w:rFonts w:ascii="Times New Roman" w:eastAsia="Times New Roman" w:hAnsi="Times New Roman" w:cs="Times New Roman"/>
                <w:color w:val="000000" w:themeColor="text1"/>
                <w:sz w:val="20"/>
                <w:szCs w:val="20"/>
              </w:rPr>
              <w:t xml:space="preserve"> рус., англ.</w:t>
            </w:r>
            <w:r w:rsidRPr="00212F23">
              <w:rPr>
                <w:rFonts w:ascii="Times New Roman" w:eastAsia="Times New Roman" w:hAnsi="Times New Roman" w:cs="Times New Roman"/>
                <w:color w:val="000000" w:themeColor="text1"/>
                <w:sz w:val="20"/>
                <w:szCs w:val="20"/>
              </w:rPr>
              <w:br/>
              <w:t>I. НАВИГАЦИЯ</w:t>
            </w:r>
            <w:r w:rsidRPr="00212F23">
              <w:rPr>
                <w:rFonts w:ascii="Times New Roman" w:eastAsia="Times New Roman" w:hAnsi="Times New Roman" w:cs="Times New Roman"/>
                <w:color w:val="000000" w:themeColor="text1"/>
                <w:sz w:val="20"/>
                <w:szCs w:val="20"/>
              </w:rPr>
              <w:br/>
              <w:t xml:space="preserve">1.1 </w:t>
            </w:r>
            <w:proofErr w:type="spellStart"/>
            <w:r w:rsidRPr="00212F23">
              <w:rPr>
                <w:rFonts w:ascii="Times New Roman" w:eastAsia="Times New Roman" w:hAnsi="Times New Roman" w:cs="Times New Roman"/>
                <w:color w:val="000000" w:themeColor="text1"/>
                <w:sz w:val="20"/>
                <w:szCs w:val="20"/>
              </w:rPr>
              <w:t>Брендированные</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стеллы</w:t>
            </w:r>
            <w:proofErr w:type="spellEnd"/>
            <w:r w:rsidRPr="00212F23">
              <w:rPr>
                <w:rFonts w:ascii="Times New Roman" w:eastAsia="Times New Roman" w:hAnsi="Times New Roman" w:cs="Times New Roman"/>
                <w:color w:val="000000" w:themeColor="text1"/>
                <w:sz w:val="20"/>
                <w:szCs w:val="20"/>
              </w:rPr>
              <w:t xml:space="preserve"> «Байкал—Бурятия. Берег возможностей»: в виде условных черно-белых флагов, 4 шт., 2500 х 700 мм</w:t>
            </w:r>
            <w:r w:rsidRPr="00212F23">
              <w:rPr>
                <w:rFonts w:ascii="Times New Roman" w:eastAsia="Times New Roman" w:hAnsi="Times New Roman" w:cs="Times New Roman"/>
                <w:color w:val="000000" w:themeColor="text1"/>
                <w:sz w:val="20"/>
                <w:szCs w:val="20"/>
              </w:rPr>
              <w:br/>
              <w:t xml:space="preserve">1.2. Таблички резидентов (название компании-резидента, QR-код). Формат А1/2 </w:t>
            </w:r>
            <w:proofErr w:type="spellStart"/>
            <w:proofErr w:type="gramStart"/>
            <w:r w:rsidRPr="00212F23">
              <w:rPr>
                <w:rFonts w:ascii="Times New Roman" w:eastAsia="Times New Roman" w:hAnsi="Times New Roman" w:cs="Times New Roman"/>
                <w:color w:val="000000" w:themeColor="text1"/>
                <w:sz w:val="20"/>
                <w:szCs w:val="20"/>
              </w:rPr>
              <w:t>верт</w:t>
            </w:r>
            <w:proofErr w:type="spellEnd"/>
            <w:r w:rsidRPr="00212F23">
              <w:rPr>
                <w:rFonts w:ascii="Times New Roman" w:eastAsia="Times New Roman" w:hAnsi="Times New Roman" w:cs="Times New Roman"/>
                <w:color w:val="000000" w:themeColor="text1"/>
                <w:sz w:val="20"/>
                <w:szCs w:val="20"/>
              </w:rPr>
              <w:t>.,</w:t>
            </w:r>
            <w:proofErr w:type="gramEnd"/>
            <w:r w:rsidRPr="00212F23">
              <w:rPr>
                <w:rFonts w:ascii="Times New Roman" w:eastAsia="Times New Roman" w:hAnsi="Times New Roman" w:cs="Times New Roman"/>
                <w:color w:val="000000" w:themeColor="text1"/>
                <w:sz w:val="20"/>
                <w:szCs w:val="20"/>
              </w:rPr>
              <w:t xml:space="preserve"> </w:t>
            </w:r>
            <w:r w:rsidRPr="00212F23">
              <w:rPr>
                <w:rFonts w:ascii="Times New Roman" w:eastAsia="Times New Roman" w:hAnsi="Times New Roman" w:cs="Times New Roman"/>
                <w:color w:val="000000" w:themeColor="text1"/>
                <w:sz w:val="20"/>
                <w:szCs w:val="20"/>
              </w:rPr>
              <w:br/>
              <w:t>1.3. Стенд с картой павильона/сеткой мероприятий на павильоне</w:t>
            </w:r>
            <w:r w:rsidRPr="00212F23">
              <w:rPr>
                <w:rFonts w:ascii="Times New Roman" w:eastAsia="Times New Roman" w:hAnsi="Times New Roman" w:cs="Times New Roman"/>
                <w:color w:val="000000" w:themeColor="text1"/>
                <w:sz w:val="20"/>
                <w:szCs w:val="20"/>
              </w:rPr>
              <w:br/>
              <w:t xml:space="preserve">II. Раздаточные материалы, подарочный сет. </w:t>
            </w:r>
            <w:r w:rsidRPr="00212F23">
              <w:rPr>
                <w:rFonts w:ascii="Times New Roman" w:eastAsia="Times New Roman" w:hAnsi="Times New Roman" w:cs="Times New Roman"/>
                <w:color w:val="000000" w:themeColor="text1"/>
                <w:sz w:val="20"/>
                <w:szCs w:val="20"/>
              </w:rPr>
              <w:br/>
              <w:t xml:space="preserve">2.1. Инвестиционный атлас. Не менее 40 с., на 2 языках, тираж не менее 200 экз., формат А4 глянец, обложка не менее 200 г/м, 4+4, основной </w:t>
            </w:r>
            <w:proofErr w:type="spellStart"/>
            <w:r w:rsidRPr="00212F23">
              <w:rPr>
                <w:rFonts w:ascii="Times New Roman" w:eastAsia="Times New Roman" w:hAnsi="Times New Roman" w:cs="Times New Roman"/>
                <w:color w:val="000000" w:themeColor="text1"/>
                <w:sz w:val="20"/>
                <w:szCs w:val="20"/>
              </w:rPr>
              <w:t>обьем</w:t>
            </w:r>
            <w:proofErr w:type="spellEnd"/>
            <w:r w:rsidRPr="00212F23">
              <w:rPr>
                <w:rFonts w:ascii="Times New Roman" w:eastAsia="Times New Roman" w:hAnsi="Times New Roman" w:cs="Times New Roman"/>
                <w:color w:val="000000" w:themeColor="text1"/>
                <w:sz w:val="20"/>
                <w:szCs w:val="20"/>
              </w:rPr>
              <w:t xml:space="preserve"> глянец, 4+4, бумага не менее 120 г/</w:t>
            </w:r>
            <w:proofErr w:type="spellStart"/>
            <w:proofErr w:type="gramStart"/>
            <w:r w:rsidRPr="00212F23">
              <w:rPr>
                <w:rFonts w:ascii="Times New Roman" w:eastAsia="Times New Roman" w:hAnsi="Times New Roman" w:cs="Times New Roman"/>
                <w:color w:val="000000" w:themeColor="text1"/>
                <w:sz w:val="20"/>
                <w:szCs w:val="20"/>
              </w:rPr>
              <w:t>м.,не</w:t>
            </w:r>
            <w:proofErr w:type="spellEnd"/>
            <w:proofErr w:type="gramEnd"/>
            <w:r w:rsidRPr="00212F23">
              <w:rPr>
                <w:rFonts w:ascii="Times New Roman" w:eastAsia="Times New Roman" w:hAnsi="Times New Roman" w:cs="Times New Roman"/>
                <w:color w:val="000000" w:themeColor="text1"/>
                <w:sz w:val="20"/>
                <w:szCs w:val="20"/>
              </w:rPr>
              <w:t xml:space="preserve"> менее 40 стр.,  дизайн и содержание согласовывается с Заказчиком</w:t>
            </w:r>
            <w:r w:rsidRPr="00212F23">
              <w:rPr>
                <w:rFonts w:ascii="Times New Roman" w:eastAsia="Times New Roman" w:hAnsi="Times New Roman" w:cs="Times New Roman"/>
                <w:color w:val="000000" w:themeColor="text1"/>
                <w:sz w:val="20"/>
                <w:szCs w:val="20"/>
              </w:rPr>
              <w:br/>
              <w:t>2.2. Визитки резидентов и стендистов</w:t>
            </w:r>
            <w:r w:rsidRPr="00212F23">
              <w:rPr>
                <w:rFonts w:ascii="Times New Roman" w:eastAsia="Times New Roman" w:hAnsi="Times New Roman" w:cs="Times New Roman"/>
                <w:color w:val="000000" w:themeColor="text1"/>
                <w:sz w:val="20"/>
                <w:szCs w:val="20"/>
              </w:rPr>
              <w:br/>
              <w:t>2.3. Программа событий на пространстве павильона</w:t>
            </w:r>
            <w:r w:rsidRPr="00212F23">
              <w:rPr>
                <w:rFonts w:ascii="Times New Roman" w:eastAsia="Times New Roman" w:hAnsi="Times New Roman" w:cs="Times New Roman"/>
                <w:color w:val="000000" w:themeColor="text1"/>
                <w:sz w:val="20"/>
                <w:szCs w:val="20"/>
              </w:rPr>
              <w:br/>
              <w:t xml:space="preserve">2.4. </w:t>
            </w:r>
            <w:proofErr w:type="spellStart"/>
            <w:r w:rsidRPr="00212F23">
              <w:rPr>
                <w:rFonts w:ascii="Times New Roman" w:eastAsia="Times New Roman" w:hAnsi="Times New Roman" w:cs="Times New Roman"/>
                <w:color w:val="000000" w:themeColor="text1"/>
                <w:sz w:val="20"/>
                <w:szCs w:val="20"/>
              </w:rPr>
              <w:t>Брендированный</w:t>
            </w:r>
            <w:proofErr w:type="spellEnd"/>
            <w:r w:rsidRPr="00212F23">
              <w:rPr>
                <w:rFonts w:ascii="Times New Roman" w:eastAsia="Times New Roman" w:hAnsi="Times New Roman" w:cs="Times New Roman"/>
                <w:color w:val="000000" w:themeColor="text1"/>
                <w:sz w:val="20"/>
                <w:szCs w:val="20"/>
              </w:rPr>
              <w:t xml:space="preserve"> бумажный пакет</w:t>
            </w:r>
            <w:r w:rsidRPr="00212F23">
              <w:rPr>
                <w:rFonts w:ascii="Times New Roman" w:eastAsia="Times New Roman" w:hAnsi="Times New Roman" w:cs="Times New Roman"/>
                <w:color w:val="000000" w:themeColor="text1"/>
                <w:sz w:val="20"/>
                <w:szCs w:val="20"/>
              </w:rPr>
              <w:br/>
              <w:t>Возможный подарочный сет:</w:t>
            </w:r>
            <w:r w:rsidRPr="00212F23">
              <w:rPr>
                <w:rFonts w:ascii="Times New Roman" w:eastAsia="Times New Roman" w:hAnsi="Times New Roman" w:cs="Times New Roman"/>
                <w:color w:val="000000" w:themeColor="text1"/>
                <w:sz w:val="20"/>
                <w:szCs w:val="20"/>
              </w:rPr>
              <w:br/>
              <w:t xml:space="preserve">2.5. Холщовая сумка, Для адресной раздачи с </w:t>
            </w:r>
            <w:proofErr w:type="spellStart"/>
            <w:r w:rsidRPr="00212F23">
              <w:rPr>
                <w:rFonts w:ascii="Times New Roman" w:eastAsia="Times New Roman" w:hAnsi="Times New Roman" w:cs="Times New Roman"/>
                <w:color w:val="000000" w:themeColor="text1"/>
                <w:sz w:val="20"/>
                <w:szCs w:val="20"/>
              </w:rPr>
              <w:t>вип</w:t>
            </w:r>
            <w:proofErr w:type="spellEnd"/>
            <w:r w:rsidRPr="00212F23">
              <w:rPr>
                <w:rFonts w:ascii="Times New Roman" w:eastAsia="Times New Roman" w:hAnsi="Times New Roman" w:cs="Times New Roman"/>
                <w:color w:val="000000" w:themeColor="text1"/>
                <w:sz w:val="20"/>
                <w:szCs w:val="20"/>
              </w:rPr>
              <w:t>-подарками – не менее 10 шт.</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2.6. Шапочки картонные в традиционном стиле, </w:t>
            </w:r>
            <w:proofErr w:type="spellStart"/>
            <w:r w:rsidRPr="00212F23">
              <w:rPr>
                <w:rFonts w:ascii="Times New Roman" w:eastAsia="Times New Roman" w:hAnsi="Times New Roman" w:cs="Times New Roman"/>
                <w:color w:val="000000" w:themeColor="text1"/>
                <w:sz w:val="20"/>
                <w:szCs w:val="20"/>
              </w:rPr>
              <w:t>брендированные</w:t>
            </w:r>
            <w:proofErr w:type="spellEnd"/>
            <w:r w:rsidRPr="00212F23">
              <w:rPr>
                <w:rFonts w:ascii="Times New Roman" w:eastAsia="Times New Roman" w:hAnsi="Times New Roman" w:cs="Times New Roman"/>
                <w:color w:val="000000" w:themeColor="text1"/>
                <w:sz w:val="20"/>
                <w:szCs w:val="20"/>
              </w:rPr>
              <w:t xml:space="preserve"> – 300 шт.</w:t>
            </w:r>
            <w:r w:rsidRPr="00212F23">
              <w:rPr>
                <w:rFonts w:ascii="Times New Roman" w:eastAsia="Times New Roman" w:hAnsi="Times New Roman" w:cs="Times New Roman"/>
                <w:color w:val="000000" w:themeColor="text1"/>
                <w:sz w:val="20"/>
                <w:szCs w:val="20"/>
              </w:rPr>
              <w:br/>
              <w:t>2.7. Ручка В эко-стиле, 500 шт.</w:t>
            </w:r>
            <w:r w:rsidRPr="00212F23">
              <w:rPr>
                <w:rFonts w:ascii="Times New Roman" w:eastAsia="Times New Roman" w:hAnsi="Times New Roman" w:cs="Times New Roman"/>
                <w:color w:val="000000" w:themeColor="text1"/>
                <w:sz w:val="20"/>
                <w:szCs w:val="20"/>
              </w:rPr>
              <w:br/>
              <w:t xml:space="preserve">2.8. Флэшка с </w:t>
            </w:r>
            <w:proofErr w:type="spellStart"/>
            <w:r w:rsidRPr="00212F23">
              <w:rPr>
                <w:rFonts w:ascii="Times New Roman" w:eastAsia="Times New Roman" w:hAnsi="Times New Roman" w:cs="Times New Roman"/>
                <w:color w:val="000000" w:themeColor="text1"/>
                <w:sz w:val="20"/>
                <w:szCs w:val="20"/>
              </w:rPr>
              <w:t>предзаписанными</w:t>
            </w:r>
            <w:proofErr w:type="spellEnd"/>
            <w:r w:rsidRPr="00212F23">
              <w:rPr>
                <w:rFonts w:ascii="Times New Roman" w:eastAsia="Times New Roman" w:hAnsi="Times New Roman" w:cs="Times New Roman"/>
                <w:color w:val="000000" w:themeColor="text1"/>
                <w:sz w:val="20"/>
                <w:szCs w:val="20"/>
              </w:rPr>
              <w:t xml:space="preserve"> промо-материалами о Бурятии – 100 шт.</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III. </w:t>
            </w:r>
            <w:proofErr w:type="spellStart"/>
            <w:r w:rsidRPr="00212F23">
              <w:rPr>
                <w:rFonts w:ascii="Times New Roman" w:eastAsia="Times New Roman" w:hAnsi="Times New Roman" w:cs="Times New Roman"/>
                <w:color w:val="000000" w:themeColor="text1"/>
                <w:sz w:val="20"/>
                <w:szCs w:val="20"/>
              </w:rPr>
              <w:t>Фирстиль</w:t>
            </w:r>
            <w:proofErr w:type="spellEnd"/>
            <w:r w:rsidRPr="00212F23">
              <w:rPr>
                <w:rFonts w:ascii="Times New Roman" w:eastAsia="Times New Roman" w:hAnsi="Times New Roman" w:cs="Times New Roman"/>
                <w:color w:val="000000" w:themeColor="text1"/>
                <w:sz w:val="20"/>
                <w:szCs w:val="20"/>
              </w:rPr>
              <w:t xml:space="preserve"> в </w:t>
            </w:r>
            <w:proofErr w:type="spellStart"/>
            <w:r w:rsidRPr="00212F23">
              <w:rPr>
                <w:rFonts w:ascii="Times New Roman" w:eastAsia="Times New Roman" w:hAnsi="Times New Roman" w:cs="Times New Roman"/>
                <w:color w:val="000000" w:themeColor="text1"/>
                <w:sz w:val="20"/>
                <w:szCs w:val="20"/>
              </w:rPr>
              <w:t>интерактиве</w:t>
            </w:r>
            <w:proofErr w:type="spellEnd"/>
            <w:r w:rsidRPr="00212F23">
              <w:rPr>
                <w:rFonts w:ascii="Times New Roman" w:eastAsia="Times New Roman" w:hAnsi="Times New Roman" w:cs="Times New Roman"/>
                <w:color w:val="000000" w:themeColor="text1"/>
                <w:sz w:val="20"/>
                <w:szCs w:val="20"/>
              </w:rPr>
              <w:br/>
              <w:t xml:space="preserve">3.1. Заставки / перебивки для больших экранов </w:t>
            </w:r>
            <w:r w:rsidRPr="00212F23">
              <w:rPr>
                <w:rFonts w:ascii="Times New Roman" w:eastAsia="Times New Roman" w:hAnsi="Times New Roman" w:cs="Times New Roman"/>
                <w:color w:val="000000" w:themeColor="text1"/>
                <w:sz w:val="20"/>
                <w:szCs w:val="20"/>
              </w:rPr>
              <w:br/>
              <w:t>3.2. Программа событий на экране</w:t>
            </w:r>
            <w:r w:rsidRPr="00212F23">
              <w:rPr>
                <w:rFonts w:ascii="Times New Roman" w:eastAsia="Times New Roman" w:hAnsi="Times New Roman" w:cs="Times New Roman"/>
                <w:color w:val="000000" w:themeColor="text1"/>
                <w:sz w:val="20"/>
                <w:szCs w:val="20"/>
              </w:rPr>
              <w:br/>
              <w:t xml:space="preserve">3.3. Оформление видеоролика (вступительные и заключительные </w:t>
            </w:r>
            <w:proofErr w:type="spellStart"/>
            <w:r w:rsidRPr="00212F23">
              <w:rPr>
                <w:rFonts w:ascii="Times New Roman" w:eastAsia="Times New Roman" w:hAnsi="Times New Roman" w:cs="Times New Roman"/>
                <w:color w:val="000000" w:themeColor="text1"/>
                <w:sz w:val="20"/>
                <w:szCs w:val="20"/>
              </w:rPr>
              <w:t>пэкшоты</w:t>
            </w:r>
            <w:proofErr w:type="spellEnd"/>
            <w:r w:rsidRPr="00212F23">
              <w:rPr>
                <w:rFonts w:ascii="Times New Roman" w:eastAsia="Times New Roman" w:hAnsi="Times New Roman" w:cs="Times New Roman"/>
                <w:color w:val="000000" w:themeColor="text1"/>
                <w:sz w:val="20"/>
                <w:szCs w:val="20"/>
              </w:rPr>
              <w:t xml:space="preserve">, титры, </w:t>
            </w:r>
            <w:proofErr w:type="spellStart"/>
            <w:r w:rsidRPr="00212F23">
              <w:rPr>
                <w:rFonts w:ascii="Times New Roman" w:eastAsia="Times New Roman" w:hAnsi="Times New Roman" w:cs="Times New Roman"/>
                <w:color w:val="000000" w:themeColor="text1"/>
                <w:sz w:val="20"/>
                <w:szCs w:val="20"/>
              </w:rPr>
              <w:t>вотермарки</w:t>
            </w:r>
            <w:proofErr w:type="spellEnd"/>
            <w:r w:rsidRPr="00212F23">
              <w:rPr>
                <w:rFonts w:ascii="Times New Roman" w:eastAsia="Times New Roman" w:hAnsi="Times New Roman" w:cs="Times New Roman"/>
                <w:color w:val="000000" w:themeColor="text1"/>
                <w:sz w:val="20"/>
                <w:szCs w:val="20"/>
              </w:rPr>
              <w:t>)</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соответствии с предложением Участника Конкурса, но не позднее 30 августа </w:t>
            </w:r>
            <w:proofErr w:type="gramStart"/>
            <w:r w:rsidRPr="00212F23">
              <w:rPr>
                <w:rFonts w:ascii="Times New Roman" w:eastAsia="Times New Roman" w:hAnsi="Times New Roman" w:cs="Times New Roman"/>
                <w:color w:val="000000" w:themeColor="text1"/>
                <w:sz w:val="20"/>
                <w:szCs w:val="20"/>
              </w:rPr>
              <w:t>2022 .</w:t>
            </w:r>
            <w:proofErr w:type="gramEnd"/>
          </w:p>
        </w:tc>
      </w:tr>
      <w:tr w:rsidR="0053560D" w:rsidRPr="00212F23" w:rsidTr="0053560D">
        <w:tc>
          <w:tcPr>
            <w:tcW w:w="674"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10.</w:t>
            </w:r>
          </w:p>
        </w:tc>
        <w:tc>
          <w:tcPr>
            <w:tcW w:w="2055"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Сувенирная продукция</w:t>
            </w:r>
          </w:p>
        </w:tc>
        <w:tc>
          <w:tcPr>
            <w:tcW w:w="5322"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Обеспечение не менее 200 наборов сувенирной продукции, включающей:</w:t>
            </w:r>
          </w:p>
          <w:p w:rsidR="0053560D" w:rsidRPr="00212F23" w:rsidRDefault="0053560D" w:rsidP="0053560D">
            <w:pPr>
              <w:numPr>
                <w:ilvl w:val="0"/>
                <w:numId w:val="19"/>
              </w:numPr>
              <w:spacing w:after="0"/>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Пакет подарочный </w:t>
            </w:r>
            <w:proofErr w:type="spellStart"/>
            <w:r w:rsidRPr="00212F23">
              <w:rPr>
                <w:rFonts w:ascii="Times New Roman" w:eastAsia="Times New Roman" w:hAnsi="Times New Roman" w:cs="Times New Roman"/>
                <w:color w:val="000000" w:themeColor="text1"/>
                <w:sz w:val="20"/>
                <w:szCs w:val="20"/>
              </w:rPr>
              <w:t>брендированный</w:t>
            </w:r>
            <w:proofErr w:type="spellEnd"/>
            <w:r w:rsidRPr="00212F23">
              <w:rPr>
                <w:rFonts w:ascii="Times New Roman" w:eastAsia="Times New Roman" w:hAnsi="Times New Roman" w:cs="Times New Roman"/>
                <w:color w:val="000000" w:themeColor="text1"/>
                <w:sz w:val="20"/>
                <w:szCs w:val="20"/>
              </w:rPr>
              <w:t xml:space="preserve"> (с учетом п. 9)</w:t>
            </w:r>
          </w:p>
          <w:p w:rsidR="0053560D" w:rsidRPr="00212F23" w:rsidRDefault="0053560D" w:rsidP="0053560D">
            <w:pPr>
              <w:numPr>
                <w:ilvl w:val="0"/>
                <w:numId w:val="19"/>
              </w:numPr>
              <w:spacing w:after="0"/>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Сувенир продовольственный «С берегов Байкала» (согласовывается с Заказчиком)</w:t>
            </w:r>
          </w:p>
          <w:p w:rsidR="0053560D" w:rsidRPr="00212F23" w:rsidRDefault="0053560D" w:rsidP="0053560D">
            <w:pPr>
              <w:numPr>
                <w:ilvl w:val="0"/>
                <w:numId w:val="19"/>
              </w:numPr>
              <w:spacing w:after="0"/>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Сувенир ремесленнический с национальным колоритом Республики Бурятия</w:t>
            </w:r>
          </w:p>
          <w:p w:rsidR="0053560D" w:rsidRPr="00212F23" w:rsidRDefault="0053560D" w:rsidP="0053560D">
            <w:pPr>
              <w:numPr>
                <w:ilvl w:val="0"/>
                <w:numId w:val="19"/>
              </w:numPr>
              <w:spacing w:after="0"/>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Полиграфическая продукция (Альбом «Инвестиционный атлас Республики Бурятия», с учетом </w:t>
            </w:r>
            <w:proofErr w:type="spellStart"/>
            <w:r w:rsidRPr="00212F23">
              <w:rPr>
                <w:rFonts w:ascii="Times New Roman" w:eastAsia="Times New Roman" w:hAnsi="Times New Roman" w:cs="Times New Roman"/>
                <w:color w:val="000000" w:themeColor="text1"/>
                <w:sz w:val="20"/>
                <w:szCs w:val="20"/>
              </w:rPr>
              <w:t>пп</w:t>
            </w:r>
            <w:proofErr w:type="spellEnd"/>
            <w:r w:rsidRPr="00212F23">
              <w:rPr>
                <w:rFonts w:ascii="Times New Roman" w:eastAsia="Times New Roman" w:hAnsi="Times New Roman" w:cs="Times New Roman"/>
                <w:color w:val="000000" w:themeColor="text1"/>
                <w:sz w:val="20"/>
                <w:szCs w:val="20"/>
              </w:rPr>
              <w:t>. 9.2.1.).</w:t>
            </w:r>
          </w:p>
        </w:tc>
        <w:tc>
          <w:tcPr>
            <w:tcW w:w="1980" w:type="dxa"/>
          </w:tcPr>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 соответствии с предложением Участника Конкурса, но не позднее 25 августа 2022.</w:t>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br w:type="page"/>
      </w:r>
    </w:p>
    <w:p w:rsidR="0053560D" w:rsidRPr="00212F23" w:rsidRDefault="0053560D" w:rsidP="0053560D">
      <w:pPr>
        <w:keepNext/>
        <w:keepLines/>
        <w:outlineLvl w:val="0"/>
        <w:rPr>
          <w:rFonts w:ascii="Times New Roman" w:eastAsiaTheme="majorEastAsia" w:hAnsi="Times New Roman" w:cs="Times New Roman"/>
          <w:b/>
          <w:bCs/>
          <w:color w:val="000000" w:themeColor="text1"/>
          <w:sz w:val="20"/>
          <w:szCs w:val="20"/>
        </w:rPr>
      </w:pPr>
    </w:p>
    <w:p w:rsidR="0053560D" w:rsidRPr="00212F23" w:rsidRDefault="0053560D" w:rsidP="0053560D">
      <w:pPr>
        <w:keepNext/>
        <w:keepLines/>
        <w:outlineLvl w:val="0"/>
        <w:rPr>
          <w:rFonts w:ascii="Times New Roman" w:eastAsiaTheme="majorEastAsia" w:hAnsi="Times New Roman" w:cs="Times New Roman"/>
          <w:b/>
          <w:bCs/>
          <w:color w:val="000000" w:themeColor="text1"/>
          <w:sz w:val="20"/>
          <w:szCs w:val="20"/>
        </w:rPr>
      </w:pPr>
      <w:bookmarkStart w:id="19" w:name="_Toc108542974"/>
      <w:r w:rsidRPr="00212F23">
        <w:rPr>
          <w:rFonts w:ascii="Times New Roman" w:eastAsiaTheme="majorEastAsia" w:hAnsi="Times New Roman" w:cs="Times New Roman"/>
          <w:b/>
          <w:bCs/>
          <w:color w:val="000000" w:themeColor="text1"/>
          <w:sz w:val="20"/>
          <w:szCs w:val="20"/>
        </w:rPr>
        <w:t>ПРИЛОЖЕНИЕ №2 – СПЕЦИФИКАЦИЯ МЕБЕЛИ</w:t>
      </w:r>
      <w:bookmarkEnd w:id="19"/>
      <w:r w:rsidRPr="00212F23">
        <w:rPr>
          <w:rFonts w:ascii="Times New Roman" w:eastAsiaTheme="majorEastAsia" w:hAnsi="Times New Roman" w:cs="Times New Roman"/>
          <w:b/>
          <w:bCs/>
          <w:color w:val="000000" w:themeColor="text1"/>
          <w:sz w:val="20"/>
          <w:szCs w:val="20"/>
        </w:rPr>
        <w:t xml:space="preserve"> </w:t>
      </w:r>
    </w:p>
    <w:p w:rsidR="0053560D" w:rsidRPr="00212F23" w:rsidRDefault="0053560D" w:rsidP="0053560D">
      <w:pPr>
        <w:rPr>
          <w:rFonts w:ascii="Times New Roman" w:eastAsia="Times New Roman" w:hAnsi="Times New Roman" w:cs="Times New Roman"/>
          <w:color w:val="000000" w:themeColor="text1"/>
          <w:sz w:val="20"/>
          <w:szCs w:val="20"/>
        </w:rPr>
      </w:pPr>
    </w:p>
    <w:tbl>
      <w:tblPr>
        <w:tblW w:w="1003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0"/>
        <w:gridCol w:w="1680"/>
        <w:gridCol w:w="780"/>
        <w:gridCol w:w="3014"/>
        <w:gridCol w:w="4080"/>
      </w:tblGrid>
      <w:tr w:rsidR="0053560D" w:rsidRPr="00212F23" w:rsidTr="0053560D">
        <w:trPr>
          <w:trHeight w:val="302"/>
        </w:trPr>
        <w:tc>
          <w:tcPr>
            <w:tcW w:w="10034" w:type="dxa"/>
            <w:gridSpan w:val="5"/>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b/>
                <w:color w:val="000000" w:themeColor="text1"/>
                <w:sz w:val="20"/>
                <w:szCs w:val="20"/>
              </w:rPr>
              <w:t>ЗОНА ПАВИЛЬОНА</w: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Наименование:</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К-во:</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Характеристики:</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t>Примерный внешний вид:</w: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Барный стул </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Цвет: белый. Материал сиденья: акрил </w:t>
            </w:r>
            <w:r w:rsidRPr="00212F23">
              <w:rPr>
                <w:rFonts w:ascii="Times New Roman" w:eastAsia="Times New Roman" w:hAnsi="Times New Roman" w:cs="Times New Roman"/>
                <w:color w:val="000000" w:themeColor="text1"/>
                <w:sz w:val="20"/>
                <w:szCs w:val="20"/>
                <w:lang w:val="en-US"/>
              </w:rPr>
              <w:t>ABS</w:t>
            </w:r>
            <w:r w:rsidRPr="00212F23">
              <w:rPr>
                <w:rFonts w:ascii="Times New Roman" w:eastAsia="Times New Roman" w:hAnsi="Times New Roman" w:cs="Times New Roman"/>
                <w:color w:val="000000" w:themeColor="text1"/>
                <w:sz w:val="20"/>
                <w:szCs w:val="20"/>
              </w:rPr>
              <w:t>.</w:t>
            </w:r>
            <w:r w:rsidRPr="00212F23">
              <w:rPr>
                <w:rFonts w:ascii="Times New Roman" w:eastAsia="Times New Roman" w:hAnsi="Times New Roman" w:cs="Times New Roman"/>
                <w:color w:val="000000" w:themeColor="text1"/>
                <w:sz w:val="20"/>
                <w:szCs w:val="20"/>
                <w:shd w:val="clear" w:color="auto" w:fill="FFFFFF"/>
              </w:rPr>
              <w:t xml:space="preserve"> Стул снабжен поворотно-подъемным механизмом </w:t>
            </w:r>
            <w:proofErr w:type="gramStart"/>
            <w:r w:rsidRPr="00212F23">
              <w:rPr>
                <w:rFonts w:ascii="Times New Roman" w:eastAsia="Times New Roman" w:hAnsi="Times New Roman" w:cs="Times New Roman"/>
                <w:color w:val="000000" w:themeColor="text1"/>
                <w:sz w:val="20"/>
                <w:szCs w:val="20"/>
                <w:shd w:val="clear" w:color="auto" w:fill="FFFFFF"/>
              </w:rPr>
              <w:t>газ-лифт</w:t>
            </w:r>
            <w:proofErr w:type="gramEnd"/>
            <w:r w:rsidRPr="00212F23">
              <w:rPr>
                <w:rFonts w:ascii="Times New Roman" w:eastAsia="Times New Roman" w:hAnsi="Times New Roman" w:cs="Times New Roman"/>
                <w:color w:val="000000" w:themeColor="text1"/>
                <w:sz w:val="20"/>
                <w:szCs w:val="20"/>
                <w:shd w:val="clear" w:color="auto" w:fill="FFFFFF"/>
              </w:rPr>
              <w:t>. Высота сиденья 59-71см. Высота общая 80-92 см.</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114300" distB="114300" distL="114300" distR="114300" wp14:anchorId="49ED088A" wp14:editId="256D79B7">
                  <wp:extent cx="1101599" cy="179757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01599" cy="1797570"/>
                          </a:xfrm>
                          <a:prstGeom prst="rect">
                            <a:avLst/>
                          </a:prstGeom>
                          <a:ln/>
                        </pic:spPr>
                      </pic:pic>
                    </a:graphicData>
                  </a:graphic>
                </wp:inline>
              </w:drawing>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Барная стойка (рабочее место техническая зона)</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 белый. Длина 3 метра высота 1,2 метра</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73E32450" wp14:editId="6BF51229">
                  <wp:extent cx="2453640" cy="15913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Снимок экрана 2022-06-17 в 07.44.0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3640" cy="1591310"/>
                          </a:xfrm>
                          <a:prstGeom prst="rect">
                            <a:avLst/>
                          </a:prstGeom>
                        </pic:spPr>
                      </pic:pic>
                    </a:graphicData>
                  </a:graphic>
                </wp:inline>
              </w:drawing>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Стойка для POS материалов и журналов </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Материал: алюминий, оргстекло. Цвет: серебристый.</w:t>
            </w:r>
            <w:r w:rsidRPr="00212F23">
              <w:rPr>
                <w:rFonts w:ascii="Times New Roman" w:hAnsi="Times New Roman" w:cs="Times New Roman"/>
                <w:color w:val="000000" w:themeColor="text1"/>
                <w:sz w:val="20"/>
                <w:szCs w:val="20"/>
                <w:shd w:val="clear" w:color="auto" w:fill="FFFFFF"/>
              </w:rPr>
              <w:t xml:space="preserve"> </w:t>
            </w:r>
            <w:r w:rsidRPr="00212F23">
              <w:rPr>
                <w:rFonts w:ascii="Times New Roman" w:eastAsia="Times New Roman" w:hAnsi="Times New Roman" w:cs="Times New Roman"/>
                <w:b/>
                <w:bCs/>
                <w:color w:val="000000" w:themeColor="text1"/>
                <w:sz w:val="20"/>
                <w:szCs w:val="20"/>
                <w:shd w:val="clear" w:color="auto" w:fill="FFFFFF"/>
              </w:rPr>
              <w:t>Количество карманов А4:</w:t>
            </w:r>
            <w:r w:rsidRPr="00212F23">
              <w:rPr>
                <w:rFonts w:ascii="Times New Roman" w:eastAsia="Times New Roman" w:hAnsi="Times New Roman" w:cs="Times New Roman"/>
                <w:b/>
                <w:color w:val="000000" w:themeColor="text1"/>
                <w:sz w:val="20"/>
                <w:szCs w:val="20"/>
                <w:shd w:val="clear" w:color="auto" w:fill="FFFFFF"/>
              </w:rPr>
              <w:t> </w:t>
            </w:r>
            <w:r w:rsidRPr="00212F23">
              <w:rPr>
                <w:rFonts w:ascii="Times New Roman" w:eastAsia="Times New Roman" w:hAnsi="Times New Roman" w:cs="Times New Roman"/>
                <w:color w:val="000000" w:themeColor="text1"/>
                <w:sz w:val="20"/>
                <w:szCs w:val="20"/>
                <w:shd w:val="clear" w:color="auto" w:fill="FFFFFF"/>
              </w:rPr>
              <w:t>5шт.</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114300" distB="114300" distL="114300" distR="114300" wp14:anchorId="33C6ADE6" wp14:editId="680A25E5">
                  <wp:extent cx="1195388" cy="2080345"/>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1195388" cy="2080345"/>
                          </a:xfrm>
                          <a:prstGeom prst="rect">
                            <a:avLst/>
                          </a:prstGeom>
                          <a:ln/>
                        </pic:spPr>
                      </pic:pic>
                    </a:graphicData>
                  </a:graphic>
                </wp:inline>
              </w:drawing>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Тумба-столик </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Цвет: белый. Материал: ЛДСП. </w:t>
            </w:r>
            <w:r w:rsidRPr="00212F23">
              <w:rPr>
                <w:rFonts w:ascii="Times New Roman" w:eastAsia="Times New Roman" w:hAnsi="Times New Roman" w:cs="Times New Roman"/>
                <w:bCs/>
                <w:color w:val="000000" w:themeColor="text1"/>
                <w:sz w:val="20"/>
                <w:szCs w:val="20"/>
              </w:rPr>
              <w:t>Размеры (</w:t>
            </w:r>
            <w:proofErr w:type="spellStart"/>
            <w:r w:rsidRPr="00212F23">
              <w:rPr>
                <w:rFonts w:ascii="Times New Roman" w:eastAsia="Times New Roman" w:hAnsi="Times New Roman" w:cs="Times New Roman"/>
                <w:bCs/>
                <w:color w:val="000000" w:themeColor="text1"/>
                <w:sz w:val="20"/>
                <w:szCs w:val="20"/>
              </w:rPr>
              <w:t>ДхШхВ</w:t>
            </w:r>
            <w:proofErr w:type="spellEnd"/>
            <w:r w:rsidRPr="00212F23">
              <w:rPr>
                <w:rFonts w:ascii="Times New Roman" w:eastAsia="Times New Roman" w:hAnsi="Times New Roman" w:cs="Times New Roman"/>
                <w:bCs/>
                <w:color w:val="000000" w:themeColor="text1"/>
                <w:sz w:val="20"/>
                <w:szCs w:val="20"/>
              </w:rPr>
              <w:t>)</w:t>
            </w:r>
            <w:r w:rsidRPr="00212F23">
              <w:rPr>
                <w:rFonts w:ascii="Times New Roman" w:eastAsia="Times New Roman" w:hAnsi="Times New Roman" w:cs="Times New Roman"/>
                <w:color w:val="000000" w:themeColor="text1"/>
                <w:sz w:val="20"/>
                <w:szCs w:val="20"/>
              </w:rPr>
              <w:t>: </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60х30х62 см</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685CBE1F" wp14:editId="48F695BC">
                  <wp:extent cx="1920875" cy="1440656"/>
                  <wp:effectExtent l="0" t="0" r="3175" b="7620"/>
                  <wp:docPr id="55" name="Рисунок 55" descr="https://rent-ekb.ru/uploadedFiles/eshopimages/big/tumba-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nt-ekb.ru/uploadedFiles/eshopimages/big/tumba-3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875" cy="1440656"/>
                          </a:xfrm>
                          <a:prstGeom prst="rect">
                            <a:avLst/>
                          </a:prstGeom>
                          <a:noFill/>
                          <a:ln>
                            <a:noFill/>
                          </a:ln>
                        </pic:spPr>
                      </pic:pic>
                    </a:graphicData>
                  </a:graphic>
                </wp:inline>
              </w:drawing>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Диваны в техническую зону </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 белый. Материал: искусственная кожа. Материал ножек: хромированная сталь. Размеры:180х77х70 см.</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36DB2B68" wp14:editId="111D1405">
                  <wp:extent cx="1816443" cy="112211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нимок экрана 2022-06-17 в 07.4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6057" cy="1128053"/>
                          </a:xfrm>
                          <a:prstGeom prst="rect">
                            <a:avLst/>
                          </a:prstGeom>
                        </pic:spPr>
                      </pic:pic>
                    </a:graphicData>
                  </a:graphic>
                </wp:inline>
              </w:drawing>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Напольные декоративные композиции</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 согласованию с заказчиком</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7</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Настольные декоративные композиции</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 согласованию с заказчиком</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Выставочное место (ЦВМ)</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комплекта</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Комод-витрина для презентации продукции.</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Цвет – белый, высота не более 80 см., ширина не менее 60 см., длина не менее 120 см. Выдвижные ящики – наличие. </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rPr>
              <w:object w:dxaOrig="10530" w:dyaOrig="11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2.75pt;height:211.5pt" o:ole="">
                  <v:imagedata r:id="rId10" o:title=""/>
                </v:shape>
                <o:OLEObject Type="Embed" ProgID="PBrush" ShapeID="_x0000_i1029" DrawAspect="Content" ObjectID="_1719235040" r:id="rId11"/>
              </w:object>
            </w:r>
          </w:p>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9</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Манекены в зону культуры</w:t>
            </w:r>
          </w:p>
        </w:tc>
        <w:tc>
          <w:tcPr>
            <w:tcW w:w="780"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xml:space="preserve">2 </w:t>
            </w:r>
            <w:proofErr w:type="spellStart"/>
            <w:r w:rsidRPr="00212F23">
              <w:rPr>
                <w:rFonts w:ascii="Times New Roman" w:eastAsia="Times New Roman" w:hAnsi="Times New Roman" w:cs="Times New Roman"/>
                <w:sz w:val="20"/>
                <w:szCs w:val="20"/>
              </w:rPr>
              <w:t>компл</w:t>
            </w:r>
            <w:proofErr w:type="spellEnd"/>
            <w:r w:rsidRPr="00212F23">
              <w:rPr>
                <w:rFonts w:ascii="Times New Roman" w:eastAsia="Times New Roman" w:hAnsi="Times New Roman" w:cs="Times New Roman"/>
                <w:sz w:val="20"/>
                <w:szCs w:val="20"/>
              </w:rPr>
              <w:t>.</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xml:space="preserve">Манекены мужчины и женщины, в традиционном наряде народов Республики Бурятия. Для мужчины – комплект воина с головным убором, обувью, авторское исполнение, натуральная кожа и др. материалы. Для женщины – </w:t>
            </w:r>
            <w:proofErr w:type="spellStart"/>
            <w:r w:rsidRPr="00212F23">
              <w:rPr>
                <w:rFonts w:ascii="Times New Roman" w:eastAsia="Times New Roman" w:hAnsi="Times New Roman" w:cs="Times New Roman"/>
                <w:sz w:val="20"/>
                <w:szCs w:val="20"/>
              </w:rPr>
              <w:t>дэгил</w:t>
            </w:r>
            <w:proofErr w:type="spellEnd"/>
            <w:r w:rsidRPr="00212F23">
              <w:rPr>
                <w:rFonts w:ascii="Times New Roman" w:eastAsia="Times New Roman" w:hAnsi="Times New Roman" w:cs="Times New Roman"/>
                <w:sz w:val="20"/>
                <w:szCs w:val="20"/>
              </w:rPr>
              <w:t xml:space="preserve"> с украшениями.</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ind w:right="225"/>
              <w:rPr>
                <w:rFonts w:ascii="Times New Roman" w:eastAsia="Times New Roman" w:hAnsi="Times New Roman" w:cs="Times New Roman"/>
                <w:noProof/>
                <w:sz w:val="20"/>
                <w:szCs w:val="20"/>
              </w:rPr>
            </w:pPr>
            <w:r w:rsidRPr="00212F23">
              <w:rPr>
                <w:rFonts w:ascii="Times New Roman" w:eastAsia="Times New Roman" w:hAnsi="Times New Roman" w:cs="Times New Roman"/>
                <w:noProof/>
                <w:sz w:val="20"/>
                <w:szCs w:val="20"/>
              </w:rPr>
              <w:t>Согласовывается с Заказчиком.</w: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10</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Тумбы выставочные</w:t>
            </w:r>
          </w:p>
        </w:tc>
        <w:tc>
          <w:tcPr>
            <w:tcW w:w="780"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6 комплекта</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Тумбы для установки музейных экспонатов размер: 1,2*60, глубина 0,4м., высота стеклянного ларя 40 см, ларь с возможностью открытия фасадной дверцы и наличием замка.</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ind w:right="225"/>
              <w:rPr>
                <w:rFonts w:ascii="Times New Roman" w:eastAsia="Times New Roman" w:hAnsi="Times New Roman" w:cs="Times New Roman"/>
                <w:noProof/>
                <w:sz w:val="20"/>
                <w:szCs w:val="20"/>
              </w:rPr>
            </w:pPr>
            <w:r w:rsidRPr="00212F23">
              <w:rPr>
                <w:rFonts w:ascii="Times New Roman" w:eastAsia="Times New Roman" w:hAnsi="Times New Roman" w:cs="Times New Roman"/>
                <w:noProof/>
                <w:sz w:val="20"/>
                <w:szCs w:val="20"/>
              </w:rPr>
              <w:t>Внешний вид согласовывается с заказчиком.</w: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11</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Тумбы-стойки для подписания документов и выступлений</w:t>
            </w:r>
          </w:p>
        </w:tc>
        <w:tc>
          <w:tcPr>
            <w:tcW w:w="780"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3шт.</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Тумба-стойка. Габариты высота не выше 1,2м., ширина 50, глубина 50. Внешний вид согласовывается с заказчиком.</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ind w:right="225"/>
              <w:rPr>
                <w:rFonts w:ascii="Times New Roman" w:eastAsia="Times New Roman" w:hAnsi="Times New Roman" w:cs="Times New Roman"/>
                <w:noProof/>
                <w:sz w:val="20"/>
                <w:szCs w:val="20"/>
              </w:rPr>
            </w:pPr>
            <w:r w:rsidRPr="00212F23">
              <w:rPr>
                <w:rFonts w:ascii="Times New Roman" w:eastAsia="Times New Roman" w:hAnsi="Times New Roman" w:cs="Times New Roman"/>
                <w:noProof/>
                <w:sz w:val="20"/>
                <w:szCs w:val="20"/>
              </w:rPr>
              <w:drawing>
                <wp:inline distT="0" distB="0" distL="0" distR="0" wp14:anchorId="2395B220" wp14:editId="40DF32D7">
                  <wp:extent cx="2428875" cy="2428875"/>
                  <wp:effectExtent l="0" t="0" r="9525" b="9525"/>
                  <wp:docPr id="1" name="Рисунок 1" descr="https://img.alicdn.com/imgextra/i2/256155885/TB2n7RAbWZPyuJjSspmXXX2IXXa_!!25615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alicdn.com/imgextra/i2/256155885/TB2n7RAbWZPyuJjSspmXXX2IXXa_!!2561558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12</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xml:space="preserve">Кулер </w:t>
            </w:r>
          </w:p>
        </w:tc>
        <w:tc>
          <w:tcPr>
            <w:tcW w:w="780"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2</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Тип устройства</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Питание</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Тип установки</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Размеры, высота</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Размеры, длина</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Размеры, глубина</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Загрузка бутыли с водой</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Тип охлаждения</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Вода</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Мощность охлаждения</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производительность охлаждения</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световая индикация</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Кулер для воды</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От сети</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Напольный</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не менее 1000 мм.</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не более 1200 мм.</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не менее 300 мм.</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Верхняя</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Электронное</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-горячая;</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холодная.</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не менее 80 Вт.</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не менее 1 л/час</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готовность горячей воды,</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готовность холодной воды,</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индикация питания</w: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13</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xml:space="preserve">Холодильная витрина </w:t>
            </w:r>
          </w:p>
        </w:tc>
        <w:tc>
          <w:tcPr>
            <w:tcW w:w="780"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Тип</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Общий объем, л</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Размеры, мм (</w:t>
            </w:r>
            <w:proofErr w:type="spellStart"/>
            <w:r w:rsidRPr="00212F23">
              <w:rPr>
                <w:rFonts w:ascii="Times New Roman" w:eastAsia="Times New Roman" w:hAnsi="Times New Roman" w:cs="Times New Roman"/>
                <w:sz w:val="20"/>
                <w:szCs w:val="20"/>
              </w:rPr>
              <w:t>ШхГхВ</w:t>
            </w:r>
            <w:proofErr w:type="spellEnd"/>
            <w:r w:rsidRPr="00212F23">
              <w:rPr>
                <w:rFonts w:ascii="Times New Roman" w:eastAsia="Times New Roman" w:hAnsi="Times New Roman" w:cs="Times New Roman"/>
                <w:sz w:val="20"/>
                <w:szCs w:val="20"/>
              </w:rPr>
              <w:t>)</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Размораживание</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Класс энергопотребления</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Общий объем холодильной камеры, л</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Вид компрессора</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Открывание дверей</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Количество дверей</w:t>
            </w:r>
          </w:p>
          <w:p w:rsidR="0053560D" w:rsidRPr="00212F23" w:rsidRDefault="0053560D" w:rsidP="0053560D">
            <w:pPr>
              <w:rPr>
                <w:rFonts w:ascii="Times New Roman" w:eastAsia="Times New Roman" w:hAnsi="Times New Roman" w:cs="Times New Roman"/>
                <w:sz w:val="20"/>
                <w:szCs w:val="20"/>
              </w:rPr>
            </w:pP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Холодильная витрина</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115</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845 х 545 х 540</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Ручное</w:t>
            </w:r>
          </w:p>
          <w:p w:rsidR="0053560D" w:rsidRPr="00212F23" w:rsidRDefault="0053560D" w:rsidP="0053560D">
            <w:pPr>
              <w:rPr>
                <w:rFonts w:ascii="Times New Roman" w:eastAsia="Times New Roman" w:hAnsi="Times New Roman" w:cs="Times New Roman"/>
                <w:sz w:val="20"/>
                <w:szCs w:val="20"/>
              </w:rPr>
            </w:pPr>
            <w:hyperlink r:id="rId13" w:history="1">
              <w:r w:rsidRPr="00212F23">
                <w:rPr>
                  <w:rFonts w:ascii="Times New Roman" w:eastAsia="Times New Roman" w:hAnsi="Times New Roman" w:cs="Times New Roman"/>
                  <w:color w:val="0563C1" w:themeColor="hyperlink"/>
                  <w:sz w:val="20"/>
                  <w:szCs w:val="20"/>
                  <w:u w:val="single"/>
                </w:rPr>
                <w:t>A+</w:t>
              </w:r>
            </w:hyperlink>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115</w:t>
            </w:r>
          </w:p>
          <w:p w:rsidR="0053560D" w:rsidRPr="00212F23" w:rsidRDefault="0053560D" w:rsidP="0053560D">
            <w:pPr>
              <w:rPr>
                <w:rFonts w:ascii="Times New Roman" w:eastAsia="Times New Roman" w:hAnsi="Times New Roman" w:cs="Times New Roman"/>
                <w:sz w:val="20"/>
                <w:szCs w:val="20"/>
              </w:rPr>
            </w:pP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Классический</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Вправо</w:t>
            </w:r>
          </w:p>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w:t>
            </w:r>
          </w:p>
          <w:p w:rsidR="0053560D" w:rsidRPr="00212F23" w:rsidRDefault="0053560D" w:rsidP="0053560D">
            <w:pPr>
              <w:rPr>
                <w:rFonts w:ascii="Times New Roman" w:eastAsia="Times New Roman" w:hAnsi="Times New Roman" w:cs="Times New Roman"/>
                <w:sz w:val="20"/>
                <w:szCs w:val="20"/>
              </w:rPr>
            </w:pP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14</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Холодильник в техническую зону</w:t>
            </w:r>
          </w:p>
        </w:tc>
        <w:tc>
          <w:tcPr>
            <w:tcW w:w="780" w:type="dxa"/>
            <w:tcBorders>
              <w:top w:val="single" w:sz="6" w:space="0" w:color="000000"/>
              <w:left w:val="single" w:sz="6" w:space="0" w:color="000000"/>
              <w:bottom w:val="single" w:sz="6" w:space="0" w:color="000000"/>
            </w:tcBorders>
          </w:tcPr>
          <w:p w:rsidR="0053560D" w:rsidRPr="00212F23" w:rsidRDefault="0053560D" w:rsidP="0053560D">
            <w:pPr>
              <w:ind w:right="225"/>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Габариты: высота не менее 1,2, ширина не менее 0,6, с наличием морозильной камеры.</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ind w:right="225"/>
              <w:rPr>
                <w:rFonts w:ascii="Times New Roman" w:eastAsia="Times New Roman" w:hAnsi="Times New Roman" w:cs="Times New Roman"/>
                <w:noProof/>
                <w:sz w:val="20"/>
                <w:szCs w:val="20"/>
              </w:rPr>
            </w:pPr>
            <w:r w:rsidRPr="00212F23">
              <w:rPr>
                <w:rFonts w:ascii="Times New Roman" w:eastAsia="Times New Roman" w:hAnsi="Times New Roman" w:cs="Times New Roman"/>
              </w:rPr>
              <w:object w:dxaOrig="8520" w:dyaOrig="10725">
                <v:shape id="_x0000_i1030" type="#_x0000_t75" style="width:192.75pt;height:243pt" o:ole="">
                  <v:imagedata r:id="rId14" o:title=""/>
                </v:shape>
                <o:OLEObject Type="Embed" ProgID="PBrush" ShapeID="_x0000_i1030" DrawAspect="Content" ObjectID="_1719235041" r:id="rId15"/>
              </w:objec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15</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место ламы-астролога</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 комплект</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Стол, лавочки с учетом традиционных буддийских рекомендаций и пожеланий, специально отшитые настилы для стола и лавок</w:t>
            </w: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t>Внешний вид согласовывается с Заказчиком</w: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Зона изделий из нефрита</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 комплект</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sz w:val="20"/>
                <w:szCs w:val="20"/>
              </w:rPr>
              <w:t xml:space="preserve">Витрины: угловая (внешний угол) размеры ширина 2,7м. высота 1,0 м, глубина 0,5м. </w:t>
            </w:r>
            <w:proofErr w:type="spellStart"/>
            <w:r w:rsidRPr="00212F23">
              <w:rPr>
                <w:rFonts w:ascii="Times New Roman" w:eastAsia="Times New Roman" w:hAnsi="Times New Roman" w:cs="Times New Roman"/>
                <w:sz w:val="20"/>
                <w:szCs w:val="20"/>
              </w:rPr>
              <w:t>выступаюший</w:t>
            </w:r>
            <w:proofErr w:type="spellEnd"/>
            <w:r w:rsidRPr="00212F23">
              <w:rPr>
                <w:rFonts w:ascii="Times New Roman" w:eastAsia="Times New Roman" w:hAnsi="Times New Roman" w:cs="Times New Roman"/>
                <w:sz w:val="20"/>
                <w:szCs w:val="20"/>
              </w:rPr>
              <w:t xml:space="preserve"> угол ширина 2.0, высота 1,0 м. Сверху стеклянный ларь высотой 30 см. с возможностью открытия со внутренней стороны. Внутренняя часть шкафов с дверцами, врезные </w:t>
            </w:r>
            <w:proofErr w:type="gramStart"/>
            <w:r w:rsidRPr="00212F23">
              <w:rPr>
                <w:rFonts w:ascii="Times New Roman" w:eastAsia="Times New Roman" w:hAnsi="Times New Roman" w:cs="Times New Roman"/>
                <w:sz w:val="20"/>
                <w:szCs w:val="20"/>
              </w:rPr>
              <w:t xml:space="preserve">замки.  </w:t>
            </w:r>
            <w:proofErr w:type="gramEnd"/>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t>Внешний вид согласовывается с Заказчиком</w:t>
            </w:r>
          </w:p>
        </w:tc>
      </w:tr>
      <w:tr w:rsidR="0053560D" w:rsidRPr="00212F23" w:rsidTr="0053560D">
        <w:trPr>
          <w:trHeight w:val="302"/>
        </w:trPr>
        <w:tc>
          <w:tcPr>
            <w:tcW w:w="480" w:type="dxa"/>
            <w:tcBorders>
              <w:top w:val="single" w:sz="6" w:space="0" w:color="000000"/>
              <w:left w:val="single" w:sz="8"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17</w:t>
            </w:r>
          </w:p>
        </w:tc>
        <w:tc>
          <w:tcPr>
            <w:tcW w:w="16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Гостиная Губернатора</w:t>
            </w:r>
          </w:p>
        </w:tc>
        <w:tc>
          <w:tcPr>
            <w:tcW w:w="780"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 комплект</w:t>
            </w:r>
          </w:p>
        </w:tc>
        <w:tc>
          <w:tcPr>
            <w:tcW w:w="3014" w:type="dxa"/>
            <w:tcBorders>
              <w:top w:val="single" w:sz="6" w:space="0" w:color="000000"/>
              <w:left w:val="single" w:sz="6" w:space="0" w:color="000000"/>
              <w:bottom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Мебель в национальном стиле.</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Стол -1 шт. Стулья -12 шт. </w:t>
            </w:r>
          </w:p>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Камод</w:t>
            </w:r>
            <w:proofErr w:type="spellEnd"/>
            <w:r w:rsidRPr="00212F23">
              <w:rPr>
                <w:rFonts w:ascii="Times New Roman" w:eastAsia="Times New Roman" w:hAnsi="Times New Roman" w:cs="Times New Roman"/>
                <w:color w:val="000000" w:themeColor="text1"/>
                <w:sz w:val="20"/>
                <w:szCs w:val="20"/>
              </w:rPr>
              <w:t xml:space="preserve"> -1 шт.</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Сундук матрешки комплект 3 шт. </w:t>
            </w:r>
          </w:p>
          <w:p w:rsidR="0053560D" w:rsidRPr="00212F23" w:rsidRDefault="0053560D" w:rsidP="0053560D">
            <w:pPr>
              <w:rPr>
                <w:rFonts w:ascii="Times New Roman" w:eastAsia="Times New Roman" w:hAnsi="Times New Roman" w:cs="Times New Roman"/>
                <w:color w:val="000000" w:themeColor="text1"/>
                <w:sz w:val="20"/>
                <w:szCs w:val="20"/>
              </w:rPr>
            </w:pPr>
          </w:p>
        </w:tc>
        <w:tc>
          <w:tcPr>
            <w:tcW w:w="40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4DAE4B4E" wp14:editId="328BCA13">
                  <wp:extent cx="1209645" cy="1826363"/>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Снимок экрана 2022-06-17 в 08.36.4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2942" cy="1831340"/>
                          </a:xfrm>
                          <a:prstGeom prst="rect">
                            <a:avLst/>
                          </a:prstGeom>
                        </pic:spPr>
                      </pic:pic>
                    </a:graphicData>
                  </a:graphic>
                </wp:inline>
              </w:drawing>
            </w:r>
          </w:p>
          <w:p w:rsidR="0053560D" w:rsidRPr="00212F23" w:rsidRDefault="0053560D" w:rsidP="0053560D">
            <w:pPr>
              <w:rPr>
                <w:rFonts w:ascii="Times New Roman" w:eastAsia="Times New Roman" w:hAnsi="Times New Roman" w:cs="Times New Roman"/>
                <w:noProof/>
                <w:color w:val="000000" w:themeColor="text1"/>
                <w:sz w:val="20"/>
                <w:szCs w:val="20"/>
              </w:rPr>
            </w:pPr>
          </w:p>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37D41378" wp14:editId="5DFBB0E4">
                  <wp:extent cx="1852226" cy="1495586"/>
                  <wp:effectExtent l="0" t="0" r="254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Снимок экрана 2022-06-17 в 08.50.5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0096" cy="1501941"/>
                          </a:xfrm>
                          <a:prstGeom prst="rect">
                            <a:avLst/>
                          </a:prstGeom>
                        </pic:spPr>
                      </pic:pic>
                    </a:graphicData>
                  </a:graphic>
                </wp:inline>
              </w:drawing>
            </w:r>
          </w:p>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1BBE13EA" wp14:editId="660EBFDD">
                  <wp:extent cx="1896148" cy="260573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нимок экрана 2022-06-17 в 08.52.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3573" cy="2615935"/>
                          </a:xfrm>
                          <a:prstGeom prst="rect">
                            <a:avLst/>
                          </a:prstGeom>
                        </pic:spPr>
                      </pic:pic>
                    </a:graphicData>
                  </a:graphic>
                </wp:inline>
              </w:drawing>
            </w:r>
          </w:p>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5EE3628A" wp14:editId="54483F7E">
                  <wp:extent cx="1964734" cy="1166942"/>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Снимок экрана 2022-06-17 в 09.19.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9617" cy="1169842"/>
                          </a:xfrm>
                          <a:prstGeom prst="rect">
                            <a:avLst/>
                          </a:prstGeom>
                        </pic:spPr>
                      </pic:pic>
                    </a:graphicData>
                  </a:graphic>
                </wp:inline>
              </w:drawing>
            </w:r>
          </w:p>
          <w:p w:rsidR="0053560D" w:rsidRPr="00212F23" w:rsidRDefault="0053560D" w:rsidP="0053560D">
            <w:pPr>
              <w:rPr>
                <w:rFonts w:ascii="Times New Roman" w:eastAsia="Times New Roman" w:hAnsi="Times New Roman" w:cs="Times New Roman"/>
                <w:noProof/>
                <w:color w:val="000000" w:themeColor="text1"/>
                <w:sz w:val="20"/>
                <w:szCs w:val="20"/>
              </w:rPr>
            </w:pPr>
          </w:p>
        </w:tc>
      </w:tr>
      <w:tr w:rsidR="0053560D" w:rsidRPr="00212F23" w:rsidTr="0053560D">
        <w:trPr>
          <w:trHeight w:val="302"/>
        </w:trPr>
        <w:tc>
          <w:tcPr>
            <w:tcW w:w="10034" w:type="dxa"/>
            <w:gridSpan w:val="5"/>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УЛИЧНАЯ ЗОНА</w:t>
            </w:r>
          </w:p>
        </w:tc>
      </w:tr>
      <w:tr w:rsidR="0053560D" w:rsidRPr="00212F23" w:rsidTr="0053560D">
        <w:trPr>
          <w:trHeight w:val="509"/>
        </w:trPr>
        <w:tc>
          <w:tcPr>
            <w:tcW w:w="480"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c>
          <w:tcPr>
            <w:tcW w:w="16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shd w:val="clear" w:color="auto" w:fill="FCFCFC"/>
              </w:rPr>
              <w:t>Кресло коричневого цвета</w:t>
            </w:r>
          </w:p>
        </w:tc>
        <w:tc>
          <w:tcPr>
            <w:tcW w:w="780" w:type="dxa"/>
            <w:tcBorders>
              <w:top w:val="single" w:sz="6" w:space="0" w:color="000000"/>
              <w:left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3014" w:type="dxa"/>
            <w:tcBorders>
              <w:top w:val="single" w:sz="6" w:space="0" w:color="000000"/>
              <w:left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Цвет: коричневый. Материал: искусственная ротанг. Материал </w:t>
            </w:r>
            <w:proofErr w:type="gramStart"/>
            <w:r w:rsidRPr="00212F23">
              <w:rPr>
                <w:rFonts w:ascii="Times New Roman" w:eastAsia="Times New Roman" w:hAnsi="Times New Roman" w:cs="Times New Roman"/>
                <w:color w:val="000000" w:themeColor="text1"/>
                <w:sz w:val="20"/>
                <w:szCs w:val="20"/>
              </w:rPr>
              <w:t>ножек:  сталь</w:t>
            </w:r>
            <w:proofErr w:type="gramEnd"/>
            <w:r w:rsidRPr="00212F23">
              <w:rPr>
                <w:rFonts w:ascii="Times New Roman" w:eastAsia="Times New Roman" w:hAnsi="Times New Roman" w:cs="Times New Roman"/>
                <w:color w:val="000000" w:themeColor="text1"/>
                <w:sz w:val="20"/>
                <w:szCs w:val="20"/>
              </w:rPr>
              <w:t>. Размеры:70х77х70 см.</w:t>
            </w:r>
          </w:p>
        </w:tc>
        <w:tc>
          <w:tcPr>
            <w:tcW w:w="4080" w:type="dxa"/>
            <w:tcBorders>
              <w:top w:val="single" w:sz="6" w:space="0" w:color="000000"/>
              <w:left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72B8AC2C" wp14:editId="31B2074D">
                  <wp:extent cx="1445741" cy="1200294"/>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Снимок экрана 2022-06-17 в 08.02.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776" cy="1210286"/>
                          </a:xfrm>
                          <a:prstGeom prst="rect">
                            <a:avLst/>
                          </a:prstGeom>
                        </pic:spPr>
                      </pic:pic>
                    </a:graphicData>
                  </a:graphic>
                </wp:inline>
              </w:drawing>
            </w:r>
          </w:p>
        </w:tc>
      </w:tr>
      <w:tr w:rsidR="0053560D" w:rsidRPr="00212F23" w:rsidTr="0053560D">
        <w:trPr>
          <w:trHeight w:val="754"/>
        </w:trPr>
        <w:tc>
          <w:tcPr>
            <w:tcW w:w="480"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w:t>
            </w:r>
          </w:p>
        </w:tc>
        <w:tc>
          <w:tcPr>
            <w:tcW w:w="16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shd w:val="clear" w:color="auto" w:fill="FCFCFC"/>
              </w:rPr>
              <w:t xml:space="preserve">Двухместный диван коричневого цвета </w:t>
            </w:r>
          </w:p>
        </w:tc>
        <w:tc>
          <w:tcPr>
            <w:tcW w:w="780"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w:t>
            </w:r>
          </w:p>
        </w:tc>
        <w:tc>
          <w:tcPr>
            <w:tcW w:w="3014" w:type="dxa"/>
            <w:tcBorders>
              <w:left w:val="single" w:sz="6" w:space="0" w:color="000000"/>
              <w:bottom w:val="single" w:sz="6" w:space="0" w:color="000000"/>
              <w:right w:val="single" w:sz="6" w:space="0" w:color="000000"/>
            </w:tcBorders>
            <w:shd w:val="clear" w:color="auto" w:fill="auto"/>
          </w:tcPr>
          <w:p w:rsidR="0053560D" w:rsidRPr="00212F23" w:rsidRDefault="0053560D" w:rsidP="0053560D">
            <w:pPr>
              <w:shd w:val="clear" w:color="auto" w:fill="FCFCFC"/>
              <w:rPr>
                <w:rFonts w:ascii="Times New Roman" w:eastAsia="Times New Roman" w:hAnsi="Times New Roman" w:cs="Times New Roman"/>
                <w:smallCaps/>
                <w:color w:val="000000" w:themeColor="text1"/>
                <w:sz w:val="20"/>
                <w:szCs w:val="20"/>
              </w:rPr>
            </w:pPr>
            <w:r w:rsidRPr="00212F23">
              <w:rPr>
                <w:rFonts w:ascii="Times New Roman" w:eastAsia="Times New Roman" w:hAnsi="Times New Roman" w:cs="Times New Roman"/>
                <w:color w:val="000000" w:themeColor="text1"/>
                <w:sz w:val="20"/>
                <w:szCs w:val="20"/>
              </w:rPr>
              <w:t>Цвет</w:t>
            </w:r>
            <w:r w:rsidRPr="00212F23">
              <w:rPr>
                <w:rFonts w:ascii="Times New Roman" w:eastAsia="Times New Roman" w:hAnsi="Times New Roman" w:cs="Times New Roman"/>
                <w:smallCaps/>
                <w:color w:val="000000" w:themeColor="text1"/>
                <w:sz w:val="20"/>
                <w:szCs w:val="20"/>
              </w:rPr>
              <w:t xml:space="preserve"> - </w:t>
            </w:r>
            <w:r w:rsidRPr="00212F23">
              <w:rPr>
                <w:rFonts w:ascii="Times New Roman" w:eastAsia="Times New Roman" w:hAnsi="Times New Roman" w:cs="Times New Roman"/>
                <w:color w:val="000000" w:themeColor="text1"/>
                <w:sz w:val="20"/>
                <w:szCs w:val="20"/>
              </w:rPr>
              <w:t>Белый</w:t>
            </w:r>
          </w:p>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Материалы: искусственный ротанг, металлическое основание, текстиль. Размеры:</w:t>
            </w:r>
          </w:p>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132 х 62 х 85</w:t>
            </w:r>
          </w:p>
          <w:p w:rsidR="0053560D" w:rsidRPr="00212F23" w:rsidRDefault="0053560D" w:rsidP="0053560D">
            <w:pPr>
              <w:rPr>
                <w:rFonts w:ascii="Times New Roman" w:eastAsia="Times New Roman" w:hAnsi="Times New Roman" w:cs="Times New Roman"/>
                <w:color w:val="000000" w:themeColor="text1"/>
                <w:sz w:val="20"/>
                <w:szCs w:val="20"/>
              </w:rPr>
            </w:pPr>
          </w:p>
        </w:tc>
        <w:tc>
          <w:tcPr>
            <w:tcW w:w="4080"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15CEDD6E" wp14:editId="3C11913D">
                  <wp:extent cx="1666875" cy="1533525"/>
                  <wp:effectExtent l="0" t="0" r="0" b="9525"/>
                  <wp:docPr id="62" name="image2.jpg" descr="https://wowspace.ru/uploads/rent_item/preview_image/152/ratdivanw2.jpg"/>
                  <wp:cNvGraphicFramePr/>
                  <a:graphic xmlns:a="http://schemas.openxmlformats.org/drawingml/2006/main">
                    <a:graphicData uri="http://schemas.openxmlformats.org/drawingml/2006/picture">
                      <pic:pic xmlns:pic="http://schemas.openxmlformats.org/drawingml/2006/picture">
                        <pic:nvPicPr>
                          <pic:cNvPr id="0" name="image2.jpg" descr="https://wowspace.ru/uploads/rent_item/preview_image/152/ratdivanw2.jpg"/>
                          <pic:cNvPicPr preferRelativeResize="0"/>
                        </pic:nvPicPr>
                        <pic:blipFill>
                          <a:blip r:embed="rId21"/>
                          <a:srcRect/>
                          <a:stretch>
                            <a:fillRect/>
                          </a:stretch>
                        </pic:blipFill>
                        <pic:spPr>
                          <a:xfrm>
                            <a:off x="0" y="0"/>
                            <a:ext cx="1667119" cy="1533750"/>
                          </a:xfrm>
                          <a:prstGeom prst="rect">
                            <a:avLst/>
                          </a:prstGeom>
                          <a:ln/>
                        </pic:spPr>
                      </pic:pic>
                    </a:graphicData>
                  </a:graphic>
                </wp:inline>
              </w:drawing>
            </w:r>
          </w:p>
        </w:tc>
      </w:tr>
      <w:tr w:rsidR="0053560D" w:rsidRPr="00212F23" w:rsidTr="0053560D">
        <w:trPr>
          <w:trHeight w:val="559"/>
        </w:trPr>
        <w:tc>
          <w:tcPr>
            <w:tcW w:w="480"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w:t>
            </w:r>
          </w:p>
        </w:tc>
        <w:tc>
          <w:tcPr>
            <w:tcW w:w="16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shd w:val="clear" w:color="auto" w:fill="FCFCFC"/>
              </w:rPr>
              <w:t xml:space="preserve">Журнальный столик </w:t>
            </w:r>
          </w:p>
        </w:tc>
        <w:tc>
          <w:tcPr>
            <w:tcW w:w="780"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w:t>
            </w:r>
          </w:p>
        </w:tc>
        <w:tc>
          <w:tcPr>
            <w:tcW w:w="3014"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smallCaps/>
                <w:color w:val="000000" w:themeColor="text1"/>
                <w:sz w:val="20"/>
                <w:szCs w:val="20"/>
              </w:rPr>
            </w:pPr>
            <w:r w:rsidRPr="00212F23">
              <w:rPr>
                <w:rFonts w:ascii="Times New Roman" w:eastAsia="Times New Roman" w:hAnsi="Times New Roman" w:cs="Times New Roman"/>
                <w:color w:val="000000" w:themeColor="text1"/>
                <w:sz w:val="20"/>
                <w:szCs w:val="20"/>
              </w:rPr>
              <w:t>Цвет</w:t>
            </w:r>
            <w:r w:rsidRPr="00212F23">
              <w:rPr>
                <w:rFonts w:ascii="Times New Roman" w:eastAsia="Times New Roman" w:hAnsi="Times New Roman" w:cs="Times New Roman"/>
                <w:smallCaps/>
                <w:color w:val="000000" w:themeColor="text1"/>
                <w:sz w:val="20"/>
                <w:szCs w:val="20"/>
              </w:rPr>
              <w:t>: б</w:t>
            </w:r>
            <w:r w:rsidRPr="00212F23">
              <w:rPr>
                <w:rFonts w:ascii="Times New Roman" w:eastAsia="Times New Roman" w:hAnsi="Times New Roman" w:cs="Times New Roman"/>
                <w:color w:val="000000" w:themeColor="text1"/>
                <w:sz w:val="20"/>
                <w:szCs w:val="20"/>
              </w:rPr>
              <w:t>елый</w:t>
            </w:r>
          </w:p>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Материалы: и</w:t>
            </w:r>
            <w:r w:rsidRPr="00212F23">
              <w:rPr>
                <w:rFonts w:ascii="Times New Roman" w:eastAsia="Times New Roman" w:hAnsi="Times New Roman" w:cs="Times New Roman"/>
                <w:color w:val="000000" w:themeColor="text1"/>
                <w:sz w:val="20"/>
                <w:szCs w:val="20"/>
                <w:shd w:val="clear" w:color="auto" w:fill="FCFCFC"/>
              </w:rPr>
              <w:t>скусственный ротанг, каленое стекло</w:t>
            </w:r>
          </w:p>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Размеры</w:t>
            </w:r>
            <w:r w:rsidRPr="00212F23">
              <w:rPr>
                <w:rFonts w:ascii="Times New Roman" w:eastAsia="Times New Roman" w:hAnsi="Times New Roman" w:cs="Times New Roman"/>
                <w:smallCaps/>
                <w:color w:val="000000" w:themeColor="text1"/>
                <w:sz w:val="20"/>
                <w:szCs w:val="20"/>
              </w:rPr>
              <w:t xml:space="preserve">: </w:t>
            </w:r>
            <w:r w:rsidRPr="00212F23">
              <w:rPr>
                <w:rFonts w:ascii="Times New Roman" w:eastAsia="Times New Roman" w:hAnsi="Times New Roman" w:cs="Times New Roman"/>
                <w:color w:val="000000" w:themeColor="text1"/>
                <w:sz w:val="20"/>
                <w:szCs w:val="20"/>
                <w:shd w:val="clear" w:color="auto" w:fill="FCFCFC"/>
              </w:rPr>
              <w:t>100х60х40</w:t>
            </w:r>
          </w:p>
        </w:tc>
        <w:tc>
          <w:tcPr>
            <w:tcW w:w="4080"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08FDA78E" wp14:editId="0611B6A0">
                  <wp:extent cx="1666875" cy="1485900"/>
                  <wp:effectExtent l="0" t="0" r="9525" b="0"/>
                  <wp:docPr id="63" name="image5.jpg" descr="https://wowspace.ru/uploads/item_image/image/1303/ratstolbigw1.jpg"/>
                  <wp:cNvGraphicFramePr/>
                  <a:graphic xmlns:a="http://schemas.openxmlformats.org/drawingml/2006/main">
                    <a:graphicData uri="http://schemas.openxmlformats.org/drawingml/2006/picture">
                      <pic:pic xmlns:pic="http://schemas.openxmlformats.org/drawingml/2006/picture">
                        <pic:nvPicPr>
                          <pic:cNvPr id="0" name="image5.jpg" descr="https://wowspace.ru/uploads/item_image/image/1303/ratstolbigw1.jpg"/>
                          <pic:cNvPicPr preferRelativeResize="0"/>
                        </pic:nvPicPr>
                        <pic:blipFill>
                          <a:blip r:embed="rId22"/>
                          <a:srcRect/>
                          <a:stretch>
                            <a:fillRect/>
                          </a:stretch>
                        </pic:blipFill>
                        <pic:spPr>
                          <a:xfrm>
                            <a:off x="0" y="0"/>
                            <a:ext cx="1668099" cy="1486991"/>
                          </a:xfrm>
                          <a:prstGeom prst="rect">
                            <a:avLst/>
                          </a:prstGeom>
                          <a:ln/>
                        </pic:spPr>
                      </pic:pic>
                    </a:graphicData>
                  </a:graphic>
                </wp:inline>
              </w:drawing>
            </w:r>
          </w:p>
        </w:tc>
      </w:tr>
      <w:tr w:rsidR="0053560D" w:rsidRPr="00212F23" w:rsidTr="0053560D">
        <w:trPr>
          <w:trHeight w:val="559"/>
        </w:trPr>
        <w:tc>
          <w:tcPr>
            <w:tcW w:w="480"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w:t>
            </w:r>
          </w:p>
        </w:tc>
        <w:tc>
          <w:tcPr>
            <w:tcW w:w="16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shd w:val="clear" w:color="auto" w:fill="FCFCFC"/>
              </w:rPr>
            </w:pPr>
            <w:r w:rsidRPr="00212F23">
              <w:rPr>
                <w:rFonts w:ascii="Times New Roman" w:eastAsia="Times New Roman" w:hAnsi="Times New Roman" w:cs="Times New Roman"/>
                <w:color w:val="000000" w:themeColor="text1"/>
                <w:sz w:val="20"/>
                <w:szCs w:val="20"/>
                <w:shd w:val="clear" w:color="auto" w:fill="FCFCFC"/>
              </w:rPr>
              <w:t>Вешала в раздевалку для артистов</w:t>
            </w:r>
          </w:p>
        </w:tc>
        <w:tc>
          <w:tcPr>
            <w:tcW w:w="780"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w:t>
            </w:r>
          </w:p>
        </w:tc>
        <w:tc>
          <w:tcPr>
            <w:tcW w:w="3014"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Хромированные стойки с плечиками для костюмов для единовременного размещения не менее 40 костюмов одновременно</w:t>
            </w:r>
          </w:p>
        </w:tc>
        <w:tc>
          <w:tcPr>
            <w:tcW w:w="4080"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p>
        </w:tc>
      </w:tr>
      <w:tr w:rsidR="0053560D" w:rsidRPr="00212F23" w:rsidTr="0053560D">
        <w:trPr>
          <w:trHeight w:val="559"/>
        </w:trPr>
        <w:tc>
          <w:tcPr>
            <w:tcW w:w="480"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w:t>
            </w:r>
          </w:p>
        </w:tc>
        <w:tc>
          <w:tcPr>
            <w:tcW w:w="16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shd w:val="clear" w:color="auto" w:fill="FCFCFC"/>
              </w:rPr>
            </w:pPr>
            <w:r w:rsidRPr="00212F23">
              <w:rPr>
                <w:rFonts w:ascii="Times New Roman" w:eastAsia="Times New Roman" w:hAnsi="Times New Roman" w:cs="Times New Roman"/>
                <w:color w:val="000000" w:themeColor="text1"/>
                <w:sz w:val="20"/>
                <w:szCs w:val="20"/>
                <w:shd w:val="clear" w:color="auto" w:fill="FCFCFC"/>
              </w:rPr>
              <w:t>Сто-тумба с зеркалом для нанесения грима со стулом</w:t>
            </w:r>
          </w:p>
        </w:tc>
        <w:tc>
          <w:tcPr>
            <w:tcW w:w="780"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w:t>
            </w:r>
          </w:p>
        </w:tc>
        <w:tc>
          <w:tcPr>
            <w:tcW w:w="3014"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Зеркало должно иметь подсветку, размер зеркала не менее 120*60см., стол –тумба гримерный, цвет белый</w:t>
            </w:r>
          </w:p>
        </w:tc>
        <w:tc>
          <w:tcPr>
            <w:tcW w:w="4080"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7097C8E7" wp14:editId="0A032947">
                  <wp:extent cx="2466340" cy="3699510"/>
                  <wp:effectExtent l="0" t="0" r="0" b="0"/>
                  <wp:docPr id="64" name="Рисунок 64" descr="C:\Users\zamd.OFFICE\Desktop\гри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md.OFFICE\Desktop\гримм.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3398" cy="3710097"/>
                          </a:xfrm>
                          <a:prstGeom prst="rect">
                            <a:avLst/>
                          </a:prstGeom>
                          <a:noFill/>
                          <a:ln>
                            <a:noFill/>
                          </a:ln>
                        </pic:spPr>
                      </pic:pic>
                    </a:graphicData>
                  </a:graphic>
                </wp:inline>
              </w:drawing>
            </w:r>
          </w:p>
        </w:tc>
      </w:tr>
      <w:tr w:rsidR="0053560D" w:rsidRPr="00212F23" w:rsidTr="0053560D">
        <w:trPr>
          <w:trHeight w:val="559"/>
        </w:trPr>
        <w:tc>
          <w:tcPr>
            <w:tcW w:w="480"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16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shd w:val="clear" w:color="auto" w:fill="FCFCFC"/>
              </w:rPr>
            </w:pPr>
            <w:r w:rsidRPr="00212F23">
              <w:rPr>
                <w:rFonts w:ascii="Times New Roman" w:eastAsia="Times New Roman" w:hAnsi="Times New Roman" w:cs="Times New Roman"/>
                <w:color w:val="000000" w:themeColor="text1"/>
                <w:sz w:val="20"/>
                <w:szCs w:val="20"/>
                <w:shd w:val="clear" w:color="auto" w:fill="FCFCFC"/>
              </w:rPr>
              <w:t>Скамьи</w:t>
            </w:r>
          </w:p>
        </w:tc>
        <w:tc>
          <w:tcPr>
            <w:tcW w:w="780"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w:t>
            </w:r>
          </w:p>
        </w:tc>
        <w:tc>
          <w:tcPr>
            <w:tcW w:w="3014" w:type="dxa"/>
            <w:tcBorders>
              <w:left w:val="single" w:sz="6" w:space="0" w:color="000000"/>
              <w:bottom w:val="single" w:sz="6" w:space="0" w:color="000000"/>
              <w:right w:val="single" w:sz="6" w:space="0" w:color="000000"/>
            </w:tcBorders>
          </w:tcPr>
          <w:p w:rsidR="0053560D" w:rsidRPr="00212F23" w:rsidRDefault="0053560D" w:rsidP="0053560D">
            <w:pPr>
              <w:shd w:val="clear" w:color="auto" w:fill="FCFCFC"/>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Скамьи с мягкой обивкой</w:t>
            </w:r>
          </w:p>
        </w:tc>
        <w:tc>
          <w:tcPr>
            <w:tcW w:w="4080"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noProof/>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365336E0" wp14:editId="316CFE0D">
                  <wp:extent cx="1994680" cy="917575"/>
                  <wp:effectExtent l="0" t="0" r="5715" b="0"/>
                  <wp:docPr id="65" name="Рисунок 65" descr="C:\Users\zamd.OFFICE\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md.OFFICE\Desktop\скамь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034853" cy="936055"/>
                          </a:xfrm>
                          <a:prstGeom prst="rect">
                            <a:avLst/>
                          </a:prstGeom>
                          <a:noFill/>
                          <a:ln>
                            <a:noFill/>
                          </a:ln>
                        </pic:spPr>
                      </pic:pic>
                    </a:graphicData>
                  </a:graphic>
                </wp:inline>
              </w:drawing>
            </w:r>
          </w:p>
        </w:tc>
      </w:tr>
      <w:tr w:rsidR="0053560D" w:rsidRPr="00212F23" w:rsidTr="0053560D">
        <w:trPr>
          <w:trHeight w:val="559"/>
        </w:trPr>
        <w:tc>
          <w:tcPr>
            <w:tcW w:w="480"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7</w:t>
            </w:r>
          </w:p>
        </w:tc>
        <w:tc>
          <w:tcPr>
            <w:tcW w:w="1680"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Кресла-камни </w:t>
            </w:r>
          </w:p>
        </w:tc>
        <w:tc>
          <w:tcPr>
            <w:tcW w:w="780"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30 шт.</w:t>
            </w:r>
          </w:p>
        </w:tc>
        <w:tc>
          <w:tcPr>
            <w:tcW w:w="3014"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Материалы: натуральная шерсть, шерсть 100%, наполнитель, </w:t>
            </w:r>
            <w:proofErr w:type="spellStart"/>
            <w:r w:rsidRPr="00212F23">
              <w:rPr>
                <w:rFonts w:ascii="Times New Roman" w:eastAsia="Times New Roman" w:hAnsi="Times New Roman" w:cs="Times New Roman"/>
                <w:color w:val="000000" w:themeColor="text1"/>
                <w:sz w:val="20"/>
                <w:szCs w:val="20"/>
              </w:rPr>
              <w:t>холлофайбер</w:t>
            </w:r>
            <w:proofErr w:type="spellEnd"/>
            <w:r w:rsidRPr="00212F23">
              <w:rPr>
                <w:rFonts w:ascii="Times New Roman" w:eastAsia="Times New Roman" w:hAnsi="Times New Roman" w:cs="Times New Roman"/>
                <w:color w:val="000000" w:themeColor="text1"/>
                <w:sz w:val="20"/>
                <w:szCs w:val="20"/>
              </w:rPr>
              <w:t>, вискоза</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Размер: подушка серая большая 73*53, подушка средняя 57*42, подушка белая 48*36</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w:t>
            </w:r>
          </w:p>
        </w:tc>
        <w:tc>
          <w:tcPr>
            <w:tcW w:w="4080" w:type="dxa"/>
            <w:tcBorders>
              <w:left w:val="single" w:sz="6" w:space="0" w:color="000000"/>
              <w:bottom w:val="single" w:sz="6" w:space="0" w:color="000000"/>
              <w:right w:val="single" w:sz="6" w:space="0" w:color="000000"/>
            </w:tcBorders>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3D5B07EC" wp14:editId="684BC259">
                  <wp:extent cx="1905000" cy="1457325"/>
                  <wp:effectExtent l="0" t="0" r="0" b="9525"/>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907906" cy="1459548"/>
                          </a:xfrm>
                          <a:prstGeom prst="rect">
                            <a:avLst/>
                          </a:prstGeom>
                          <a:ln/>
                        </pic:spPr>
                      </pic:pic>
                    </a:graphicData>
                  </a:graphic>
                </wp:inline>
              </w:drawing>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outlineLvl w:val="0"/>
        <w:rPr>
          <w:rFonts w:ascii="Times New Roman" w:eastAsiaTheme="majorEastAsia" w:hAnsi="Times New Roman" w:cs="Times New Roman"/>
          <w:b/>
          <w:bCs/>
          <w:color w:val="000000" w:themeColor="text1"/>
          <w:sz w:val="20"/>
          <w:szCs w:val="20"/>
        </w:rPr>
      </w:pPr>
      <w:bookmarkStart w:id="20" w:name="_Toc108542975"/>
      <w:r w:rsidRPr="00212F23">
        <w:rPr>
          <w:rFonts w:ascii="Times New Roman" w:eastAsiaTheme="majorEastAsia" w:hAnsi="Times New Roman" w:cs="Times New Roman"/>
          <w:b/>
          <w:bCs/>
          <w:color w:val="000000" w:themeColor="text1"/>
          <w:sz w:val="20"/>
          <w:szCs w:val="20"/>
        </w:rPr>
        <w:t>ПРИЛОЖЕНИЕ №3 – СПЕЦИФИКАЦИЯ ОБОРУДОВАНИЯ</w:t>
      </w:r>
      <w:bookmarkEnd w:id="20"/>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Входная группа Туризм</w:t>
      </w:r>
    </w:p>
    <w:tbl>
      <w:tblPr>
        <w:tblStyle w:val="TableNormal"/>
        <w:tblW w:w="979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567"/>
      </w:tblGrid>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ru-RU"/>
              </w:rPr>
              <w:t>Кол-во</w:t>
            </w:r>
          </w:p>
        </w:tc>
      </w:tr>
      <w:tr w:rsidR="0053560D" w:rsidRPr="00212F23" w:rsidTr="0053560D">
        <w:trPr>
          <w:trHeight w:val="509"/>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1</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hAnsi="Times New Roman" w:cs="Times New Roman"/>
                <w:color w:val="000000" w:themeColor="text1"/>
                <w:sz w:val="20"/>
                <w:szCs w:val="20"/>
                <w:lang w:val="ru-RU"/>
              </w:rPr>
            </w:pPr>
            <w:proofErr w:type="spellStart"/>
            <w:r w:rsidRPr="00212F23">
              <w:rPr>
                <w:rFonts w:ascii="Times New Roman" w:eastAsia="Times New Roman" w:hAnsi="Times New Roman" w:cs="Times New Roman"/>
                <w:color w:val="000000" w:themeColor="text1"/>
                <w:sz w:val="20"/>
                <w:szCs w:val="20"/>
              </w:rPr>
              <w:t>Сервер</w:t>
            </w:r>
            <w:proofErr w:type="spellEnd"/>
            <w:r w:rsidRPr="00212F23">
              <w:rPr>
                <w:rFonts w:ascii="Times New Roman" w:eastAsia="Times New Roman" w:hAnsi="Times New Roman" w:cs="Times New Roman"/>
                <w:color w:val="000000" w:themeColor="text1"/>
                <w:sz w:val="20"/>
                <w:szCs w:val="20"/>
              </w:rPr>
              <w:t xml:space="preserve"> </w:t>
            </w:r>
            <w:r w:rsidRPr="00212F23">
              <w:rPr>
                <w:rFonts w:ascii="Times New Roman" w:eastAsia="Times New Roman" w:hAnsi="Times New Roman" w:cs="Times New Roman"/>
                <w:color w:val="000000" w:themeColor="text1"/>
                <w:sz w:val="20"/>
                <w:szCs w:val="20"/>
                <w:lang w:val="ru-RU"/>
              </w:rPr>
              <w:t>(встроенный компьютер)</w:t>
            </w:r>
          </w:p>
        </w:tc>
        <w:tc>
          <w:tcPr>
            <w:tcW w:w="6836"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XSpec="center" w:tblpY="-39"/>
              <w:tblOverlap w:val="never"/>
              <w:tblW w:w="7513" w:type="dxa"/>
              <w:tblBorders>
                <w:insideH w:val="single" w:sz="4" w:space="0" w:color="auto"/>
                <w:insideV w:val="single" w:sz="4" w:space="0" w:color="auto"/>
              </w:tblBorders>
              <w:tblLayout w:type="fixed"/>
              <w:tblLook w:val="04A0" w:firstRow="1" w:lastRow="0" w:firstColumn="1" w:lastColumn="0" w:noHBand="0" w:noVBand="1"/>
            </w:tblPr>
            <w:tblGrid>
              <w:gridCol w:w="4395"/>
              <w:gridCol w:w="3118"/>
            </w:tblGrid>
            <w:tr w:rsidR="0053560D" w:rsidRPr="00212F23" w:rsidTr="0053560D">
              <w:trPr>
                <w:trHeight w:val="260"/>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311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2.9</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r w:rsidRPr="00212F23">
                    <w:rPr>
                      <w:rFonts w:ascii="Times New Roman" w:eastAsia="Times New Roman" w:hAnsi="Times New Roman" w:cs="Times New Roman"/>
                      <w:color w:val="000000" w:themeColor="text1"/>
                      <w:sz w:val="20"/>
                      <w:szCs w:val="20"/>
                    </w:rPr>
                    <w:t xml:space="preserve"> UHD 630</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16</w:t>
                  </w:r>
                </w:p>
              </w:tc>
            </w:tr>
            <w:tr w:rsidR="0053560D" w:rsidRPr="00212F23" w:rsidTr="0053560D">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ddr3</w:t>
                  </w:r>
                </w:p>
              </w:tc>
            </w:tr>
            <w:tr w:rsidR="0053560D" w:rsidRPr="00212F23" w:rsidTr="0053560D">
              <w:trPr>
                <w:trHeight w:val="290"/>
              </w:trPr>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hAnsi="Times New Roman" w:cs="Times New Roman"/>
                <w:b/>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1</w:t>
            </w:r>
          </w:p>
        </w:tc>
      </w:tr>
      <w:tr w:rsidR="0053560D" w:rsidRPr="00212F23" w:rsidTr="0053560D">
        <w:trPr>
          <w:trHeight w:val="509"/>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bCs/>
                <w:color w:val="000000" w:themeColor="text1"/>
                <w:sz w:val="20"/>
                <w:szCs w:val="20"/>
                <w:lang w:val="ru-RU"/>
              </w:rPr>
            </w:pPr>
            <w:r w:rsidRPr="00212F23">
              <w:rPr>
                <w:rFonts w:ascii="Times New Roman" w:eastAsia="Times New Roman" w:hAnsi="Times New Roman" w:cs="Times New Roman"/>
                <w:bCs/>
                <w:color w:val="000000" w:themeColor="text1"/>
                <w:sz w:val="20"/>
                <w:szCs w:val="20"/>
                <w:lang w:val="ru-RU"/>
              </w:rPr>
              <w:t>Примерный внешний вид</w:t>
            </w:r>
          </w:p>
        </w:tc>
        <w:tc>
          <w:tcPr>
            <w:tcW w:w="7403" w:type="dxa"/>
            <w:gridSpan w:val="2"/>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lang w:val="ru-RU"/>
              </w:rPr>
            </w:pPr>
            <w:r w:rsidRPr="00212F23">
              <w:rPr>
                <w:rFonts w:ascii="Times New Roman" w:eastAsia="Times New Roman" w:hAnsi="Times New Roman" w:cs="Times New Roman"/>
                <w:noProof/>
                <w:color w:val="000000" w:themeColor="text1"/>
                <w:sz w:val="20"/>
                <w:szCs w:val="20"/>
              </w:rPr>
              <w:drawing>
                <wp:inline distT="0" distB="0" distL="0" distR="0" wp14:anchorId="3D6BB376" wp14:editId="67D09B9E">
                  <wp:extent cx="2124075" cy="1178701"/>
                  <wp:effectExtent l="0" t="0" r="0" b="2540"/>
                  <wp:docPr id="67" name="Рисунок 67" descr="Описание: https://main-cdn.goods.ru/big1/hlr-system/1665616414/1000240277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in-cdn.goods.ru/big1/hlr-system/1665616414/100024027768b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1200" cy="1182655"/>
                          </a:xfrm>
                          <a:prstGeom prst="rect">
                            <a:avLst/>
                          </a:prstGeom>
                          <a:noFill/>
                          <a:ln>
                            <a:noFill/>
                          </a:ln>
                        </pic:spPr>
                      </pic:pic>
                    </a:graphicData>
                  </a:graphic>
                </wp:inline>
              </w:drawing>
            </w:r>
          </w:p>
        </w:tc>
      </w:tr>
      <w:tr w:rsidR="0053560D" w:rsidRPr="00212F23" w:rsidTr="0053560D">
        <w:trPr>
          <w:trHeight w:val="2124"/>
        </w:trPr>
        <w:tc>
          <w:tcPr>
            <w:tcW w:w="40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2</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Инфо дисплей</w:t>
            </w:r>
          </w:p>
        </w:tc>
        <w:tc>
          <w:tcPr>
            <w:tcW w:w="6836" w:type="dxa"/>
            <w:tcBorders>
              <w:top w:val="single" w:sz="6" w:space="0" w:color="000000"/>
              <w:left w:val="single" w:sz="6" w:space="0" w:color="000000"/>
              <w:bottom w:val="single" w:sz="6" w:space="0" w:color="000000"/>
              <w:right w:val="single" w:sz="6" w:space="0" w:color="000000"/>
            </w:tcBorders>
            <w:hideMark/>
          </w:tcPr>
          <w:tbl>
            <w:tblPr>
              <w:tblStyle w:val="a5"/>
              <w:tblW w:w="7082" w:type="dxa"/>
              <w:tblLayout w:type="fixed"/>
              <w:tblLook w:val="04A0" w:firstRow="1" w:lastRow="0" w:firstColumn="1" w:lastColumn="0" w:noHBand="0" w:noVBand="1"/>
            </w:tblPr>
            <w:tblGrid>
              <w:gridCol w:w="4075"/>
              <w:gridCol w:w="3007"/>
            </w:tblGrid>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Lед-зкран</w:t>
                  </w:r>
                  <w:proofErr w:type="spellEnd"/>
                  <w:r w:rsidRPr="00212F23">
                    <w:rPr>
                      <w:rFonts w:ascii="Times New Roman" w:eastAsia="Times New Roman" w:hAnsi="Times New Roman" w:cs="Times New Roman"/>
                      <w:color w:val="000000" w:themeColor="text1"/>
                      <w:sz w:val="20"/>
                      <w:szCs w:val="20"/>
                    </w:rPr>
                    <w:t xml:space="preserve"> </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en-US"/>
                    </w:rPr>
                    <w:t>20</w:t>
                  </w:r>
                  <w:r w:rsidRPr="00212F23">
                    <w:rPr>
                      <w:rFonts w:ascii="Times New Roman" w:eastAsia="Times New Roman" w:hAnsi="Times New Roman" w:cs="Times New Roman"/>
                      <w:color w:val="000000" w:themeColor="text1"/>
                      <w:sz w:val="20"/>
                      <w:szCs w:val="20"/>
                    </w:rPr>
                    <w:t>00х4000</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60 кг</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Рабочая поверхность экрана </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 500 / V 4000 мм</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Расстояние между диодами</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шаг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2,6 мм; </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Яркость </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6500 </w:t>
                  </w:r>
                  <w:proofErr w:type="spellStart"/>
                  <w:r w:rsidRPr="00212F23">
                    <w:rPr>
                      <w:rFonts w:ascii="Times New Roman" w:eastAsia="Times New Roman" w:hAnsi="Times New Roman" w:cs="Times New Roman"/>
                      <w:color w:val="000000" w:themeColor="text1"/>
                      <w:sz w:val="20"/>
                      <w:szCs w:val="20"/>
                    </w:rPr>
                    <w:t>сd</w:t>
                  </w:r>
                  <w:proofErr w:type="spellEnd"/>
                  <w:r w:rsidRPr="00212F23">
                    <w:rPr>
                      <w:rFonts w:ascii="Times New Roman" w:eastAsia="Times New Roman" w:hAnsi="Times New Roman" w:cs="Times New Roman"/>
                      <w:color w:val="000000" w:themeColor="text1"/>
                      <w:sz w:val="20"/>
                      <w:szCs w:val="20"/>
                    </w:rPr>
                    <w:t>/т*</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S рабочей поверхности экрана </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м2; </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макс/сред.</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0,5 кВт/ч / 1,2 кВт/ч</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напряжение</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220 В</w:t>
                  </w: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50 Гц</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50-60 Гц; </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Угол обзора</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H 170°/V 120°</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Температура цвета</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3200 - 9300</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5000:1</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Цветность</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16 </w:t>
                  </w:r>
                  <w:proofErr w:type="spellStart"/>
                  <w:r w:rsidRPr="00212F23">
                    <w:rPr>
                      <w:rFonts w:ascii="Times New Roman" w:eastAsia="Times New Roman" w:hAnsi="Times New Roman" w:cs="Times New Roman"/>
                      <w:color w:val="000000" w:themeColor="text1"/>
                      <w:sz w:val="20"/>
                      <w:szCs w:val="20"/>
                    </w:rPr>
                    <w:t>bit</w:t>
                  </w:r>
                  <w:proofErr w:type="spellEnd"/>
                  <w:r w:rsidRPr="00212F23">
                    <w:rPr>
                      <w:rFonts w:ascii="Times New Roman" w:eastAsia="Times New Roman" w:hAnsi="Times New Roman" w:cs="Times New Roman"/>
                      <w:color w:val="000000" w:themeColor="text1"/>
                      <w:sz w:val="20"/>
                      <w:szCs w:val="20"/>
                    </w:rPr>
                    <w:t>;</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 обновления</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&gt; 1920 НZ</w:t>
                  </w:r>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Уровень серого</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18 </w:t>
                  </w:r>
                  <w:proofErr w:type="spellStart"/>
                  <w:r w:rsidRPr="00212F23">
                    <w:rPr>
                      <w:rFonts w:ascii="Times New Roman" w:eastAsia="Times New Roman" w:hAnsi="Times New Roman" w:cs="Times New Roman"/>
                      <w:color w:val="000000" w:themeColor="text1"/>
                      <w:sz w:val="20"/>
                      <w:szCs w:val="20"/>
                    </w:rPr>
                    <w:t>bit</w:t>
                  </w:r>
                  <w:proofErr w:type="spellEnd"/>
                </w:p>
              </w:tc>
            </w:tr>
            <w:tr w:rsidR="0053560D" w:rsidRPr="00212F23" w:rsidTr="0053560D">
              <w:tc>
                <w:tcPr>
                  <w:tcW w:w="407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Размер модуля мм. </w:t>
                  </w:r>
                </w:p>
              </w:tc>
              <w:tc>
                <w:tcPr>
                  <w:tcW w:w="300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 х 160 мм</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hAnsi="Times New Roman" w:cs="Times New Roman"/>
                <w:b/>
                <w:color w:val="000000" w:themeColor="text1"/>
                <w:sz w:val="20"/>
                <w:szCs w:val="20"/>
              </w:rPr>
            </w:pPr>
            <w:r w:rsidRPr="00212F23">
              <w:rPr>
                <w:rFonts w:ascii="Times New Roman" w:eastAsia="Times New Roman" w:hAnsi="Times New Roman" w:cs="Times New Roman"/>
                <w:color w:val="000000" w:themeColor="text1"/>
                <w:sz w:val="20"/>
                <w:szCs w:val="20"/>
              </w:rPr>
              <w:t>4</w:t>
            </w:r>
          </w:p>
        </w:tc>
      </w:tr>
      <w:tr w:rsidR="0053560D" w:rsidRPr="00212F23" w:rsidTr="0053560D">
        <w:trPr>
          <w:trHeight w:val="2124"/>
        </w:trPr>
        <w:tc>
          <w:tcPr>
            <w:tcW w:w="404"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1984"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6836"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48EEEFDD" wp14:editId="1174C79B">
                  <wp:extent cx="1659662" cy="2557014"/>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Снимок экрана 2022-07-03 в 11.41.4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3647" cy="2578561"/>
                          </a:xfrm>
                          <a:prstGeom prst="rect">
                            <a:avLst/>
                          </a:prstGeom>
                        </pic:spPr>
                      </pic:pic>
                    </a:graphicData>
                  </a:graphic>
                </wp:inline>
              </w:drawing>
            </w:r>
          </w:p>
        </w:tc>
        <w:tc>
          <w:tcPr>
            <w:tcW w:w="567"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r>
      <w:tr w:rsidR="0053560D" w:rsidRPr="00212F23" w:rsidTr="0053560D">
        <w:trPr>
          <w:trHeight w:val="2124"/>
        </w:trPr>
        <w:tc>
          <w:tcPr>
            <w:tcW w:w="404"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3</w:t>
            </w:r>
          </w:p>
        </w:tc>
        <w:tc>
          <w:tcPr>
            <w:tcW w:w="1984"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VR инсталляция.</w:t>
            </w:r>
          </w:p>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c>
          <w:tcPr>
            <w:tcW w:w="6836"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Для обеспечения отображения и взаимодействия с посетителями стенда необходимы VR гарнитуры следующих технических характеристик:</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Экран: LCD, разрешение 1832×1920px на один глаз;</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Угол обзора: 90 градусов;</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Частота обновления экрана: </w:t>
            </w:r>
            <w:proofErr w:type="spellStart"/>
            <w:r w:rsidRPr="00212F23">
              <w:rPr>
                <w:rFonts w:ascii="Times New Roman" w:eastAsia="Times New Roman" w:hAnsi="Times New Roman" w:cs="Times New Roman"/>
                <w:color w:val="000000" w:themeColor="text1"/>
                <w:sz w:val="20"/>
                <w:szCs w:val="20"/>
                <w:lang w:val="ru-RU" w:eastAsia="ru-RU"/>
              </w:rPr>
              <w:t>нативная</w:t>
            </w:r>
            <w:proofErr w:type="spellEnd"/>
            <w:r w:rsidRPr="00212F23">
              <w:rPr>
                <w:rFonts w:ascii="Times New Roman" w:eastAsia="Times New Roman" w:hAnsi="Times New Roman" w:cs="Times New Roman"/>
                <w:color w:val="000000" w:themeColor="text1"/>
                <w:sz w:val="20"/>
                <w:szCs w:val="20"/>
                <w:lang w:val="ru-RU" w:eastAsia="ru-RU"/>
              </w:rPr>
              <w:t xml:space="preserve"> — 90Гц, рабочая — 72Гц;</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Межзрачковое расстояние: 3 режима 58мм, 63мм и 68 мм;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Трекинг: Внутренний трекинг, 6 степеней свободы;</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Процессор: </w:t>
            </w:r>
            <w:proofErr w:type="spellStart"/>
            <w:r w:rsidRPr="00212F23">
              <w:rPr>
                <w:rFonts w:ascii="Times New Roman" w:eastAsia="Times New Roman" w:hAnsi="Times New Roman" w:cs="Times New Roman"/>
                <w:color w:val="000000" w:themeColor="text1"/>
                <w:sz w:val="20"/>
                <w:szCs w:val="20"/>
                <w:lang w:val="ru-RU" w:eastAsia="ru-RU"/>
              </w:rPr>
              <w:t>Qualcomm</w:t>
            </w:r>
            <w:proofErr w:type="spellEnd"/>
            <w:r w:rsidRPr="00212F23">
              <w:rPr>
                <w:rFonts w:ascii="Times New Roman" w:eastAsia="Times New Roman" w:hAnsi="Times New Roman" w:cs="Times New Roman"/>
                <w:color w:val="000000" w:themeColor="text1"/>
                <w:sz w:val="20"/>
                <w:szCs w:val="20"/>
                <w:lang w:val="ru-RU" w:eastAsia="ru-RU"/>
              </w:rPr>
              <w:t xml:space="preserve">® </w:t>
            </w:r>
            <w:proofErr w:type="spellStart"/>
            <w:r w:rsidRPr="00212F23">
              <w:rPr>
                <w:rFonts w:ascii="Times New Roman" w:eastAsia="Times New Roman" w:hAnsi="Times New Roman" w:cs="Times New Roman"/>
                <w:color w:val="000000" w:themeColor="text1"/>
                <w:sz w:val="20"/>
                <w:szCs w:val="20"/>
                <w:lang w:val="ru-RU" w:eastAsia="ru-RU"/>
              </w:rPr>
              <w:t>Snapdragon</w:t>
            </w:r>
            <w:proofErr w:type="spellEnd"/>
            <w:r w:rsidRPr="00212F23">
              <w:rPr>
                <w:rFonts w:ascii="Times New Roman" w:eastAsia="Times New Roman" w:hAnsi="Times New Roman" w:cs="Times New Roman"/>
                <w:color w:val="000000" w:themeColor="text1"/>
                <w:sz w:val="20"/>
                <w:szCs w:val="20"/>
                <w:lang w:val="ru-RU" w:eastAsia="ru-RU"/>
              </w:rPr>
              <w:t xml:space="preserve"> XR2, </w:t>
            </w:r>
            <w:proofErr w:type="spellStart"/>
            <w:r w:rsidRPr="00212F23">
              <w:rPr>
                <w:rFonts w:ascii="Times New Roman" w:eastAsia="Times New Roman" w:hAnsi="Times New Roman" w:cs="Times New Roman"/>
                <w:color w:val="000000" w:themeColor="text1"/>
                <w:sz w:val="20"/>
                <w:szCs w:val="20"/>
                <w:lang w:val="ru-RU" w:eastAsia="ru-RU"/>
              </w:rPr>
              <w:t>Adreno</w:t>
            </w:r>
            <w:proofErr w:type="spellEnd"/>
            <w:r w:rsidRPr="00212F23">
              <w:rPr>
                <w:rFonts w:ascii="Times New Roman" w:eastAsia="Times New Roman" w:hAnsi="Times New Roman" w:cs="Times New Roman"/>
                <w:color w:val="000000" w:themeColor="text1"/>
                <w:sz w:val="20"/>
                <w:szCs w:val="20"/>
                <w:lang w:val="ru-RU" w:eastAsia="ru-RU"/>
              </w:rPr>
              <w:t xml:space="preserve"> 650;</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Оперативная память: 6Гб LPDDR5;</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Встроенная память: опции 64/256Гб;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Платформа: </w:t>
            </w:r>
            <w:proofErr w:type="spellStart"/>
            <w:r w:rsidRPr="00212F23">
              <w:rPr>
                <w:rFonts w:ascii="Times New Roman" w:eastAsia="Times New Roman" w:hAnsi="Times New Roman" w:cs="Times New Roman"/>
                <w:color w:val="000000" w:themeColor="text1"/>
                <w:sz w:val="20"/>
                <w:szCs w:val="20"/>
                <w:lang w:val="ru-RU" w:eastAsia="ru-RU"/>
              </w:rPr>
              <w:t>Oculus</w:t>
            </w:r>
            <w:proofErr w:type="spellEnd"/>
            <w:r w:rsidRPr="00212F23">
              <w:rPr>
                <w:rFonts w:ascii="Times New Roman" w:eastAsia="Times New Roman" w:hAnsi="Times New Roman" w:cs="Times New Roman"/>
                <w:color w:val="000000" w:themeColor="text1"/>
                <w:sz w:val="20"/>
                <w:szCs w:val="20"/>
                <w:lang w:val="ru-RU" w:eastAsia="ru-RU"/>
              </w:rPr>
              <w:t xml:space="preserve"> </w:t>
            </w:r>
            <w:proofErr w:type="spellStart"/>
            <w:r w:rsidRPr="00212F23">
              <w:rPr>
                <w:rFonts w:ascii="Times New Roman" w:eastAsia="Times New Roman" w:hAnsi="Times New Roman" w:cs="Times New Roman"/>
                <w:color w:val="000000" w:themeColor="text1"/>
                <w:sz w:val="20"/>
                <w:szCs w:val="20"/>
                <w:lang w:val="ru-RU" w:eastAsia="ru-RU"/>
              </w:rPr>
              <w:t>Mobile</w:t>
            </w:r>
            <w:proofErr w:type="spellEnd"/>
            <w:r w:rsidRPr="00212F23">
              <w:rPr>
                <w:rFonts w:ascii="Times New Roman" w:eastAsia="Times New Roman" w:hAnsi="Times New Roman" w:cs="Times New Roman"/>
                <w:color w:val="000000" w:themeColor="text1"/>
                <w:sz w:val="20"/>
                <w:szCs w:val="20"/>
                <w:lang w:val="ru-RU" w:eastAsia="ru-RU"/>
              </w:rPr>
              <w:t xml:space="preserve"> (на базе </w:t>
            </w:r>
            <w:proofErr w:type="spellStart"/>
            <w:r w:rsidRPr="00212F23">
              <w:rPr>
                <w:rFonts w:ascii="Times New Roman" w:eastAsia="Times New Roman" w:hAnsi="Times New Roman" w:cs="Times New Roman"/>
                <w:color w:val="000000" w:themeColor="text1"/>
                <w:sz w:val="20"/>
                <w:szCs w:val="20"/>
                <w:lang w:val="ru-RU" w:eastAsia="ru-RU"/>
              </w:rPr>
              <w:t>Android</w:t>
            </w:r>
            <w:proofErr w:type="spellEnd"/>
            <w:r w:rsidRPr="00212F23">
              <w:rPr>
                <w:rFonts w:ascii="Times New Roman" w:eastAsia="Times New Roman" w:hAnsi="Times New Roman" w:cs="Times New Roman"/>
                <w:color w:val="000000" w:themeColor="text1"/>
                <w:sz w:val="20"/>
                <w:szCs w:val="20"/>
                <w:lang w:val="ru-RU" w:eastAsia="ru-RU"/>
              </w:rPr>
              <w:t xml:space="preserve"> 10);</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Батарея: 3640 </w:t>
            </w:r>
            <w:proofErr w:type="spellStart"/>
            <w:r w:rsidRPr="00212F23">
              <w:rPr>
                <w:rFonts w:ascii="Times New Roman" w:eastAsia="Times New Roman" w:hAnsi="Times New Roman" w:cs="Times New Roman"/>
                <w:color w:val="000000" w:themeColor="text1"/>
                <w:sz w:val="20"/>
                <w:szCs w:val="20"/>
                <w:lang w:val="ru-RU" w:eastAsia="ru-RU"/>
              </w:rPr>
              <w:t>мАч</w:t>
            </w:r>
            <w:proofErr w:type="spellEnd"/>
            <w:r w:rsidRPr="00212F23">
              <w:rPr>
                <w:rFonts w:ascii="Times New Roman" w:eastAsia="Times New Roman" w:hAnsi="Times New Roman" w:cs="Times New Roman"/>
                <w:color w:val="000000" w:themeColor="text1"/>
                <w:sz w:val="20"/>
                <w:szCs w:val="20"/>
                <w:lang w:val="ru-RU" w:eastAsia="ru-RU"/>
              </w:rPr>
              <w:t xml:space="preserve"> с 10 Вт зарядкой;</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Вес шлема: 503 г;</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Подключение: 1x USB-C;</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Минимальное игровое пространство: 2 х 2 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Управляющий ПК:</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Модель процессора</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spellStart"/>
            <w:r w:rsidRPr="00212F23">
              <w:rPr>
                <w:rFonts w:ascii="Times New Roman" w:eastAsia="Times New Roman" w:hAnsi="Times New Roman" w:cs="Times New Roman"/>
                <w:color w:val="000000" w:themeColor="text1"/>
                <w:sz w:val="20"/>
                <w:szCs w:val="20"/>
                <w:lang w:val="ru-RU" w:eastAsia="ru-RU"/>
              </w:rPr>
              <w:t>Intel</w:t>
            </w:r>
            <w:proofErr w:type="spellEnd"/>
            <w:r w:rsidRPr="00212F23">
              <w:rPr>
                <w:rFonts w:ascii="Times New Roman" w:eastAsia="Times New Roman" w:hAnsi="Times New Roman" w:cs="Times New Roman"/>
                <w:color w:val="000000" w:themeColor="text1"/>
                <w:sz w:val="20"/>
                <w:szCs w:val="20"/>
                <w:lang w:val="ru-RU" w:eastAsia="ru-RU"/>
              </w:rPr>
              <w:t xml:space="preserve"> </w:t>
            </w:r>
            <w:proofErr w:type="spellStart"/>
            <w:r w:rsidRPr="00212F23">
              <w:rPr>
                <w:rFonts w:ascii="Times New Roman" w:eastAsia="Times New Roman" w:hAnsi="Times New Roman" w:cs="Times New Roman"/>
                <w:color w:val="000000" w:themeColor="text1"/>
                <w:sz w:val="20"/>
                <w:szCs w:val="20"/>
                <w:lang w:val="ru-RU" w:eastAsia="ru-RU"/>
              </w:rPr>
              <w:t>Core</w:t>
            </w:r>
            <w:proofErr w:type="spellEnd"/>
            <w:r w:rsidRPr="00212F23">
              <w:rPr>
                <w:rFonts w:ascii="Times New Roman" w:eastAsia="Times New Roman" w:hAnsi="Times New Roman" w:cs="Times New Roman"/>
                <w:color w:val="000000" w:themeColor="text1"/>
                <w:sz w:val="20"/>
                <w:szCs w:val="20"/>
                <w:lang w:val="ru-RU" w:eastAsia="ru-RU"/>
              </w:rPr>
              <w:t xml:space="preserve"> i7-11800H</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Объем оперативной памяти</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16 ГБ</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Модель видеокарты</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spellStart"/>
            <w:r w:rsidRPr="00212F23">
              <w:rPr>
                <w:rFonts w:ascii="Times New Roman" w:eastAsia="Times New Roman" w:hAnsi="Times New Roman" w:cs="Times New Roman"/>
                <w:color w:val="000000" w:themeColor="text1"/>
                <w:sz w:val="20"/>
                <w:szCs w:val="20"/>
                <w:lang w:val="ru-RU" w:eastAsia="ru-RU"/>
              </w:rPr>
              <w:t>GeForce</w:t>
            </w:r>
            <w:proofErr w:type="spellEnd"/>
            <w:r w:rsidRPr="00212F23">
              <w:rPr>
                <w:rFonts w:ascii="Times New Roman" w:eastAsia="Times New Roman" w:hAnsi="Times New Roman" w:cs="Times New Roman"/>
                <w:color w:val="000000" w:themeColor="text1"/>
                <w:sz w:val="20"/>
                <w:szCs w:val="20"/>
                <w:lang w:val="ru-RU" w:eastAsia="ru-RU"/>
              </w:rPr>
              <w:t xml:space="preserve"> RTX 2060 и выше</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Общий объем твердотельных накопителей (SSD) от</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500 ГБ</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Материнская плата с поддержкой USB 3.1</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1 шт.</w:t>
            </w:r>
          </w:p>
        </w:tc>
      </w:tr>
    </w:tbl>
    <w:p w:rsidR="0053560D" w:rsidRPr="00212F23" w:rsidRDefault="0053560D" w:rsidP="0053560D">
      <w:pPr>
        <w:rPr>
          <w:rFonts w:ascii="Times New Roman" w:eastAsia="Times New Roman" w:hAnsi="Times New Roman" w:cs="Times New Roman"/>
          <w:b/>
          <w:bCs/>
          <w:color w:val="000000" w:themeColor="text1"/>
          <w:sz w:val="20"/>
          <w:szCs w:val="20"/>
        </w:rPr>
      </w:pPr>
    </w:p>
    <w:p w:rsidR="0053560D" w:rsidRPr="00212F23" w:rsidRDefault="0053560D" w:rsidP="0053560D">
      <w:pPr>
        <w:rPr>
          <w:rFonts w:ascii="Times New Roman" w:eastAsia="Times New Roman" w:hAnsi="Times New Roman" w:cs="Times New Roman"/>
          <w:b/>
          <w:bCs/>
          <w:color w:val="000000" w:themeColor="text1"/>
          <w:sz w:val="20"/>
          <w:szCs w:val="20"/>
        </w:rPr>
      </w:pPr>
    </w:p>
    <w:p w:rsidR="0053560D" w:rsidRPr="00212F23" w:rsidRDefault="0053560D" w:rsidP="0053560D">
      <w:pPr>
        <w:rPr>
          <w:rFonts w:ascii="Times New Roman" w:eastAsia="Times New Roman" w:hAnsi="Times New Roman" w:cs="Times New Roman"/>
          <w:b/>
          <w:bCs/>
          <w:color w:val="000000" w:themeColor="text1"/>
          <w:sz w:val="20"/>
          <w:szCs w:val="20"/>
        </w:rPr>
      </w:pPr>
    </w:p>
    <w:p w:rsidR="0053560D" w:rsidRPr="00212F23" w:rsidRDefault="0053560D" w:rsidP="0053560D">
      <w:pPr>
        <w:rPr>
          <w:rFonts w:ascii="Times New Roman" w:eastAsia="Times New Roman" w:hAnsi="Times New Roman" w:cs="Times New Roman"/>
          <w:b/>
          <w:bCs/>
          <w:color w:val="000000" w:themeColor="text1"/>
          <w:sz w:val="20"/>
          <w:szCs w:val="20"/>
        </w:rPr>
      </w:pPr>
    </w:p>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Инвест проекты</w:t>
      </w:r>
    </w:p>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93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709"/>
      </w:tblGrid>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ru-RU"/>
              </w:rPr>
              <w:t>Кол-во</w:t>
            </w:r>
          </w:p>
        </w:tc>
      </w:tr>
      <w:tr w:rsidR="0053560D" w:rsidRPr="00212F23" w:rsidTr="0053560D">
        <w:trPr>
          <w:trHeight w:val="509"/>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2</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hAnsi="Times New Roman" w:cs="Times New Roman"/>
                <w:color w:val="000000" w:themeColor="text1"/>
                <w:sz w:val="20"/>
                <w:szCs w:val="20"/>
                <w:lang w:val="ru-RU"/>
              </w:rPr>
            </w:pPr>
            <w:proofErr w:type="spellStart"/>
            <w:r w:rsidRPr="00212F23">
              <w:rPr>
                <w:rFonts w:ascii="Times New Roman" w:eastAsia="Times New Roman" w:hAnsi="Times New Roman" w:cs="Times New Roman"/>
                <w:color w:val="000000" w:themeColor="text1"/>
                <w:sz w:val="20"/>
                <w:szCs w:val="20"/>
              </w:rPr>
              <w:t>Сервер</w:t>
            </w:r>
            <w:proofErr w:type="spellEnd"/>
            <w:r w:rsidRPr="00212F23">
              <w:rPr>
                <w:rFonts w:ascii="Times New Roman" w:eastAsia="Times New Roman" w:hAnsi="Times New Roman" w:cs="Times New Roman"/>
                <w:color w:val="000000" w:themeColor="text1"/>
                <w:sz w:val="20"/>
                <w:szCs w:val="20"/>
              </w:rPr>
              <w:t xml:space="preserve"> </w:t>
            </w:r>
            <w:r w:rsidRPr="00212F23">
              <w:rPr>
                <w:rFonts w:ascii="Times New Roman" w:eastAsia="Times New Roman" w:hAnsi="Times New Roman" w:cs="Times New Roman"/>
                <w:color w:val="000000" w:themeColor="text1"/>
                <w:sz w:val="20"/>
                <w:szCs w:val="20"/>
                <w:lang w:val="ru-RU"/>
              </w:rPr>
              <w:t>(встроенный компьютер)</w:t>
            </w:r>
          </w:p>
        </w:tc>
        <w:tc>
          <w:tcPr>
            <w:tcW w:w="6836"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XSpec="center" w:tblpY="-39"/>
              <w:tblOverlap w:val="never"/>
              <w:tblW w:w="7513" w:type="dxa"/>
              <w:tblBorders>
                <w:insideH w:val="single" w:sz="4" w:space="0" w:color="auto"/>
                <w:insideV w:val="single" w:sz="4" w:space="0" w:color="auto"/>
              </w:tblBorders>
              <w:tblLayout w:type="fixed"/>
              <w:tblLook w:val="04A0" w:firstRow="1" w:lastRow="0" w:firstColumn="1" w:lastColumn="0" w:noHBand="0" w:noVBand="1"/>
            </w:tblPr>
            <w:tblGrid>
              <w:gridCol w:w="4395"/>
              <w:gridCol w:w="3118"/>
            </w:tblGrid>
            <w:tr w:rsidR="0053560D" w:rsidRPr="00212F23" w:rsidTr="0053560D">
              <w:trPr>
                <w:trHeight w:val="260"/>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311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r w:rsidRPr="00212F23">
                    <w:rPr>
                      <w:rFonts w:ascii="Times New Roman" w:eastAsia="Times New Roman" w:hAnsi="Times New Roman" w:cs="Times New Roman"/>
                      <w:color w:val="000000" w:themeColor="text1"/>
                      <w:sz w:val="20"/>
                      <w:szCs w:val="20"/>
                    </w:rPr>
                    <w:t xml:space="preserve"> UHD 630</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311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16</w:t>
                  </w:r>
                </w:p>
              </w:tc>
            </w:tr>
            <w:tr w:rsidR="0053560D" w:rsidRPr="00212F23" w:rsidTr="0053560D">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trPr>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3118"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128</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hAnsi="Times New Roman" w:cs="Times New Roman"/>
                <w:b/>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4</w:t>
            </w:r>
          </w:p>
        </w:tc>
      </w:tr>
      <w:tr w:rsidR="0053560D" w:rsidRPr="00212F23" w:rsidTr="0053560D">
        <w:trPr>
          <w:trHeight w:val="509"/>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bCs/>
                <w:color w:val="000000" w:themeColor="text1"/>
                <w:sz w:val="20"/>
                <w:szCs w:val="20"/>
                <w:lang w:val="ru-RU"/>
              </w:rPr>
            </w:pPr>
            <w:r w:rsidRPr="00212F23">
              <w:rPr>
                <w:rFonts w:ascii="Times New Roman" w:eastAsia="Times New Roman" w:hAnsi="Times New Roman" w:cs="Times New Roman"/>
                <w:bCs/>
                <w:color w:val="000000" w:themeColor="text1"/>
                <w:sz w:val="20"/>
                <w:szCs w:val="20"/>
                <w:lang w:val="ru-RU"/>
              </w:rPr>
              <w:t>Примерный внешний вид</w:t>
            </w:r>
          </w:p>
        </w:tc>
        <w:tc>
          <w:tcPr>
            <w:tcW w:w="7545" w:type="dxa"/>
            <w:gridSpan w:val="2"/>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lang w:val="ru-RU"/>
              </w:rPr>
            </w:pPr>
            <w:r w:rsidRPr="00212F23">
              <w:rPr>
                <w:rFonts w:ascii="Times New Roman" w:eastAsia="Times New Roman" w:hAnsi="Times New Roman" w:cs="Times New Roman"/>
                <w:noProof/>
                <w:color w:val="000000" w:themeColor="text1"/>
                <w:sz w:val="20"/>
                <w:szCs w:val="20"/>
              </w:rPr>
              <w:drawing>
                <wp:inline distT="0" distB="0" distL="0" distR="0" wp14:anchorId="481A4260" wp14:editId="32713824">
                  <wp:extent cx="2124075" cy="1178701"/>
                  <wp:effectExtent l="0" t="0" r="0" b="2540"/>
                  <wp:docPr id="69" name="Рисунок 69" descr="Описание: https://main-cdn.goods.ru/big1/hlr-system/1665616414/1000240277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in-cdn.goods.ru/big1/hlr-system/1665616414/100024027768b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1200" cy="1182655"/>
                          </a:xfrm>
                          <a:prstGeom prst="rect">
                            <a:avLst/>
                          </a:prstGeom>
                          <a:noFill/>
                          <a:ln>
                            <a:noFill/>
                          </a:ln>
                        </pic:spPr>
                      </pic:pic>
                    </a:graphicData>
                  </a:graphic>
                </wp:inline>
              </w:drawing>
            </w:r>
          </w:p>
        </w:tc>
      </w:tr>
      <w:tr w:rsidR="0053560D" w:rsidRPr="00212F23" w:rsidTr="0053560D">
        <w:trPr>
          <w:trHeight w:val="2124"/>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3</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Инфо дисплей</w:t>
            </w:r>
          </w:p>
        </w:tc>
        <w:tc>
          <w:tcPr>
            <w:tcW w:w="6836"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53560D" w:rsidRPr="00212F23" w:rsidTr="0053560D">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матрицы, тип подсветки</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IPS D-LED</w:t>
                  </w:r>
                </w:p>
              </w:tc>
            </w:tr>
            <w:tr w:rsidR="0053560D" w:rsidRPr="00212F23" w:rsidTr="0053560D">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1920 x 1080</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Яркость, кд</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350</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1400:1</w:t>
                  </w:r>
                </w:p>
              </w:tc>
            </w:tr>
            <w:tr w:rsidR="0053560D" w:rsidRPr="00212F23" w:rsidTr="0053560D">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Режим работы</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12/7</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Портретный режим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Встроенный плеер</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24/7</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VESA</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200 х 200</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hAnsi="Times New Roman" w:cs="Times New Roman"/>
                <w:b/>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4</w:t>
            </w:r>
          </w:p>
        </w:tc>
      </w:tr>
      <w:tr w:rsidR="0053560D" w:rsidRPr="00212F23" w:rsidTr="0053560D">
        <w:trPr>
          <w:trHeight w:val="2124"/>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45" w:type="dxa"/>
            <w:gridSpan w:val="2"/>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lang w:val="ru-RU"/>
              </w:rPr>
            </w:pPr>
            <w:r w:rsidRPr="00212F23">
              <w:rPr>
                <w:rFonts w:ascii="Times New Roman" w:eastAsia="Times New Roman" w:hAnsi="Times New Roman" w:cs="Times New Roman"/>
                <w:noProof/>
                <w:color w:val="000000" w:themeColor="text1"/>
                <w:sz w:val="20"/>
                <w:szCs w:val="20"/>
              </w:rPr>
              <w:drawing>
                <wp:inline distT="0" distB="0" distL="0" distR="0" wp14:anchorId="3C8379B2" wp14:editId="1AE0797C">
                  <wp:extent cx="2505075" cy="1503994"/>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215" cy="1504678"/>
                          </a:xfrm>
                          <a:prstGeom prst="rect">
                            <a:avLst/>
                          </a:prstGeom>
                          <a:noFill/>
                          <a:ln>
                            <a:noFill/>
                          </a:ln>
                        </pic:spPr>
                      </pic:pic>
                    </a:graphicData>
                  </a:graphic>
                </wp:inline>
              </w:drawing>
            </w:r>
          </w:p>
        </w:tc>
      </w:tr>
      <w:tr w:rsidR="0053560D" w:rsidRPr="00212F23" w:rsidTr="0053560D">
        <w:trPr>
          <w:trHeight w:val="754"/>
        </w:trPr>
        <w:tc>
          <w:tcPr>
            <w:tcW w:w="40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4</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Интерактивная панель </w:t>
            </w:r>
          </w:p>
        </w:tc>
        <w:tc>
          <w:tcPr>
            <w:tcW w:w="6836"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194"/>
              <w:tblOverlap w:val="never"/>
              <w:tblW w:w="6521" w:type="dxa"/>
              <w:tblBorders>
                <w:insideH w:val="single" w:sz="4" w:space="0" w:color="auto"/>
                <w:insideV w:val="single" w:sz="4" w:space="0" w:color="auto"/>
              </w:tblBorders>
              <w:tblLayout w:type="fixed"/>
              <w:tblLook w:val="04A0" w:firstRow="1" w:lastRow="0" w:firstColumn="1" w:lastColumn="0" w:noHBand="0" w:noVBand="1"/>
            </w:tblPr>
            <w:tblGrid>
              <w:gridCol w:w="3794"/>
              <w:gridCol w:w="2727"/>
            </w:tblGrid>
            <w:tr w:rsidR="0053560D" w:rsidRPr="00212F23" w:rsidTr="0053560D">
              <w:trPr>
                <w:trHeight w:val="57"/>
              </w:trPr>
              <w:tc>
                <w:tcPr>
                  <w:tcW w:w="3794"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сенсора</w:t>
                  </w:r>
                </w:p>
              </w:tc>
              <w:tc>
                <w:tcPr>
                  <w:tcW w:w="2727"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Проекционно-емкостной</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Количество касаний</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Диагональ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43</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матрицы, тип подсветки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AMVA3 LED</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1920 x 1080</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proofErr w:type="gramStart"/>
                  <w:r w:rsidRPr="00212F23">
                    <w:rPr>
                      <w:rFonts w:ascii="Times New Roman" w:eastAsia="Times New Roman" w:hAnsi="Times New Roman" w:cs="Times New Roman"/>
                      <w:color w:val="000000" w:themeColor="text1"/>
                      <w:sz w:val="20"/>
                      <w:szCs w:val="20"/>
                    </w:rPr>
                    <w:t>Яркость,кд</w:t>
                  </w:r>
                  <w:proofErr w:type="spellEnd"/>
                  <w:proofErr w:type="gramEnd"/>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4000:1</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Режим работы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24/7</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 xml:space="preserve">2 HDMI, </w:t>
                  </w:r>
                  <w:proofErr w:type="spellStart"/>
                  <w:r w:rsidRPr="00212F23">
                    <w:rPr>
                      <w:rFonts w:ascii="Times New Roman" w:eastAsia="Times New Roman" w:hAnsi="Times New Roman" w:cs="Times New Roman"/>
                      <w:color w:val="000000" w:themeColor="text1"/>
                      <w:sz w:val="20"/>
                      <w:szCs w:val="20"/>
                      <w:lang w:val="en-US"/>
                    </w:rPr>
                    <w:t>DisplayPort</w:t>
                  </w:r>
                  <w:proofErr w:type="spellEnd"/>
                  <w:r w:rsidRPr="00212F23">
                    <w:rPr>
                      <w:rFonts w:ascii="Times New Roman" w:eastAsia="Times New Roman" w:hAnsi="Times New Roman" w:cs="Times New Roman"/>
                      <w:color w:val="000000" w:themeColor="text1"/>
                      <w:sz w:val="20"/>
                      <w:szCs w:val="20"/>
                      <w:lang w:val="en-US"/>
                    </w:rPr>
                    <w:t>, USB, VGA (D-sub 15pin), Audio In, RS232</w:t>
                  </w:r>
                  <w:r w:rsidRPr="00212F23">
                    <w:rPr>
                      <w:rFonts w:ascii="Times New Roman" w:eastAsia="Times New Roman" w:hAnsi="Times New Roman" w:cs="Times New Roman"/>
                      <w:color w:val="000000" w:themeColor="text1"/>
                      <w:sz w:val="20"/>
                      <w:szCs w:val="20"/>
                    </w:rPr>
                    <w:t>С</w:t>
                  </w:r>
                  <w:r w:rsidRPr="00212F23">
                    <w:rPr>
                      <w:rFonts w:ascii="Times New Roman" w:eastAsia="Times New Roman" w:hAnsi="Times New Roman" w:cs="Times New Roman"/>
                      <w:color w:val="000000" w:themeColor="text1"/>
                      <w:sz w:val="20"/>
                      <w:szCs w:val="20"/>
                      <w:lang w:val="en-US"/>
                    </w:rPr>
                    <w:t>, RJ45</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Выходы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Audio</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out</w:t>
                  </w:r>
                  <w:proofErr w:type="spellEnd"/>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Динамики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57"/>
              </w:trPr>
              <w:tc>
                <w:tcPr>
                  <w:tcW w:w="3794"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VESA</w:t>
                  </w:r>
                </w:p>
              </w:tc>
              <w:tc>
                <w:tcPr>
                  <w:tcW w:w="2727"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 x 200</w:t>
                  </w:r>
                </w:p>
              </w:tc>
            </w:tr>
          </w:tbl>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hAnsi="Times New Roman" w:cs="Times New Roman"/>
                <w:b/>
                <w:color w:val="000000" w:themeColor="text1"/>
                <w:sz w:val="20"/>
                <w:szCs w:val="20"/>
                <w:lang w:val="ru-RU"/>
              </w:rPr>
            </w:pPr>
            <w:r w:rsidRPr="00212F23">
              <w:rPr>
                <w:rFonts w:ascii="Times New Roman" w:hAnsi="Times New Roman" w:cs="Times New Roman"/>
                <w:b/>
                <w:color w:val="000000" w:themeColor="text1"/>
                <w:sz w:val="20"/>
                <w:szCs w:val="20"/>
                <w:lang w:val="ru-RU"/>
              </w:rPr>
              <w:t>4</w:t>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Зона культуры</w:t>
      </w:r>
    </w:p>
    <w:p w:rsidR="0053560D" w:rsidRPr="00212F23" w:rsidRDefault="0053560D" w:rsidP="0053560D">
      <w:pPr>
        <w:rPr>
          <w:rFonts w:ascii="Times New Roman" w:eastAsia="Times New Roman" w:hAnsi="Times New Roman" w:cs="Times New Roman"/>
          <w:b/>
          <w:bCs/>
          <w:color w:val="000000" w:themeColor="text1"/>
          <w:sz w:val="20"/>
          <w:szCs w:val="20"/>
        </w:rPr>
      </w:pPr>
    </w:p>
    <w:tbl>
      <w:tblPr>
        <w:tblStyle w:val="TableNormal"/>
        <w:tblW w:w="100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7667"/>
      </w:tblGrid>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Наименование</w:t>
            </w:r>
          </w:p>
        </w:tc>
        <w:tc>
          <w:tcPr>
            <w:tcW w:w="7667"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Характеристики, примерный внешний вид</w:t>
            </w:r>
          </w:p>
        </w:tc>
      </w:tr>
      <w:tr w:rsidR="0053560D" w:rsidRPr="00212F23" w:rsidTr="0053560D">
        <w:trPr>
          <w:trHeight w:val="509"/>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2</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hAnsi="Times New Roman" w:cs="Times New Roman"/>
                <w:color w:val="000000" w:themeColor="text1"/>
                <w:sz w:val="20"/>
                <w:szCs w:val="20"/>
                <w:lang w:val="ru-RU"/>
              </w:rPr>
            </w:pPr>
            <w:proofErr w:type="spellStart"/>
            <w:r w:rsidRPr="00212F23">
              <w:rPr>
                <w:rFonts w:ascii="Times New Roman" w:eastAsia="Times New Roman" w:hAnsi="Times New Roman" w:cs="Times New Roman"/>
                <w:color w:val="000000" w:themeColor="text1"/>
                <w:sz w:val="20"/>
                <w:szCs w:val="20"/>
              </w:rPr>
              <w:t>Сервер</w:t>
            </w:r>
            <w:proofErr w:type="spellEnd"/>
            <w:r w:rsidRPr="00212F23">
              <w:rPr>
                <w:rFonts w:ascii="Times New Roman" w:eastAsia="Times New Roman" w:hAnsi="Times New Roman" w:cs="Times New Roman"/>
                <w:color w:val="000000" w:themeColor="text1"/>
                <w:sz w:val="20"/>
                <w:szCs w:val="20"/>
              </w:rPr>
              <w:t xml:space="preserve"> </w:t>
            </w:r>
            <w:r w:rsidRPr="00212F23">
              <w:rPr>
                <w:rFonts w:ascii="Times New Roman" w:eastAsia="Times New Roman" w:hAnsi="Times New Roman" w:cs="Times New Roman"/>
                <w:color w:val="000000" w:themeColor="text1"/>
                <w:sz w:val="20"/>
                <w:szCs w:val="20"/>
                <w:lang w:val="ru-RU"/>
              </w:rPr>
              <w:t>(встроенный компьютер)</w:t>
            </w:r>
          </w:p>
        </w:tc>
        <w:tc>
          <w:tcPr>
            <w:tcW w:w="7667"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XSpec="center" w:tblpY="-39"/>
              <w:tblOverlap w:val="never"/>
              <w:tblW w:w="7655" w:type="dxa"/>
              <w:tblBorders>
                <w:insideH w:val="single" w:sz="4" w:space="0" w:color="auto"/>
                <w:insideV w:val="single" w:sz="4" w:space="0" w:color="auto"/>
              </w:tblBorders>
              <w:tblLayout w:type="fixed"/>
              <w:tblLook w:val="04A0" w:firstRow="1" w:lastRow="0" w:firstColumn="1" w:lastColumn="0" w:noHBand="0" w:noVBand="1"/>
            </w:tblPr>
            <w:tblGrid>
              <w:gridCol w:w="4395"/>
              <w:gridCol w:w="3260"/>
            </w:tblGrid>
            <w:tr w:rsidR="0053560D" w:rsidRPr="00212F23" w:rsidTr="0053560D">
              <w:trPr>
                <w:trHeight w:val="260"/>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3260"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Linux</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3,2</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NVIDIA GEFORCE GTX 1050Ti</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3260"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16</w:t>
                  </w:r>
                </w:p>
              </w:tc>
            </w:tr>
            <w:tr w:rsidR="0053560D" w:rsidRPr="00212F23" w:rsidTr="0053560D">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326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proofErr w:type="spellStart"/>
                  <w:r w:rsidRPr="00212F23">
                    <w:rPr>
                      <w:rFonts w:ascii="Times New Roman" w:eastAsia="Times New Roman" w:hAnsi="Times New Roman" w:cs="Times New Roman"/>
                      <w:color w:val="000000" w:themeColor="text1"/>
                      <w:sz w:val="20"/>
                      <w:szCs w:val="20"/>
                    </w:rPr>
                    <w:t>Ddr</w:t>
                  </w:r>
                  <w:proofErr w:type="spellEnd"/>
                  <w:r w:rsidRPr="00212F23">
                    <w:rPr>
                      <w:rFonts w:ascii="Times New Roman" w:eastAsia="Times New Roman" w:hAnsi="Times New Roman" w:cs="Times New Roman"/>
                      <w:color w:val="000000" w:themeColor="text1"/>
                      <w:sz w:val="20"/>
                      <w:szCs w:val="20"/>
                      <w:lang w:val="en-US"/>
                    </w:rPr>
                    <w:t>4</w:t>
                  </w:r>
                </w:p>
              </w:tc>
            </w:tr>
            <w:tr w:rsidR="0053560D" w:rsidRPr="00212F23" w:rsidTr="0053560D">
              <w:trPr>
                <w:trHeight w:val="290"/>
              </w:trPr>
              <w:tc>
                <w:tcPr>
                  <w:tcW w:w="439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326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r>
      <w:tr w:rsidR="0053560D" w:rsidRPr="00212F23" w:rsidTr="0053560D">
        <w:trPr>
          <w:trHeight w:val="509"/>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bCs/>
                <w:color w:val="000000" w:themeColor="text1"/>
                <w:sz w:val="20"/>
                <w:szCs w:val="20"/>
                <w:lang w:val="ru-RU"/>
              </w:rPr>
            </w:pPr>
            <w:r w:rsidRPr="00212F23">
              <w:rPr>
                <w:rFonts w:ascii="Times New Roman" w:eastAsia="Times New Roman" w:hAnsi="Times New Roman" w:cs="Times New Roman"/>
                <w:bCs/>
                <w:color w:val="000000" w:themeColor="text1"/>
                <w:sz w:val="20"/>
                <w:szCs w:val="20"/>
                <w:lang w:val="ru-RU"/>
              </w:rPr>
              <w:t>Примерный внешний вид</w:t>
            </w:r>
          </w:p>
        </w:tc>
        <w:tc>
          <w:tcPr>
            <w:tcW w:w="7667" w:type="dxa"/>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lang w:val="ru-RU"/>
              </w:rPr>
            </w:pPr>
            <w:r w:rsidRPr="00212F23">
              <w:rPr>
                <w:rFonts w:ascii="Times New Roman" w:eastAsia="Times New Roman" w:hAnsi="Times New Roman" w:cs="Times New Roman"/>
                <w:noProof/>
                <w:color w:val="000000" w:themeColor="text1"/>
                <w:sz w:val="20"/>
                <w:szCs w:val="20"/>
              </w:rPr>
              <w:drawing>
                <wp:inline distT="0" distB="0" distL="0" distR="0" wp14:anchorId="30A13907" wp14:editId="3415971D">
                  <wp:extent cx="2124075" cy="1178701"/>
                  <wp:effectExtent l="0" t="0" r="0" b="2540"/>
                  <wp:docPr id="71" name="Рисунок 71" descr="Описание: https://main-cdn.goods.ru/big1/hlr-system/1665616414/1000240277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in-cdn.goods.ru/big1/hlr-system/1665616414/100024027768b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1200" cy="1182655"/>
                          </a:xfrm>
                          <a:prstGeom prst="rect">
                            <a:avLst/>
                          </a:prstGeom>
                          <a:noFill/>
                          <a:ln>
                            <a:noFill/>
                          </a:ln>
                        </pic:spPr>
                      </pic:pic>
                    </a:graphicData>
                  </a:graphic>
                </wp:inline>
              </w:drawing>
            </w:r>
          </w:p>
        </w:tc>
      </w:tr>
      <w:tr w:rsidR="0053560D" w:rsidRPr="00212F23" w:rsidTr="0053560D">
        <w:trPr>
          <w:trHeight w:val="2124"/>
        </w:trPr>
        <w:tc>
          <w:tcPr>
            <w:tcW w:w="404" w:type="dxa"/>
            <w:vMerge w:val="restart"/>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3</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Интерактивный проектор </w:t>
            </w:r>
            <w:proofErr w:type="spellStart"/>
            <w:r w:rsidRPr="00212F23">
              <w:rPr>
                <w:rFonts w:ascii="Times New Roman" w:eastAsia="Times New Roman" w:hAnsi="Times New Roman" w:cs="Times New Roman"/>
                <w:color w:val="000000" w:themeColor="text1"/>
                <w:sz w:val="20"/>
                <w:szCs w:val="20"/>
                <w:lang w:val="ru-RU" w:eastAsia="ru-RU"/>
              </w:rPr>
              <w:t>Epson</w:t>
            </w:r>
            <w:proofErr w:type="spellEnd"/>
            <w:r w:rsidRPr="00212F23">
              <w:rPr>
                <w:rFonts w:ascii="Times New Roman" w:eastAsia="Times New Roman" w:hAnsi="Times New Roman" w:cs="Times New Roman"/>
                <w:color w:val="000000" w:themeColor="text1"/>
                <w:sz w:val="20"/>
                <w:szCs w:val="20"/>
                <w:lang w:val="ru-RU" w:eastAsia="ru-RU"/>
              </w:rPr>
              <w:t xml:space="preserve"> с системой крепления и кабелями </w:t>
            </w:r>
          </w:p>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c>
          <w:tcPr>
            <w:tcW w:w="7667"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53560D" w:rsidRPr="00212F23" w:rsidTr="0053560D">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LCD:3 х 0.67” P-</w:t>
                  </w:r>
                  <w:proofErr w:type="spellStart"/>
                  <w:r w:rsidRPr="00212F23">
                    <w:rPr>
                      <w:rFonts w:ascii="Times New Roman" w:eastAsia="Times New Roman" w:hAnsi="Times New Roman" w:cs="Times New Roman"/>
                      <w:color w:val="000000" w:themeColor="text1"/>
                      <w:sz w:val="20"/>
                      <w:szCs w:val="20"/>
                    </w:rPr>
                    <w:t>Si</w:t>
                  </w:r>
                  <w:proofErr w:type="spellEnd"/>
                  <w:r w:rsidRPr="00212F23">
                    <w:rPr>
                      <w:rFonts w:ascii="Times New Roman" w:eastAsia="Times New Roman" w:hAnsi="Times New Roman" w:cs="Times New Roman"/>
                      <w:color w:val="000000" w:themeColor="text1"/>
                      <w:sz w:val="20"/>
                      <w:szCs w:val="20"/>
                    </w:rPr>
                    <w:t xml:space="preserve"> TFT</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LCD:3 х 0.67” P-</w:t>
                  </w:r>
                  <w:proofErr w:type="spellStart"/>
                  <w:r w:rsidRPr="00212F23">
                    <w:rPr>
                      <w:rFonts w:ascii="Times New Roman" w:eastAsia="Times New Roman" w:hAnsi="Times New Roman" w:cs="Times New Roman"/>
                      <w:color w:val="000000" w:themeColor="text1"/>
                      <w:sz w:val="20"/>
                      <w:szCs w:val="20"/>
                    </w:rPr>
                    <w:t>Si</w:t>
                  </w:r>
                  <w:proofErr w:type="spellEnd"/>
                  <w:r w:rsidRPr="00212F23">
                    <w:rPr>
                      <w:rFonts w:ascii="Times New Roman" w:eastAsia="Times New Roman" w:hAnsi="Times New Roman" w:cs="Times New Roman"/>
                      <w:color w:val="000000" w:themeColor="text1"/>
                      <w:sz w:val="20"/>
                      <w:szCs w:val="20"/>
                    </w:rPr>
                    <w:t xml:space="preserve"> TFT</w:t>
                  </w:r>
                </w:p>
              </w:tc>
            </w:tr>
            <w:tr w:rsidR="0053560D" w:rsidRPr="00212F23" w:rsidTr="0053560D">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 16 000:1</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 16 000:1</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яркость: 4 400 лм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яркость: 4 400 лм</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цветовая яркость: 4 400 лм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цветовая яркость: 4 400 лм</w:t>
                  </w:r>
                </w:p>
              </w:tc>
            </w:tr>
            <w:tr w:rsidR="0053560D" w:rsidRPr="00212F23" w:rsidTr="0053560D">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WUXGA (1920x1200)</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WUXGA (1920x1200)</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функция распознавания жестов и касаний пальцами</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функция распознавания жестов и касаний пальцами</w:t>
                  </w:r>
                </w:p>
              </w:tc>
            </w:tr>
            <w:tr w:rsidR="0053560D" w:rsidRPr="00212F23" w:rsidTr="0053560D">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встроенный динамик 16 Вт</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встроенный динамик 16 Вт</w:t>
                  </w:r>
                </w:p>
              </w:tc>
            </w:tr>
            <w:tr w:rsidR="0053560D" w:rsidRPr="00212F23" w:rsidTr="0053560D">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LCD:3 х 0.67” P-</w:t>
                  </w:r>
                  <w:proofErr w:type="spellStart"/>
                  <w:r w:rsidRPr="00212F23">
                    <w:rPr>
                      <w:rFonts w:ascii="Times New Roman" w:eastAsia="Times New Roman" w:hAnsi="Times New Roman" w:cs="Times New Roman"/>
                      <w:color w:val="000000" w:themeColor="text1"/>
                      <w:sz w:val="20"/>
                      <w:szCs w:val="20"/>
                    </w:rPr>
                    <w:t>Si</w:t>
                  </w:r>
                  <w:proofErr w:type="spellEnd"/>
                  <w:r w:rsidRPr="00212F23">
                    <w:rPr>
                      <w:rFonts w:ascii="Times New Roman" w:eastAsia="Times New Roman" w:hAnsi="Times New Roman" w:cs="Times New Roman"/>
                      <w:color w:val="000000" w:themeColor="text1"/>
                      <w:sz w:val="20"/>
                      <w:szCs w:val="20"/>
                    </w:rPr>
                    <w:t xml:space="preserve"> TFT</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LCD:3 х 0.67” P-</w:t>
                  </w:r>
                  <w:proofErr w:type="spellStart"/>
                  <w:r w:rsidRPr="00212F23">
                    <w:rPr>
                      <w:rFonts w:ascii="Times New Roman" w:eastAsia="Times New Roman" w:hAnsi="Times New Roman" w:cs="Times New Roman"/>
                      <w:color w:val="000000" w:themeColor="text1"/>
                      <w:sz w:val="20"/>
                      <w:szCs w:val="20"/>
                    </w:rPr>
                    <w:t>Si</w:t>
                  </w:r>
                  <w:proofErr w:type="spellEnd"/>
                  <w:r w:rsidRPr="00212F23">
                    <w:rPr>
                      <w:rFonts w:ascii="Times New Roman" w:eastAsia="Times New Roman" w:hAnsi="Times New Roman" w:cs="Times New Roman"/>
                      <w:color w:val="000000" w:themeColor="text1"/>
                      <w:sz w:val="20"/>
                      <w:szCs w:val="20"/>
                    </w:rPr>
                    <w:t xml:space="preserve"> TFT</w:t>
                  </w:r>
                </w:p>
              </w:tc>
            </w:tr>
            <w:tr w:rsidR="0053560D" w:rsidRPr="00212F23" w:rsidTr="0053560D">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 16 000:1</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numPr>
                      <w:ilvl w:val="0"/>
                      <w:numId w:val="16"/>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 16 000:1</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r>
      <w:tr w:rsidR="0053560D" w:rsidRPr="00212F23" w:rsidTr="0053560D">
        <w:trPr>
          <w:trHeight w:val="2124"/>
        </w:trPr>
        <w:tc>
          <w:tcPr>
            <w:tcW w:w="404" w:type="dxa"/>
            <w:vMerge/>
            <w:tcBorders>
              <w:top w:val="single" w:sz="6" w:space="0" w:color="000000"/>
              <w:left w:val="single" w:sz="8"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667"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lang w:val="ru-RU"/>
              </w:rPr>
            </w:pPr>
            <w:r w:rsidRPr="00212F23">
              <w:rPr>
                <w:rFonts w:ascii="Times New Roman" w:eastAsia="Times New Roman" w:hAnsi="Times New Roman" w:cs="Times New Roman"/>
                <w:noProof/>
                <w:color w:val="000000" w:themeColor="text1"/>
                <w:sz w:val="20"/>
                <w:szCs w:val="20"/>
              </w:rPr>
              <w:drawing>
                <wp:inline distT="0" distB="0" distL="0" distR="0" wp14:anchorId="3B52F7A5" wp14:editId="78F3530C">
                  <wp:extent cx="2409503" cy="1621618"/>
                  <wp:effectExtent l="0" t="0" r="381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2-06-17 в 07.14.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3988" cy="1631367"/>
                          </a:xfrm>
                          <a:prstGeom prst="rect">
                            <a:avLst/>
                          </a:prstGeom>
                        </pic:spPr>
                      </pic:pic>
                    </a:graphicData>
                  </a:graphic>
                </wp:inline>
              </w:drawing>
            </w:r>
          </w:p>
        </w:tc>
      </w:tr>
    </w:tbl>
    <w:p w:rsidR="0053560D" w:rsidRPr="00212F23" w:rsidRDefault="0053560D" w:rsidP="0053560D">
      <w:pPr>
        <w:rPr>
          <w:rFonts w:ascii="Times New Roman" w:eastAsia="Times New Roman" w:hAnsi="Times New Roman" w:cs="Times New Roman"/>
          <w:b/>
          <w:bCs/>
          <w:color w:val="000000" w:themeColor="text1"/>
          <w:sz w:val="20"/>
          <w:szCs w:val="20"/>
        </w:rPr>
      </w:pPr>
    </w:p>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Ожившие полотна</w:t>
      </w:r>
    </w:p>
    <w:tbl>
      <w:tblPr>
        <w:tblStyle w:val="TableNormal"/>
        <w:tblW w:w="964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7117"/>
        <w:gridCol w:w="464"/>
      </w:tblGrid>
      <w:tr w:rsidR="0053560D" w:rsidRPr="00212F23" w:rsidTr="0053560D">
        <w:trPr>
          <w:trHeight w:val="2124"/>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Инфо дисплей</w:t>
            </w:r>
          </w:p>
        </w:tc>
        <w:tc>
          <w:tcPr>
            <w:tcW w:w="7117"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53560D" w:rsidRPr="00212F23" w:rsidTr="0053560D">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матрицы, тип подсветки</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IPS D-LED</w:t>
                  </w:r>
                </w:p>
              </w:tc>
            </w:tr>
            <w:tr w:rsidR="0053560D" w:rsidRPr="00212F23" w:rsidTr="0053560D">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1920 x 1080</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Яркость, кд</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350</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1400:1</w:t>
                  </w:r>
                </w:p>
              </w:tc>
            </w:tr>
            <w:tr w:rsidR="0053560D" w:rsidRPr="00212F23" w:rsidTr="0053560D">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Режим работы</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12/7</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Портретный режим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Встроенный плеер</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24/7</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VESA</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200 х 200</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64"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hAnsi="Times New Roman" w:cs="Times New Roman"/>
                <w:b/>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1</w:t>
            </w:r>
          </w:p>
        </w:tc>
      </w:tr>
      <w:tr w:rsidR="0053560D" w:rsidRPr="00212F23" w:rsidTr="0053560D">
        <w:trPr>
          <w:trHeight w:val="2124"/>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81" w:type="dxa"/>
            <w:gridSpan w:val="2"/>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lang w:val="ru-RU"/>
              </w:rPr>
            </w:pPr>
            <w:r w:rsidRPr="00212F23">
              <w:rPr>
                <w:rFonts w:ascii="Times New Roman" w:eastAsia="Times New Roman" w:hAnsi="Times New Roman" w:cs="Times New Roman"/>
                <w:noProof/>
                <w:color w:val="000000" w:themeColor="text1"/>
                <w:sz w:val="20"/>
                <w:szCs w:val="20"/>
              </w:rPr>
              <w:drawing>
                <wp:inline distT="0" distB="0" distL="0" distR="0" wp14:anchorId="29C5F8F5" wp14:editId="2AECA3C0">
                  <wp:extent cx="2505075" cy="1503994"/>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215" cy="1504678"/>
                          </a:xfrm>
                          <a:prstGeom prst="rect">
                            <a:avLst/>
                          </a:prstGeom>
                          <a:noFill/>
                          <a:ln>
                            <a:noFill/>
                          </a:ln>
                        </pic:spPr>
                      </pic:pic>
                    </a:graphicData>
                  </a:graphic>
                </wp:inline>
              </w:drawing>
            </w:r>
          </w:p>
        </w:tc>
      </w:tr>
      <w:tr w:rsidR="0053560D" w:rsidRPr="00212F23" w:rsidTr="0053560D">
        <w:trPr>
          <w:trHeight w:val="754"/>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Интерактивная панель </w:t>
            </w:r>
          </w:p>
        </w:tc>
        <w:tc>
          <w:tcPr>
            <w:tcW w:w="7117"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194"/>
              <w:tblOverlap w:val="never"/>
              <w:tblW w:w="6521" w:type="dxa"/>
              <w:tblBorders>
                <w:insideH w:val="single" w:sz="4" w:space="0" w:color="auto"/>
                <w:insideV w:val="single" w:sz="4" w:space="0" w:color="auto"/>
              </w:tblBorders>
              <w:tblLayout w:type="fixed"/>
              <w:tblLook w:val="04A0" w:firstRow="1" w:lastRow="0" w:firstColumn="1" w:lastColumn="0" w:noHBand="0" w:noVBand="1"/>
            </w:tblPr>
            <w:tblGrid>
              <w:gridCol w:w="3794"/>
              <w:gridCol w:w="2727"/>
            </w:tblGrid>
            <w:tr w:rsidR="0053560D" w:rsidRPr="00212F23" w:rsidTr="0053560D">
              <w:trPr>
                <w:trHeight w:val="57"/>
              </w:trPr>
              <w:tc>
                <w:tcPr>
                  <w:tcW w:w="3794"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сенсора</w:t>
                  </w:r>
                </w:p>
              </w:tc>
              <w:tc>
                <w:tcPr>
                  <w:tcW w:w="2727"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Проекционно-емкостной</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Количество касаний</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Диагональ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43</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матрицы, тип подсветки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AMVA3 LED</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1920 x 1080</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proofErr w:type="gramStart"/>
                  <w:r w:rsidRPr="00212F23">
                    <w:rPr>
                      <w:rFonts w:ascii="Times New Roman" w:eastAsia="Times New Roman" w:hAnsi="Times New Roman" w:cs="Times New Roman"/>
                      <w:color w:val="000000" w:themeColor="text1"/>
                      <w:sz w:val="20"/>
                      <w:szCs w:val="20"/>
                    </w:rPr>
                    <w:t>Яркость,кд</w:t>
                  </w:r>
                  <w:proofErr w:type="spellEnd"/>
                  <w:proofErr w:type="gramEnd"/>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4000:1</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Режим работы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24/7</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 xml:space="preserve">2 HDMI, </w:t>
                  </w:r>
                  <w:proofErr w:type="spellStart"/>
                  <w:r w:rsidRPr="00212F23">
                    <w:rPr>
                      <w:rFonts w:ascii="Times New Roman" w:eastAsia="Times New Roman" w:hAnsi="Times New Roman" w:cs="Times New Roman"/>
                      <w:color w:val="000000" w:themeColor="text1"/>
                      <w:sz w:val="20"/>
                      <w:szCs w:val="20"/>
                      <w:lang w:val="en-US"/>
                    </w:rPr>
                    <w:t>DisplayPort</w:t>
                  </w:r>
                  <w:proofErr w:type="spellEnd"/>
                  <w:r w:rsidRPr="00212F23">
                    <w:rPr>
                      <w:rFonts w:ascii="Times New Roman" w:eastAsia="Times New Roman" w:hAnsi="Times New Roman" w:cs="Times New Roman"/>
                      <w:color w:val="000000" w:themeColor="text1"/>
                      <w:sz w:val="20"/>
                      <w:szCs w:val="20"/>
                      <w:lang w:val="en-US"/>
                    </w:rPr>
                    <w:t>, USB, VGA (D-sub 15pin), Audio In, RS232</w:t>
                  </w:r>
                  <w:r w:rsidRPr="00212F23">
                    <w:rPr>
                      <w:rFonts w:ascii="Times New Roman" w:eastAsia="Times New Roman" w:hAnsi="Times New Roman" w:cs="Times New Roman"/>
                      <w:color w:val="000000" w:themeColor="text1"/>
                      <w:sz w:val="20"/>
                      <w:szCs w:val="20"/>
                    </w:rPr>
                    <w:t>С</w:t>
                  </w:r>
                  <w:r w:rsidRPr="00212F23">
                    <w:rPr>
                      <w:rFonts w:ascii="Times New Roman" w:eastAsia="Times New Roman" w:hAnsi="Times New Roman" w:cs="Times New Roman"/>
                      <w:color w:val="000000" w:themeColor="text1"/>
                      <w:sz w:val="20"/>
                      <w:szCs w:val="20"/>
                      <w:lang w:val="en-US"/>
                    </w:rPr>
                    <w:t>, RJ45</w:t>
                  </w:r>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Выходы</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Audio</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out</w:t>
                  </w:r>
                  <w:proofErr w:type="spellEnd"/>
                </w:p>
              </w:tc>
            </w:tr>
            <w:tr w:rsidR="0053560D" w:rsidRPr="00212F23" w:rsidTr="0053560D">
              <w:trPr>
                <w:trHeight w:val="57"/>
              </w:trPr>
              <w:tc>
                <w:tcPr>
                  <w:tcW w:w="3794"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Динамики</w:t>
                  </w:r>
                </w:p>
              </w:tc>
              <w:tc>
                <w:tcPr>
                  <w:tcW w:w="2727"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57"/>
              </w:trPr>
              <w:tc>
                <w:tcPr>
                  <w:tcW w:w="3794"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VESA</w:t>
                  </w:r>
                </w:p>
              </w:tc>
              <w:tc>
                <w:tcPr>
                  <w:tcW w:w="2727"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 x 200</w:t>
                  </w:r>
                </w:p>
              </w:tc>
            </w:tr>
          </w:tbl>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64"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hAnsi="Times New Roman" w:cs="Times New Roman"/>
                <w:b/>
                <w:color w:val="000000" w:themeColor="text1"/>
                <w:sz w:val="20"/>
                <w:szCs w:val="20"/>
                <w:lang w:val="ru-RU"/>
              </w:rPr>
            </w:pPr>
            <w:r w:rsidRPr="00212F23">
              <w:rPr>
                <w:rFonts w:ascii="Times New Roman" w:hAnsi="Times New Roman" w:cs="Times New Roman"/>
                <w:b/>
                <w:color w:val="000000" w:themeColor="text1"/>
                <w:sz w:val="20"/>
                <w:szCs w:val="20"/>
                <w:lang w:val="ru-RU"/>
              </w:rPr>
              <w:t>1</w:t>
            </w:r>
          </w:p>
        </w:tc>
      </w:tr>
      <w:tr w:rsidR="0053560D" w:rsidRPr="00212F23" w:rsidTr="0053560D">
        <w:trPr>
          <w:trHeight w:val="754"/>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81" w:type="dxa"/>
            <w:gridSpan w:val="2"/>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0" distB="0" distL="0" distR="0" wp14:anchorId="5352C0EF" wp14:editId="28C075E7">
                  <wp:extent cx="1590675" cy="1422646"/>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422646"/>
                          </a:xfrm>
                          <a:prstGeom prst="rect">
                            <a:avLst/>
                          </a:prstGeom>
                          <a:noFill/>
                          <a:ln>
                            <a:noFill/>
                          </a:ln>
                        </pic:spPr>
                      </pic:pic>
                    </a:graphicData>
                  </a:graphic>
                </wp:inline>
              </w:drawing>
            </w:r>
          </w:p>
        </w:tc>
      </w:tr>
      <w:tr w:rsidR="0053560D" w:rsidRPr="00212F23" w:rsidTr="0053560D">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7117"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53560D" w:rsidRPr="00212F23" w:rsidTr="0053560D">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r w:rsidR="0053560D" w:rsidRPr="00212F23" w:rsidTr="0053560D">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81" w:type="dxa"/>
            <w:gridSpan w:val="2"/>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7A77FA07" wp14:editId="67BFD9F3">
                  <wp:extent cx="2270466" cy="8858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0466" cy="885825"/>
                          </a:xfrm>
                          <a:prstGeom prst="rect">
                            <a:avLst/>
                          </a:prstGeom>
                          <a:noFill/>
                          <a:ln>
                            <a:noFill/>
                          </a:ln>
                        </pic:spPr>
                      </pic:pic>
                    </a:graphicData>
                  </a:graphic>
                </wp:inline>
              </w:drawing>
            </w:r>
          </w:p>
        </w:tc>
      </w:tr>
      <w:tr w:rsidR="0053560D" w:rsidRPr="00212F23" w:rsidTr="0053560D">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roofErr w:type="spellStart"/>
            <w:r w:rsidRPr="00212F23">
              <w:rPr>
                <w:rFonts w:ascii="Times New Roman" w:eastAsia="Times New Roman" w:hAnsi="Times New Roman" w:cs="Times New Roman"/>
                <w:color w:val="000000" w:themeColor="text1"/>
                <w:sz w:val="20"/>
                <w:szCs w:val="20"/>
                <w:lang w:val="ru-RU" w:eastAsia="ru-RU"/>
              </w:rPr>
              <w:t>Монофон</w:t>
            </w:r>
            <w:proofErr w:type="spellEnd"/>
          </w:p>
        </w:tc>
        <w:tc>
          <w:tcPr>
            <w:tcW w:w="7117"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eastAsia="ru-RU"/>
              </w:rPr>
              <w:t xml:space="preserve">Динамик, База со встроенным </w:t>
            </w:r>
            <w:proofErr w:type="spellStart"/>
            <w:r w:rsidRPr="00212F23">
              <w:rPr>
                <w:rFonts w:ascii="Times New Roman" w:eastAsia="Times New Roman" w:hAnsi="Times New Roman" w:cs="Times New Roman"/>
                <w:color w:val="000000" w:themeColor="text1"/>
                <w:sz w:val="20"/>
                <w:szCs w:val="20"/>
                <w:lang w:val="ru-RU" w:eastAsia="ru-RU"/>
              </w:rPr>
              <w:t>медиаплеером</w:t>
            </w:r>
            <w:proofErr w:type="spellEnd"/>
            <w:r w:rsidRPr="00212F23">
              <w:rPr>
                <w:rFonts w:ascii="Times New Roman" w:eastAsia="Times New Roman" w:hAnsi="Times New Roman" w:cs="Times New Roman"/>
                <w:color w:val="000000" w:themeColor="text1"/>
                <w:sz w:val="20"/>
                <w:szCs w:val="20"/>
                <w:lang w:val="ru-RU" w:eastAsia="ru-RU"/>
              </w:rPr>
              <w:t xml:space="preserve">, Соединительный кабель в </w:t>
            </w:r>
            <w:proofErr w:type="spellStart"/>
            <w:r w:rsidRPr="00212F23">
              <w:rPr>
                <w:rFonts w:ascii="Times New Roman" w:eastAsia="Times New Roman" w:hAnsi="Times New Roman" w:cs="Times New Roman"/>
                <w:color w:val="000000" w:themeColor="text1"/>
                <w:sz w:val="20"/>
                <w:szCs w:val="20"/>
                <w:lang w:val="ru-RU" w:eastAsia="ru-RU"/>
              </w:rPr>
              <w:t>металлорукаве</w:t>
            </w:r>
            <w:proofErr w:type="spellEnd"/>
            <w:r w:rsidRPr="00212F23">
              <w:rPr>
                <w:rFonts w:ascii="Times New Roman" w:eastAsia="Times New Roman" w:hAnsi="Times New Roman" w:cs="Times New Roman"/>
                <w:color w:val="000000" w:themeColor="text1"/>
                <w:sz w:val="20"/>
                <w:szCs w:val="20"/>
                <w:lang w:val="ru-RU" w:eastAsia="ru-RU"/>
              </w:rPr>
              <w:t>, USB-провод</w:t>
            </w:r>
          </w:p>
        </w:tc>
        <w:tc>
          <w:tcPr>
            <w:tcW w:w="464"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r w:rsidR="0053560D" w:rsidRPr="00212F23" w:rsidTr="0053560D">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81" w:type="dxa"/>
            <w:gridSpan w:val="2"/>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46191F69" wp14:editId="4CD6DAB5">
                  <wp:extent cx="2057400" cy="204230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8019" cy="2042923"/>
                          </a:xfrm>
                          <a:prstGeom prst="rect">
                            <a:avLst/>
                          </a:prstGeom>
                          <a:noFill/>
                          <a:ln>
                            <a:noFill/>
                          </a:ln>
                        </pic:spPr>
                      </pic:pic>
                    </a:graphicData>
                  </a:graphic>
                </wp:inline>
              </w:drawing>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outlineLvl w:val="0"/>
        <w:rPr>
          <w:rFonts w:ascii="Times New Roman" w:eastAsiaTheme="majorEastAsia" w:hAnsi="Times New Roman" w:cs="Times New Roman"/>
          <w:b/>
          <w:bCs/>
          <w:color w:val="000000" w:themeColor="text1"/>
          <w:sz w:val="20"/>
          <w:szCs w:val="20"/>
        </w:rPr>
      </w:pPr>
      <w:bookmarkStart w:id="21" w:name="_Toc108542976"/>
      <w:r w:rsidRPr="00212F23">
        <w:rPr>
          <w:rFonts w:ascii="Times New Roman" w:eastAsiaTheme="majorEastAsia" w:hAnsi="Times New Roman" w:cs="Times New Roman"/>
          <w:b/>
          <w:bCs/>
          <w:color w:val="000000" w:themeColor="text1"/>
          <w:sz w:val="20"/>
          <w:szCs w:val="20"/>
        </w:rPr>
        <w:t>Гостиная губернатора</w:t>
      </w:r>
      <w:bookmarkEnd w:id="21"/>
    </w:p>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64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7"/>
        <w:gridCol w:w="7590"/>
      </w:tblGrid>
      <w:tr w:rsidR="0053560D" w:rsidRPr="00212F23" w:rsidTr="0053560D">
        <w:trPr>
          <w:trHeight w:val="2124"/>
        </w:trPr>
        <w:tc>
          <w:tcPr>
            <w:tcW w:w="2057"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Инфо дисплей</w:t>
            </w:r>
          </w:p>
        </w:tc>
        <w:tc>
          <w:tcPr>
            <w:tcW w:w="7590" w:type="dxa"/>
            <w:tcBorders>
              <w:top w:val="single" w:sz="6" w:space="0" w:color="000000"/>
              <w:left w:val="single" w:sz="6" w:space="0" w:color="000000"/>
              <w:bottom w:val="single" w:sz="6" w:space="0" w:color="000000"/>
              <w:right w:val="single" w:sz="6" w:space="0" w:color="000000"/>
            </w:tcBorders>
            <w:hideMark/>
          </w:tcPr>
          <w:tbl>
            <w:tblPr>
              <w:tblpPr w:leftFromText="180" w:rightFromText="180" w:vertAnchor="text" w:horzAnchor="margin" w:tblpY="-2904"/>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4395"/>
              <w:gridCol w:w="2126"/>
            </w:tblGrid>
            <w:tr w:rsidR="0053560D" w:rsidRPr="00212F23" w:rsidTr="0053560D">
              <w:trPr>
                <w:trHeight w:val="181"/>
              </w:trPr>
              <w:tc>
                <w:tcPr>
                  <w:tcW w:w="4395"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матрицы, тип подсветки</w:t>
                  </w:r>
                </w:p>
              </w:tc>
              <w:tc>
                <w:tcPr>
                  <w:tcW w:w="2126"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en-US"/>
                    </w:rPr>
                    <w:t>Q</w:t>
                  </w:r>
                  <w:r w:rsidRPr="00212F23">
                    <w:rPr>
                      <w:rFonts w:ascii="Times New Roman" w:eastAsia="Times New Roman" w:hAnsi="Times New Roman" w:cs="Times New Roman"/>
                      <w:color w:val="000000" w:themeColor="text1"/>
                      <w:sz w:val="20"/>
                      <w:szCs w:val="20"/>
                    </w:rPr>
                    <w:t>-LED</w:t>
                  </w:r>
                </w:p>
              </w:tc>
            </w:tr>
            <w:tr w:rsidR="0053560D" w:rsidRPr="00212F23" w:rsidTr="0053560D">
              <w:trPr>
                <w:trHeight w:val="10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3840</w:t>
                  </w:r>
                  <w:r w:rsidRPr="00212F23">
                    <w:rPr>
                      <w:rFonts w:ascii="Times New Roman" w:eastAsia="Times New Roman" w:hAnsi="Times New Roman" w:cs="Times New Roman"/>
                      <w:color w:val="000000" w:themeColor="text1"/>
                      <w:sz w:val="20"/>
                      <w:szCs w:val="20"/>
                    </w:rPr>
                    <w:t xml:space="preserve"> x </w:t>
                  </w:r>
                  <w:r w:rsidRPr="00212F23">
                    <w:rPr>
                      <w:rFonts w:ascii="Times New Roman" w:eastAsia="Times New Roman" w:hAnsi="Times New Roman" w:cs="Times New Roman"/>
                      <w:color w:val="000000" w:themeColor="text1"/>
                      <w:sz w:val="20"/>
                      <w:szCs w:val="20"/>
                      <w:lang w:val="en-US"/>
                    </w:rPr>
                    <w:t>2160</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Яркость, кд</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350</w:t>
                  </w:r>
                </w:p>
              </w:tc>
            </w:tr>
            <w:tr w:rsidR="0053560D" w:rsidRPr="00212F23" w:rsidTr="0053560D">
              <w:trPr>
                <w:trHeight w:val="24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1400:1</w:t>
                  </w:r>
                </w:p>
              </w:tc>
            </w:tr>
            <w:tr w:rsidR="0053560D" w:rsidRPr="00212F23" w:rsidTr="0053560D">
              <w:trPr>
                <w:trHeight w:val="16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Режим работы</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12/7</w:t>
                  </w:r>
                </w:p>
              </w:tc>
            </w:tr>
            <w:tr w:rsidR="0053560D" w:rsidRPr="00212F23" w:rsidTr="0053560D">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Портретный режим</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195"/>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Встроенный плеер</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70"/>
              </w:trPr>
              <w:tc>
                <w:tcPr>
                  <w:tcW w:w="4395"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24/7</w:t>
                  </w:r>
                </w:p>
              </w:tc>
              <w:tc>
                <w:tcPr>
                  <w:tcW w:w="2126"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240"/>
              </w:trPr>
              <w:tc>
                <w:tcPr>
                  <w:tcW w:w="4395"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VESA</w:t>
                  </w:r>
                </w:p>
              </w:tc>
              <w:tc>
                <w:tcPr>
                  <w:tcW w:w="2126"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200 х 200</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r>
      <w:tr w:rsidR="0053560D" w:rsidRPr="00212F23" w:rsidTr="0053560D">
        <w:trPr>
          <w:trHeight w:val="2124"/>
        </w:trPr>
        <w:tc>
          <w:tcPr>
            <w:tcW w:w="2057"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90"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b/>
                <w:bCs/>
                <w:color w:val="000000" w:themeColor="text1"/>
                <w:sz w:val="20"/>
                <w:szCs w:val="20"/>
                <w:lang w:val="ru-RU"/>
              </w:rPr>
            </w:pPr>
            <w:r w:rsidRPr="00212F23">
              <w:rPr>
                <w:rFonts w:ascii="Times New Roman" w:eastAsia="Times New Roman" w:hAnsi="Times New Roman" w:cs="Times New Roman"/>
                <w:noProof/>
                <w:color w:val="000000" w:themeColor="text1"/>
                <w:sz w:val="20"/>
                <w:szCs w:val="20"/>
              </w:rPr>
              <w:drawing>
                <wp:inline distT="0" distB="0" distL="0" distR="0" wp14:anchorId="69912A3E" wp14:editId="010E7A39">
                  <wp:extent cx="2505075" cy="1503994"/>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215" cy="1504678"/>
                          </a:xfrm>
                          <a:prstGeom prst="rect">
                            <a:avLst/>
                          </a:prstGeom>
                          <a:noFill/>
                          <a:ln>
                            <a:noFill/>
                          </a:ln>
                        </pic:spPr>
                      </pic:pic>
                    </a:graphicData>
                  </a:graphic>
                </wp:inline>
              </w:drawing>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Улица экраны</w:t>
      </w:r>
    </w:p>
    <w:tbl>
      <w:tblPr>
        <w:tblStyle w:val="TableNormal"/>
        <w:tblW w:w="964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6857"/>
        <w:gridCol w:w="724"/>
      </w:tblGrid>
      <w:tr w:rsidR="0053560D" w:rsidRPr="00212F23" w:rsidTr="0053560D">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6857"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53560D" w:rsidRPr="00212F23" w:rsidTr="0053560D">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72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bl>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64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8"/>
        <w:gridCol w:w="1669"/>
        <w:gridCol w:w="7532"/>
      </w:tblGrid>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r w:rsidRPr="00212F23">
              <w:rPr>
                <w:rFonts w:ascii="Times New Roman" w:eastAsia="Times New Roman" w:hAnsi="Times New Roman" w:cs="Times New Roman"/>
                <w:b/>
                <w:color w:val="000000" w:themeColor="text1"/>
                <w:sz w:val="20"/>
                <w:szCs w:val="20"/>
                <w:lang w:val="ru-RU" w:eastAsia="ru-RU"/>
              </w:rPr>
              <w:t>7</w:t>
            </w:r>
          </w:p>
        </w:tc>
        <w:tc>
          <w:tcPr>
            <w:tcW w:w="1669"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Светодиодные экраны на улице</w:t>
            </w:r>
          </w:p>
        </w:tc>
        <w:tc>
          <w:tcPr>
            <w:tcW w:w="7532" w:type="dxa"/>
            <w:tcBorders>
              <w:top w:val="single" w:sz="6" w:space="0" w:color="000000"/>
              <w:left w:val="single" w:sz="6" w:space="0" w:color="000000"/>
              <w:bottom w:val="single" w:sz="6" w:space="0" w:color="000000"/>
              <w:right w:val="single" w:sz="6" w:space="0" w:color="000000"/>
            </w:tcBorders>
            <w:vAlign w:val="center"/>
          </w:tcPr>
          <w:tbl>
            <w:tblPr>
              <w:tblStyle w:val="a5"/>
              <w:tblW w:w="8070" w:type="dxa"/>
              <w:tblLayout w:type="fixed"/>
              <w:tblLook w:val="04A0" w:firstRow="1" w:lastRow="0" w:firstColumn="1" w:lastColumn="0" w:noHBand="0" w:noVBand="1"/>
            </w:tblPr>
            <w:tblGrid>
              <w:gridCol w:w="3851"/>
              <w:gridCol w:w="2977"/>
              <w:gridCol w:w="1242"/>
            </w:tblGrid>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Lед</w:t>
                  </w:r>
                  <w:proofErr w:type="spellEnd"/>
                  <w:r w:rsidRPr="00212F23">
                    <w:rPr>
                      <w:rFonts w:ascii="Times New Roman" w:eastAsia="Times New Roman" w:hAnsi="Times New Roman" w:cs="Times New Roman"/>
                      <w:color w:val="000000" w:themeColor="text1"/>
                      <w:sz w:val="20"/>
                      <w:szCs w:val="20"/>
                    </w:rPr>
                    <w:t xml:space="preserve">-экран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3500</w:t>
                  </w:r>
                  <w:r w:rsidRPr="00212F23">
                    <w:rPr>
                      <w:rFonts w:ascii="Times New Roman" w:eastAsia="Times New Roman" w:hAnsi="Times New Roman" w:cs="Times New Roman"/>
                      <w:color w:val="000000" w:themeColor="text1"/>
                      <w:sz w:val="20"/>
                      <w:szCs w:val="20"/>
                    </w:rPr>
                    <w:t>х</w:t>
                  </w:r>
                  <w:r w:rsidRPr="00212F23">
                    <w:rPr>
                      <w:rFonts w:ascii="Times New Roman" w:eastAsia="Times New Roman" w:hAnsi="Times New Roman" w:cs="Times New Roman"/>
                      <w:color w:val="000000" w:themeColor="text1"/>
                      <w:sz w:val="20"/>
                      <w:szCs w:val="20"/>
                      <w:lang w:val="en-US"/>
                    </w:rPr>
                    <w:t>4000</w:t>
                  </w:r>
                </w:p>
              </w:tc>
              <w:tc>
                <w:tcPr>
                  <w:tcW w:w="1242" w:type="dxa"/>
                  <w:vMerge w:val="restart"/>
                  <w:vAlign w:val="cente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w:t>
                  </w: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60 кг</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Рабочая поверхность экрана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 </w:t>
                  </w:r>
                  <w:r w:rsidRPr="00212F23">
                    <w:rPr>
                      <w:rFonts w:ascii="Times New Roman" w:eastAsia="Times New Roman" w:hAnsi="Times New Roman" w:cs="Times New Roman"/>
                      <w:color w:val="000000" w:themeColor="text1"/>
                      <w:sz w:val="20"/>
                      <w:szCs w:val="20"/>
                      <w:lang w:val="en-US"/>
                    </w:rPr>
                    <w:t>3500</w:t>
                  </w:r>
                  <w:r w:rsidRPr="00212F23">
                    <w:rPr>
                      <w:rFonts w:ascii="Times New Roman" w:eastAsia="Times New Roman" w:hAnsi="Times New Roman" w:cs="Times New Roman"/>
                      <w:color w:val="000000" w:themeColor="text1"/>
                      <w:sz w:val="20"/>
                      <w:szCs w:val="20"/>
                    </w:rPr>
                    <w:t xml:space="preserve"> / V </w:t>
                  </w:r>
                  <w:r w:rsidRPr="00212F23">
                    <w:rPr>
                      <w:rFonts w:ascii="Times New Roman" w:eastAsia="Times New Roman" w:hAnsi="Times New Roman" w:cs="Times New Roman"/>
                      <w:color w:val="000000" w:themeColor="text1"/>
                      <w:sz w:val="20"/>
                      <w:szCs w:val="20"/>
                      <w:lang w:val="en-US"/>
                    </w:rPr>
                    <w:t>4000</w:t>
                  </w:r>
                  <w:r w:rsidRPr="00212F23">
                    <w:rPr>
                      <w:rFonts w:ascii="Times New Roman" w:eastAsia="Times New Roman" w:hAnsi="Times New Roman" w:cs="Times New Roman"/>
                      <w:color w:val="000000" w:themeColor="text1"/>
                      <w:sz w:val="20"/>
                      <w:szCs w:val="20"/>
                    </w:rPr>
                    <w:t xml:space="preserve"> мм</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Расстояние между диодами</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шаг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4 мм; </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Яркость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6500 </w:t>
                  </w:r>
                  <w:proofErr w:type="spellStart"/>
                  <w:r w:rsidRPr="00212F23">
                    <w:rPr>
                      <w:rFonts w:ascii="Times New Roman" w:eastAsia="Times New Roman" w:hAnsi="Times New Roman" w:cs="Times New Roman"/>
                      <w:color w:val="000000" w:themeColor="text1"/>
                      <w:sz w:val="20"/>
                      <w:szCs w:val="20"/>
                    </w:rPr>
                    <w:t>сd</w:t>
                  </w:r>
                  <w:proofErr w:type="spellEnd"/>
                  <w:r w:rsidRPr="00212F23">
                    <w:rPr>
                      <w:rFonts w:ascii="Times New Roman" w:eastAsia="Times New Roman" w:hAnsi="Times New Roman" w:cs="Times New Roman"/>
                      <w:color w:val="000000" w:themeColor="text1"/>
                      <w:sz w:val="20"/>
                      <w:szCs w:val="20"/>
                    </w:rPr>
                    <w:t>/т*</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S рабочей поверхности экрана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5.2 м2; </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Разрешение экрана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Н/V Н 480 / V 680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Общее количество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326400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макс/сред.</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2.2 кВт/ч / 16 кВт/ч</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напряжение</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220 В</w:t>
                  </w: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50 Гц</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50-60 Гц; </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Угол обзора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H 170°/V 120°</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Температура цвета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3200 - 9300</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5000:1</w:t>
                  </w:r>
                </w:p>
              </w:tc>
              <w:tc>
                <w:tcPr>
                  <w:tcW w:w="1242" w:type="dxa"/>
                  <w:vMerge w:val="restart"/>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Цветность</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16 </w:t>
                  </w:r>
                  <w:proofErr w:type="spellStart"/>
                  <w:r w:rsidRPr="00212F23">
                    <w:rPr>
                      <w:rFonts w:ascii="Times New Roman" w:eastAsia="Times New Roman" w:hAnsi="Times New Roman" w:cs="Times New Roman"/>
                      <w:color w:val="000000" w:themeColor="text1"/>
                      <w:sz w:val="20"/>
                      <w:szCs w:val="20"/>
                    </w:rPr>
                    <w:t>bit</w:t>
                  </w:r>
                  <w:proofErr w:type="spellEnd"/>
                  <w:r w:rsidRPr="00212F23">
                    <w:rPr>
                      <w:rFonts w:ascii="Times New Roman" w:eastAsia="Times New Roman" w:hAnsi="Times New Roman" w:cs="Times New Roman"/>
                      <w:color w:val="000000" w:themeColor="text1"/>
                      <w:sz w:val="20"/>
                      <w:szCs w:val="20"/>
                    </w:rPr>
                    <w:t>;</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 обновления</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&gt; 1920 НZ</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Уровень серого</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18 </w:t>
                  </w:r>
                  <w:proofErr w:type="spellStart"/>
                  <w:r w:rsidRPr="00212F23">
                    <w:rPr>
                      <w:rFonts w:ascii="Times New Roman" w:eastAsia="Times New Roman" w:hAnsi="Times New Roman" w:cs="Times New Roman"/>
                      <w:color w:val="000000" w:themeColor="text1"/>
                      <w:sz w:val="20"/>
                      <w:szCs w:val="20"/>
                    </w:rPr>
                    <w:t>bit</w:t>
                  </w:r>
                  <w:proofErr w:type="spellEnd"/>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Размер модуля мм.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 х 160 мм</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модуля Н/V</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80 х 40</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385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Количество модулей в экране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 6 / V 17</w:t>
                  </w:r>
                </w:p>
              </w:tc>
              <w:tc>
                <w:tcPr>
                  <w:tcW w:w="12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bl>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r>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669"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32"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bdr w:val="none" w:sz="0" w:space="0" w:color="auto" w:frame="1"/>
              </w:rPr>
              <w:drawing>
                <wp:inline distT="0" distB="0" distL="0" distR="0" wp14:anchorId="23738D30" wp14:editId="22FC31EC">
                  <wp:extent cx="2781300" cy="1866417"/>
                  <wp:effectExtent l="0" t="0" r="0" b="635"/>
                  <wp:docPr id="78" name="Рисунок 78" descr="https://lh5.googleusercontent.com/yIqdo4hOKcBobpyYh6NqZi3H7-O687Qmj_VgbRxHaFtnQ8x63VzaGe1O-GpSnDHbMx3rPonPOhO0XAZbdzpmzA5pVUkkXeN1Qgzm63h9Bt5OXhe4omGDj7aFHLwnqpMs-R2i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Iqdo4hOKcBobpyYh6NqZi3H7-O687Qmj_VgbRxHaFtnQ8x63VzaGe1O-GpSnDHbMx3rPonPOhO0XAZbdzpmzA5pVUkkXeN1Qgzm63h9Bt5OXhe4omGDj7aFHLwnqpMs-R2i5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5659" cy="1876053"/>
                          </a:xfrm>
                          <a:prstGeom prst="rect">
                            <a:avLst/>
                          </a:prstGeom>
                          <a:noFill/>
                          <a:ln>
                            <a:noFill/>
                          </a:ln>
                        </pic:spPr>
                      </pic:pic>
                    </a:graphicData>
                  </a:graphic>
                </wp:inline>
              </w:drawing>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Техническая зона </w:t>
      </w:r>
    </w:p>
    <w:tbl>
      <w:tblPr>
        <w:tblStyle w:val="TableNormal"/>
        <w:tblW w:w="964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425"/>
      </w:tblGrid>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ru-RU"/>
              </w:rPr>
              <w:t>Кол-во</w:t>
            </w:r>
          </w:p>
        </w:tc>
      </w:tr>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ноутбук</w:t>
            </w:r>
          </w:p>
        </w:tc>
        <w:tc>
          <w:tcPr>
            <w:tcW w:w="6836"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shd w:val="clear" w:color="auto" w:fill="FFFFFF"/>
                <w:lang w:eastAsia="ru-RU"/>
              </w:rPr>
              <w:t xml:space="preserve">Full HD (1920x1080), IPS, Intel Core i3-1115G4, </w:t>
            </w:r>
            <w:r w:rsidRPr="00212F23">
              <w:rPr>
                <w:rFonts w:ascii="Times New Roman" w:eastAsia="Times New Roman" w:hAnsi="Times New Roman" w:cs="Times New Roman"/>
                <w:color w:val="000000" w:themeColor="text1"/>
                <w:sz w:val="20"/>
                <w:szCs w:val="20"/>
                <w:shd w:val="clear" w:color="auto" w:fill="FFFFFF"/>
                <w:lang w:val="ru-RU" w:eastAsia="ru-RU"/>
              </w:rPr>
              <w:t>ядра</w:t>
            </w:r>
            <w:r w:rsidRPr="00212F23">
              <w:rPr>
                <w:rFonts w:ascii="Times New Roman" w:eastAsia="Times New Roman" w:hAnsi="Times New Roman" w:cs="Times New Roman"/>
                <w:color w:val="000000" w:themeColor="text1"/>
                <w:sz w:val="20"/>
                <w:szCs w:val="20"/>
                <w:shd w:val="clear" w:color="auto" w:fill="FFFFFF"/>
                <w:lang w:eastAsia="ru-RU"/>
              </w:rPr>
              <w:t xml:space="preserve">: 2 </w:t>
            </w:r>
            <w:r w:rsidRPr="00212F23">
              <w:rPr>
                <w:rFonts w:ascii="Times New Roman" w:eastAsia="Times New Roman" w:hAnsi="Times New Roman" w:cs="Times New Roman"/>
                <w:color w:val="000000" w:themeColor="text1"/>
                <w:sz w:val="20"/>
                <w:szCs w:val="20"/>
                <w:shd w:val="clear" w:color="auto" w:fill="FFFFFF"/>
                <w:lang w:val="ru-RU" w:eastAsia="ru-RU"/>
              </w:rPr>
              <w:t>х</w:t>
            </w:r>
            <w:r w:rsidRPr="00212F23">
              <w:rPr>
                <w:rFonts w:ascii="Times New Roman" w:eastAsia="Times New Roman" w:hAnsi="Times New Roman" w:cs="Times New Roman"/>
                <w:color w:val="000000" w:themeColor="text1"/>
                <w:sz w:val="20"/>
                <w:szCs w:val="20"/>
                <w:shd w:val="clear" w:color="auto" w:fill="FFFFFF"/>
                <w:lang w:eastAsia="ru-RU"/>
              </w:rPr>
              <w:t xml:space="preserve"> 3 </w:t>
            </w:r>
            <w:r w:rsidRPr="00212F23">
              <w:rPr>
                <w:rFonts w:ascii="Times New Roman" w:eastAsia="Times New Roman" w:hAnsi="Times New Roman" w:cs="Times New Roman"/>
                <w:color w:val="000000" w:themeColor="text1"/>
                <w:sz w:val="20"/>
                <w:szCs w:val="20"/>
                <w:shd w:val="clear" w:color="auto" w:fill="FFFFFF"/>
                <w:lang w:val="ru-RU" w:eastAsia="ru-RU"/>
              </w:rPr>
              <w:t>ГГц</w:t>
            </w:r>
            <w:r w:rsidRPr="00212F23">
              <w:rPr>
                <w:rFonts w:ascii="Times New Roman" w:eastAsia="Times New Roman" w:hAnsi="Times New Roman" w:cs="Times New Roman"/>
                <w:color w:val="000000" w:themeColor="text1"/>
                <w:sz w:val="20"/>
                <w:szCs w:val="20"/>
                <w:shd w:val="clear" w:color="auto" w:fill="FFFFFF"/>
                <w:lang w:eastAsia="ru-RU"/>
              </w:rPr>
              <w:t xml:space="preserve">, RAM 8 </w:t>
            </w:r>
            <w:r w:rsidRPr="00212F23">
              <w:rPr>
                <w:rFonts w:ascii="Times New Roman" w:eastAsia="Times New Roman" w:hAnsi="Times New Roman" w:cs="Times New Roman"/>
                <w:color w:val="000000" w:themeColor="text1"/>
                <w:sz w:val="20"/>
                <w:szCs w:val="20"/>
                <w:shd w:val="clear" w:color="auto" w:fill="FFFFFF"/>
                <w:lang w:val="ru-RU" w:eastAsia="ru-RU"/>
              </w:rPr>
              <w:t>ГБ</w:t>
            </w:r>
            <w:r w:rsidRPr="00212F23">
              <w:rPr>
                <w:rFonts w:ascii="Times New Roman" w:eastAsia="Times New Roman" w:hAnsi="Times New Roman" w:cs="Times New Roman"/>
                <w:color w:val="000000" w:themeColor="text1"/>
                <w:sz w:val="20"/>
                <w:szCs w:val="20"/>
                <w:shd w:val="clear" w:color="auto" w:fill="FFFFFF"/>
                <w:lang w:eastAsia="ru-RU"/>
              </w:rPr>
              <w:t xml:space="preserve">, SSD 512 </w:t>
            </w:r>
            <w:r w:rsidRPr="00212F23">
              <w:rPr>
                <w:rFonts w:ascii="Times New Roman" w:eastAsia="Times New Roman" w:hAnsi="Times New Roman" w:cs="Times New Roman"/>
                <w:color w:val="000000" w:themeColor="text1"/>
                <w:sz w:val="20"/>
                <w:szCs w:val="20"/>
                <w:shd w:val="clear" w:color="auto" w:fill="FFFFFF"/>
                <w:lang w:val="ru-RU" w:eastAsia="ru-RU"/>
              </w:rPr>
              <w:t>ГБ</w:t>
            </w:r>
            <w:r w:rsidRPr="00212F23">
              <w:rPr>
                <w:rFonts w:ascii="Times New Roman" w:eastAsia="Times New Roman" w:hAnsi="Times New Roman" w:cs="Times New Roman"/>
                <w:color w:val="000000" w:themeColor="text1"/>
                <w:sz w:val="20"/>
                <w:szCs w:val="20"/>
                <w:shd w:val="clear" w:color="auto" w:fill="FFFFFF"/>
                <w:lang w:eastAsia="ru-RU"/>
              </w:rPr>
              <w:t>, Intel UHD Graphics , Windows 11 Home Single Language</w:t>
            </w:r>
          </w:p>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1</w:t>
            </w:r>
          </w:p>
        </w:tc>
      </w:tr>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принтер</w:t>
            </w:r>
          </w:p>
        </w:tc>
        <w:tc>
          <w:tcPr>
            <w:tcW w:w="6836"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shd w:val="clear" w:color="auto" w:fill="FFFFFF"/>
                <w:lang w:val="ru-RU" w:eastAsia="ru-RU"/>
              </w:rPr>
              <w:t xml:space="preserve">МФУ лазерное HP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LaserJet</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Pro</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400 M428fdn черно-белая печать, A4, 1200x1200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dpi</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ч/б - 38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стр</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/мин (А4), АПД, факс, USB,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Ethernet</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(RJ-45)</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ЦВМ</w:t>
      </w:r>
    </w:p>
    <w:tbl>
      <w:tblPr>
        <w:tblStyle w:val="TableNormal"/>
        <w:tblW w:w="964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
        <w:gridCol w:w="1984"/>
        <w:gridCol w:w="6836"/>
        <w:gridCol w:w="425"/>
      </w:tblGrid>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
        </w:tc>
        <w:tc>
          <w:tcPr>
            <w:tcW w:w="1984"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Наименование</w:t>
            </w:r>
          </w:p>
        </w:tc>
        <w:tc>
          <w:tcPr>
            <w:tcW w:w="683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Характеристики, примерный внешний вид</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ru-RU"/>
              </w:rPr>
              <w:t>Кол-во</w:t>
            </w:r>
          </w:p>
        </w:tc>
      </w:tr>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ноутбук</w:t>
            </w:r>
          </w:p>
        </w:tc>
        <w:tc>
          <w:tcPr>
            <w:tcW w:w="6836"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shd w:val="clear" w:color="auto" w:fill="FFFFFF"/>
                <w:lang w:eastAsia="ru-RU"/>
              </w:rPr>
              <w:t xml:space="preserve">Full HD (1920x1080), IPS, Intel Core i3-1115G4, </w:t>
            </w:r>
            <w:r w:rsidRPr="00212F23">
              <w:rPr>
                <w:rFonts w:ascii="Times New Roman" w:eastAsia="Times New Roman" w:hAnsi="Times New Roman" w:cs="Times New Roman"/>
                <w:color w:val="000000" w:themeColor="text1"/>
                <w:sz w:val="20"/>
                <w:szCs w:val="20"/>
                <w:shd w:val="clear" w:color="auto" w:fill="FFFFFF"/>
                <w:lang w:val="ru-RU" w:eastAsia="ru-RU"/>
              </w:rPr>
              <w:t>ядра</w:t>
            </w:r>
            <w:r w:rsidRPr="00212F23">
              <w:rPr>
                <w:rFonts w:ascii="Times New Roman" w:eastAsia="Times New Roman" w:hAnsi="Times New Roman" w:cs="Times New Roman"/>
                <w:color w:val="000000" w:themeColor="text1"/>
                <w:sz w:val="20"/>
                <w:szCs w:val="20"/>
                <w:shd w:val="clear" w:color="auto" w:fill="FFFFFF"/>
                <w:lang w:eastAsia="ru-RU"/>
              </w:rPr>
              <w:t xml:space="preserve">: 2 </w:t>
            </w:r>
            <w:r w:rsidRPr="00212F23">
              <w:rPr>
                <w:rFonts w:ascii="Times New Roman" w:eastAsia="Times New Roman" w:hAnsi="Times New Roman" w:cs="Times New Roman"/>
                <w:color w:val="000000" w:themeColor="text1"/>
                <w:sz w:val="20"/>
                <w:szCs w:val="20"/>
                <w:shd w:val="clear" w:color="auto" w:fill="FFFFFF"/>
                <w:lang w:val="ru-RU" w:eastAsia="ru-RU"/>
              </w:rPr>
              <w:t>х</w:t>
            </w:r>
            <w:r w:rsidRPr="00212F23">
              <w:rPr>
                <w:rFonts w:ascii="Times New Roman" w:eastAsia="Times New Roman" w:hAnsi="Times New Roman" w:cs="Times New Roman"/>
                <w:color w:val="000000" w:themeColor="text1"/>
                <w:sz w:val="20"/>
                <w:szCs w:val="20"/>
                <w:shd w:val="clear" w:color="auto" w:fill="FFFFFF"/>
                <w:lang w:eastAsia="ru-RU"/>
              </w:rPr>
              <w:t xml:space="preserve"> 3 </w:t>
            </w:r>
            <w:r w:rsidRPr="00212F23">
              <w:rPr>
                <w:rFonts w:ascii="Times New Roman" w:eastAsia="Times New Roman" w:hAnsi="Times New Roman" w:cs="Times New Roman"/>
                <w:color w:val="000000" w:themeColor="text1"/>
                <w:sz w:val="20"/>
                <w:szCs w:val="20"/>
                <w:shd w:val="clear" w:color="auto" w:fill="FFFFFF"/>
                <w:lang w:val="ru-RU" w:eastAsia="ru-RU"/>
              </w:rPr>
              <w:t>ГГц</w:t>
            </w:r>
            <w:r w:rsidRPr="00212F23">
              <w:rPr>
                <w:rFonts w:ascii="Times New Roman" w:eastAsia="Times New Roman" w:hAnsi="Times New Roman" w:cs="Times New Roman"/>
                <w:color w:val="000000" w:themeColor="text1"/>
                <w:sz w:val="20"/>
                <w:szCs w:val="20"/>
                <w:shd w:val="clear" w:color="auto" w:fill="FFFFFF"/>
                <w:lang w:eastAsia="ru-RU"/>
              </w:rPr>
              <w:t xml:space="preserve">, RAM 8 </w:t>
            </w:r>
            <w:r w:rsidRPr="00212F23">
              <w:rPr>
                <w:rFonts w:ascii="Times New Roman" w:eastAsia="Times New Roman" w:hAnsi="Times New Roman" w:cs="Times New Roman"/>
                <w:color w:val="000000" w:themeColor="text1"/>
                <w:sz w:val="20"/>
                <w:szCs w:val="20"/>
                <w:shd w:val="clear" w:color="auto" w:fill="FFFFFF"/>
                <w:lang w:val="ru-RU" w:eastAsia="ru-RU"/>
              </w:rPr>
              <w:t>ГБ</w:t>
            </w:r>
            <w:r w:rsidRPr="00212F23">
              <w:rPr>
                <w:rFonts w:ascii="Times New Roman" w:eastAsia="Times New Roman" w:hAnsi="Times New Roman" w:cs="Times New Roman"/>
                <w:color w:val="000000" w:themeColor="text1"/>
                <w:sz w:val="20"/>
                <w:szCs w:val="20"/>
                <w:shd w:val="clear" w:color="auto" w:fill="FFFFFF"/>
                <w:lang w:eastAsia="ru-RU"/>
              </w:rPr>
              <w:t xml:space="preserve">, SSD 512 </w:t>
            </w:r>
            <w:r w:rsidRPr="00212F23">
              <w:rPr>
                <w:rFonts w:ascii="Times New Roman" w:eastAsia="Times New Roman" w:hAnsi="Times New Roman" w:cs="Times New Roman"/>
                <w:color w:val="000000" w:themeColor="text1"/>
                <w:sz w:val="20"/>
                <w:szCs w:val="20"/>
                <w:shd w:val="clear" w:color="auto" w:fill="FFFFFF"/>
                <w:lang w:val="ru-RU" w:eastAsia="ru-RU"/>
              </w:rPr>
              <w:t>ГБ</w:t>
            </w:r>
            <w:r w:rsidRPr="00212F23">
              <w:rPr>
                <w:rFonts w:ascii="Times New Roman" w:eastAsia="Times New Roman" w:hAnsi="Times New Roman" w:cs="Times New Roman"/>
                <w:color w:val="000000" w:themeColor="text1"/>
                <w:sz w:val="20"/>
                <w:szCs w:val="20"/>
                <w:shd w:val="clear" w:color="auto" w:fill="FFFFFF"/>
                <w:lang w:eastAsia="ru-RU"/>
              </w:rPr>
              <w:t>, Intel UHD Graphics , Windows 11 Home Single Language</w:t>
            </w:r>
          </w:p>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1</w:t>
            </w:r>
          </w:p>
        </w:tc>
      </w:tr>
      <w:tr w:rsidR="0053560D" w:rsidRPr="00212F23" w:rsidTr="0053560D">
        <w:trPr>
          <w:trHeight w:val="302"/>
        </w:trPr>
        <w:tc>
          <w:tcPr>
            <w:tcW w:w="404" w:type="dxa"/>
            <w:tcBorders>
              <w:top w:val="single" w:sz="6" w:space="0" w:color="000000"/>
              <w:left w:val="single" w:sz="8"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rPr>
            </w:pPr>
          </w:p>
        </w:tc>
        <w:tc>
          <w:tcPr>
            <w:tcW w:w="1984"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r w:rsidRPr="00212F23">
              <w:rPr>
                <w:rFonts w:ascii="Times New Roman" w:eastAsia="Times New Roman" w:hAnsi="Times New Roman" w:cs="Times New Roman"/>
                <w:color w:val="000000" w:themeColor="text1"/>
                <w:sz w:val="20"/>
                <w:szCs w:val="20"/>
                <w:lang w:val="ru-RU"/>
              </w:rPr>
              <w:t>принтер</w:t>
            </w:r>
          </w:p>
        </w:tc>
        <w:tc>
          <w:tcPr>
            <w:tcW w:w="6836"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shd w:val="clear" w:color="auto" w:fill="FFFFFF"/>
                <w:lang w:val="ru-RU" w:eastAsia="ru-RU"/>
              </w:rPr>
              <w:t xml:space="preserve">МФУ лазерное HP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LaserJet</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Pro</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400 M428fdn черно-белая печать, A4, 1200x1200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dpi</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ч/б - 38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стр</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/мин (А4), АПД, факс, USB,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Ethernet</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(RJ-45)</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Интерактивный комплекс 1. </w:t>
      </w:r>
      <w:proofErr w:type="spellStart"/>
      <w:r w:rsidRPr="00212F23">
        <w:rPr>
          <w:rFonts w:ascii="Times New Roman" w:eastAsia="Times New Roman" w:hAnsi="Times New Roman" w:cs="Times New Roman"/>
          <w:color w:val="000000" w:themeColor="text1"/>
          <w:sz w:val="20"/>
          <w:szCs w:val="20"/>
        </w:rPr>
        <w:t>Энерготехномаш</w:t>
      </w:r>
      <w:proofErr w:type="spellEnd"/>
    </w:p>
    <w:p w:rsidR="0053560D" w:rsidRPr="00212F23" w:rsidRDefault="0053560D" w:rsidP="0053560D">
      <w:pPr>
        <w:contextualSpacing/>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64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7117"/>
        <w:gridCol w:w="464"/>
      </w:tblGrid>
      <w:tr w:rsidR="0053560D" w:rsidRPr="00212F23" w:rsidTr="0053560D">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7117"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53560D" w:rsidRPr="00212F23" w:rsidTr="0053560D">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bl>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929"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7528"/>
        <w:gridCol w:w="284"/>
      </w:tblGrid>
      <w:tr w:rsidR="0053560D" w:rsidRPr="00212F23" w:rsidTr="0053560D">
        <w:trPr>
          <w:gridAfter w:val="1"/>
          <w:wAfter w:w="284" w:type="dxa"/>
          <w:trHeight w:val="559"/>
        </w:trPr>
        <w:tc>
          <w:tcPr>
            <w:tcW w:w="2117"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Светодиодный экран</w:t>
            </w:r>
          </w:p>
        </w:tc>
        <w:tc>
          <w:tcPr>
            <w:tcW w:w="7528" w:type="dxa"/>
            <w:tcBorders>
              <w:top w:val="single" w:sz="6" w:space="0" w:color="000000"/>
              <w:left w:val="single" w:sz="6" w:space="0" w:color="000000"/>
              <w:bottom w:val="single" w:sz="6" w:space="0" w:color="000000"/>
              <w:right w:val="single" w:sz="6" w:space="0" w:color="000000"/>
            </w:tcBorders>
            <w:vAlign w:val="center"/>
          </w:tcPr>
          <w:tbl>
            <w:tblPr>
              <w:tblStyle w:val="a5"/>
              <w:tblW w:w="8120" w:type="dxa"/>
              <w:tblLayout w:type="fixed"/>
              <w:tblLook w:val="04A0" w:firstRow="1" w:lastRow="0" w:firstColumn="1" w:lastColumn="0" w:noHBand="0" w:noVBand="1"/>
            </w:tblPr>
            <w:tblGrid>
              <w:gridCol w:w="4101"/>
              <w:gridCol w:w="2977"/>
              <w:gridCol w:w="1042"/>
            </w:tblGrid>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Лед-Экран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4000х</w:t>
                  </w:r>
                  <w:r w:rsidRPr="00212F23">
                    <w:rPr>
                      <w:rFonts w:ascii="Times New Roman" w:eastAsia="Times New Roman" w:hAnsi="Times New Roman" w:cs="Times New Roman"/>
                      <w:color w:val="000000" w:themeColor="text1"/>
                      <w:sz w:val="20"/>
                      <w:szCs w:val="20"/>
                      <w:lang w:val="en-US"/>
                    </w:rPr>
                    <w:t>30</w:t>
                  </w:r>
                  <w:r w:rsidRPr="00212F23">
                    <w:rPr>
                      <w:rFonts w:ascii="Times New Roman" w:eastAsia="Times New Roman" w:hAnsi="Times New Roman" w:cs="Times New Roman"/>
                      <w:color w:val="000000" w:themeColor="text1"/>
                      <w:sz w:val="20"/>
                      <w:szCs w:val="20"/>
                    </w:rPr>
                    <w:t>00</w:t>
                  </w:r>
                </w:p>
              </w:tc>
              <w:tc>
                <w:tcPr>
                  <w:tcW w:w="1042" w:type="dxa"/>
                  <w:vMerge w:val="restart"/>
                  <w:vAlign w:val="cente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360 кг</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Рабочая поверхность экрана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 4000/ V </w:t>
                  </w:r>
                  <w:r w:rsidRPr="00212F23">
                    <w:rPr>
                      <w:rFonts w:ascii="Times New Roman" w:eastAsia="Times New Roman" w:hAnsi="Times New Roman" w:cs="Times New Roman"/>
                      <w:color w:val="000000" w:themeColor="text1"/>
                      <w:sz w:val="20"/>
                      <w:szCs w:val="20"/>
                      <w:lang w:val="en-US"/>
                    </w:rPr>
                    <w:t>30</w:t>
                  </w:r>
                  <w:r w:rsidRPr="00212F23">
                    <w:rPr>
                      <w:rFonts w:ascii="Times New Roman" w:eastAsia="Times New Roman" w:hAnsi="Times New Roman" w:cs="Times New Roman"/>
                      <w:color w:val="000000" w:themeColor="text1"/>
                      <w:sz w:val="20"/>
                      <w:szCs w:val="20"/>
                    </w:rPr>
                    <w:t>00 мм</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Расстояние между диодами</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шаг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2,6 мм;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Яркость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6500 </w:t>
                  </w:r>
                  <w:proofErr w:type="spellStart"/>
                  <w:r w:rsidRPr="00212F23">
                    <w:rPr>
                      <w:rFonts w:ascii="Times New Roman" w:eastAsia="Times New Roman" w:hAnsi="Times New Roman" w:cs="Times New Roman"/>
                      <w:color w:val="000000" w:themeColor="text1"/>
                      <w:sz w:val="20"/>
                      <w:szCs w:val="20"/>
                    </w:rPr>
                    <w:t>сd</w:t>
                  </w:r>
                  <w:proofErr w:type="spellEnd"/>
                  <w:r w:rsidRPr="00212F23">
                    <w:rPr>
                      <w:rFonts w:ascii="Times New Roman" w:eastAsia="Times New Roman" w:hAnsi="Times New Roman" w:cs="Times New Roman"/>
                      <w:color w:val="000000" w:themeColor="text1"/>
                      <w:sz w:val="20"/>
                      <w:szCs w:val="20"/>
                    </w:rPr>
                    <w:t>/т*</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S рабочей поверхности экрана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 м2;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Общее количество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326400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макс/сред.</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2.2 кВт/ч / 16 кВт/ч</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напряжение</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220 В</w:t>
                  </w: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50 Гц</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50-60 Гц;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Угол обзора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H 170°/V 120°</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Температура цвета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3200 - 9300</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5000:1</w:t>
                  </w:r>
                </w:p>
              </w:tc>
              <w:tc>
                <w:tcPr>
                  <w:tcW w:w="1042" w:type="dxa"/>
                  <w:vMerge w:val="restart"/>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Цветность</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16 </w:t>
                  </w:r>
                  <w:proofErr w:type="spellStart"/>
                  <w:r w:rsidRPr="00212F23">
                    <w:rPr>
                      <w:rFonts w:ascii="Times New Roman" w:eastAsia="Times New Roman" w:hAnsi="Times New Roman" w:cs="Times New Roman"/>
                      <w:color w:val="000000" w:themeColor="text1"/>
                      <w:sz w:val="20"/>
                      <w:szCs w:val="20"/>
                    </w:rPr>
                    <w:t>bit</w:t>
                  </w:r>
                  <w:proofErr w:type="spellEnd"/>
                  <w:r w:rsidRPr="00212F23">
                    <w:rPr>
                      <w:rFonts w:ascii="Times New Roman" w:eastAsia="Times New Roman" w:hAnsi="Times New Roman" w:cs="Times New Roman"/>
                      <w:color w:val="000000" w:themeColor="text1"/>
                      <w:sz w:val="20"/>
                      <w:szCs w:val="20"/>
                    </w:rPr>
                    <w:t>;</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 обновления</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&gt; 1920 НZ</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Уровень серого</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18 </w:t>
                  </w:r>
                  <w:proofErr w:type="spellStart"/>
                  <w:r w:rsidRPr="00212F23">
                    <w:rPr>
                      <w:rFonts w:ascii="Times New Roman" w:eastAsia="Times New Roman" w:hAnsi="Times New Roman" w:cs="Times New Roman"/>
                      <w:color w:val="000000" w:themeColor="text1"/>
                      <w:sz w:val="20"/>
                      <w:szCs w:val="20"/>
                    </w:rPr>
                    <w:t>bit</w:t>
                  </w:r>
                  <w:proofErr w:type="spellEnd"/>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Размер модуля мм.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 х 160 мм</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модуля Н/V</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80 х 40</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bl>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r>
      <w:tr w:rsidR="0053560D" w:rsidRPr="00212F23" w:rsidTr="0053560D">
        <w:trPr>
          <w:trHeight w:val="559"/>
        </w:trPr>
        <w:tc>
          <w:tcPr>
            <w:tcW w:w="2117"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812" w:type="dxa"/>
            <w:gridSpan w:val="2"/>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4013F4A7" wp14:editId="589D788E">
                  <wp:extent cx="4721086" cy="4495095"/>
                  <wp:effectExtent l="0" t="0" r="381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Снимок экрана 2022-07-04 в 07.43.4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49705" cy="4522344"/>
                          </a:xfrm>
                          <a:prstGeom prst="rect">
                            <a:avLst/>
                          </a:prstGeom>
                        </pic:spPr>
                      </pic:pic>
                    </a:graphicData>
                  </a:graphic>
                </wp:inline>
              </w:drawing>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textAlignment w:val="baseline"/>
        <w:outlineLvl w:val="0"/>
        <w:rPr>
          <w:rFonts w:ascii="Times New Roman" w:eastAsiaTheme="majorEastAsia" w:hAnsi="Times New Roman" w:cs="Times New Roman"/>
          <w:color w:val="000000" w:themeColor="text1"/>
          <w:sz w:val="20"/>
          <w:szCs w:val="20"/>
          <w:bdr w:val="none" w:sz="0" w:space="0" w:color="auto" w:frame="1"/>
        </w:rPr>
      </w:pPr>
      <w:bookmarkStart w:id="22" w:name="_Toc108542977"/>
      <w:r w:rsidRPr="00212F23">
        <w:rPr>
          <w:rFonts w:ascii="Times New Roman" w:eastAsiaTheme="majorEastAsia" w:hAnsi="Times New Roman" w:cs="Times New Roman"/>
          <w:b/>
          <w:bCs/>
          <w:color w:val="000000" w:themeColor="text1"/>
          <w:sz w:val="20"/>
          <w:szCs w:val="20"/>
        </w:rPr>
        <w:t xml:space="preserve">Интерактивный комплекс </w:t>
      </w:r>
      <w:proofErr w:type="gramStart"/>
      <w:r w:rsidRPr="00212F23">
        <w:rPr>
          <w:rFonts w:ascii="Times New Roman" w:eastAsiaTheme="majorEastAsia" w:hAnsi="Times New Roman" w:cs="Times New Roman"/>
          <w:b/>
          <w:bCs/>
          <w:color w:val="000000" w:themeColor="text1"/>
          <w:sz w:val="20"/>
          <w:szCs w:val="20"/>
        </w:rPr>
        <w:t xml:space="preserve">2  </w:t>
      </w:r>
      <w:r w:rsidRPr="00212F23">
        <w:rPr>
          <w:rFonts w:ascii="Times New Roman" w:eastAsiaTheme="majorEastAsia" w:hAnsi="Times New Roman" w:cs="Times New Roman"/>
          <w:color w:val="000000" w:themeColor="text1"/>
          <w:sz w:val="20"/>
          <w:szCs w:val="20"/>
          <w:bdr w:val="none" w:sz="0" w:space="0" w:color="auto" w:frame="1"/>
        </w:rPr>
        <w:t>ООО</w:t>
      </w:r>
      <w:proofErr w:type="gramEnd"/>
      <w:r w:rsidRPr="00212F23">
        <w:rPr>
          <w:rFonts w:ascii="Times New Roman" w:eastAsiaTheme="majorEastAsia" w:hAnsi="Times New Roman" w:cs="Times New Roman"/>
          <w:color w:val="000000" w:themeColor="text1"/>
          <w:sz w:val="20"/>
          <w:szCs w:val="20"/>
          <w:bdr w:val="none" w:sz="0" w:space="0" w:color="auto" w:frame="1"/>
        </w:rPr>
        <w:t xml:space="preserve"> БТК</w:t>
      </w:r>
      <w:bookmarkEnd w:id="22"/>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93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748"/>
      </w:tblGrid>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6781"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53560D" w:rsidRPr="00212F23" w:rsidTr="0053560D">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748"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bl>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93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8"/>
        <w:gridCol w:w="1919"/>
        <w:gridCol w:w="7566"/>
      </w:tblGrid>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Проекционная поверхность</w:t>
            </w:r>
          </w:p>
        </w:tc>
        <w:tc>
          <w:tcPr>
            <w:tcW w:w="7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shd w:val="clear" w:color="auto" w:fill="FFFFFF"/>
                <w:lang w:val="ru-RU" w:eastAsia="ru-RU"/>
              </w:rPr>
            </w:pPr>
            <w:r w:rsidRPr="00212F23">
              <w:rPr>
                <w:rFonts w:ascii="Times New Roman" w:eastAsia="Times New Roman" w:hAnsi="Times New Roman" w:cs="Times New Roman"/>
                <w:color w:val="000000" w:themeColor="text1"/>
                <w:sz w:val="20"/>
                <w:szCs w:val="20"/>
                <w:shd w:val="clear" w:color="auto" w:fill="FFFFFF"/>
                <w:lang w:val="ru-RU" w:eastAsia="ru-RU"/>
              </w:rPr>
              <w:t xml:space="preserve">Проекционная поверхность размер 2500*8000 м. Выполнена </w:t>
            </w:r>
            <w:proofErr w:type="gramStart"/>
            <w:r w:rsidRPr="00212F23">
              <w:rPr>
                <w:rFonts w:ascii="Times New Roman" w:eastAsia="Times New Roman" w:hAnsi="Times New Roman" w:cs="Times New Roman"/>
                <w:color w:val="000000" w:themeColor="text1"/>
                <w:sz w:val="20"/>
                <w:szCs w:val="20"/>
                <w:shd w:val="clear" w:color="auto" w:fill="FFFFFF"/>
                <w:lang w:val="ru-RU" w:eastAsia="ru-RU"/>
              </w:rPr>
              <w:t>из белых нитей</w:t>
            </w:r>
            <w:proofErr w:type="gramEnd"/>
            <w:r w:rsidRPr="00212F23">
              <w:rPr>
                <w:rFonts w:ascii="Times New Roman" w:eastAsia="Times New Roman" w:hAnsi="Times New Roman" w:cs="Times New Roman"/>
                <w:color w:val="000000" w:themeColor="text1"/>
                <w:sz w:val="20"/>
                <w:szCs w:val="20"/>
                <w:shd w:val="clear" w:color="auto" w:fill="FFFFFF"/>
                <w:lang w:val="ru-RU" w:eastAsia="ru-RU"/>
              </w:rPr>
              <w:t xml:space="preserve"> произведенных на Байкальском текстильном Комбинате. Со </w:t>
            </w:r>
            <w:proofErr w:type="spellStart"/>
            <w:r w:rsidRPr="00212F23">
              <w:rPr>
                <w:rFonts w:ascii="Times New Roman" w:eastAsia="Times New Roman" w:hAnsi="Times New Roman" w:cs="Times New Roman"/>
                <w:color w:val="000000" w:themeColor="text1"/>
                <w:sz w:val="20"/>
                <w:szCs w:val="20"/>
                <w:shd w:val="clear" w:color="auto" w:fill="FFFFFF"/>
                <w:lang w:val="ru-RU" w:eastAsia="ru-RU"/>
              </w:rPr>
              <w:t>ледующими</w:t>
            </w:r>
            <w:proofErr w:type="spellEnd"/>
            <w:r w:rsidRPr="00212F23">
              <w:rPr>
                <w:rFonts w:ascii="Times New Roman" w:eastAsia="Times New Roman" w:hAnsi="Times New Roman" w:cs="Times New Roman"/>
                <w:color w:val="000000" w:themeColor="text1"/>
                <w:sz w:val="20"/>
                <w:szCs w:val="20"/>
                <w:shd w:val="clear" w:color="auto" w:fill="FFFFFF"/>
                <w:lang w:val="ru-RU" w:eastAsia="ru-RU"/>
              </w:rPr>
              <w:t xml:space="preserve"> техническими характеристиками.</w:t>
            </w:r>
          </w:p>
        </w:tc>
      </w:tr>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Выкладка продукции</w:t>
            </w:r>
          </w:p>
        </w:tc>
        <w:tc>
          <w:tcPr>
            <w:tcW w:w="7566" w:type="dxa"/>
            <w:tcBorders>
              <w:top w:val="single" w:sz="6" w:space="0" w:color="000000"/>
              <w:left w:val="single" w:sz="6" w:space="0" w:color="000000"/>
              <w:bottom w:val="single" w:sz="4" w:space="0" w:color="auto"/>
              <w:right w:val="single" w:sz="6" w:space="0" w:color="000000"/>
            </w:tcBorders>
            <w:shd w:val="clear" w:color="auto" w:fill="auto"/>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shd w:val="clear" w:color="auto" w:fill="FFFFFF"/>
                <w:lang w:val="ru-RU" w:eastAsia="ru-RU"/>
              </w:rPr>
            </w:pPr>
            <w:r w:rsidRPr="00212F23">
              <w:rPr>
                <w:rFonts w:ascii="Times New Roman" w:eastAsia="Times New Roman" w:hAnsi="Times New Roman" w:cs="Times New Roman"/>
                <w:color w:val="000000" w:themeColor="text1"/>
                <w:sz w:val="20"/>
                <w:szCs w:val="20"/>
                <w:shd w:val="clear" w:color="auto" w:fill="FFFFFF"/>
                <w:lang w:val="ru-RU" w:eastAsia="ru-RU"/>
              </w:rPr>
              <w:t xml:space="preserve">Тумба с полками и настенными креплениями для выкладки продукции БТК </w:t>
            </w:r>
          </w:p>
        </w:tc>
      </w:tr>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566" w:type="dxa"/>
            <w:tcBorders>
              <w:top w:val="single" w:sz="4" w:space="0" w:color="auto"/>
              <w:left w:val="single" w:sz="4" w:space="0" w:color="auto"/>
              <w:bottom w:val="single" w:sz="4" w:space="0" w:color="auto"/>
              <w:right w:val="single" w:sz="4" w:space="0" w:color="auto"/>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2C26C57D" wp14:editId="66732772">
                  <wp:extent cx="1452383" cy="200708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Снимок экрана 2022-07-04 в 07.55.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2807" cy="2021489"/>
                          </a:xfrm>
                          <a:prstGeom prst="rect">
                            <a:avLst/>
                          </a:prstGeom>
                        </pic:spPr>
                      </pic:pic>
                    </a:graphicData>
                  </a:graphic>
                </wp:inline>
              </w:drawing>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Проекционный комплекс</w:t>
            </w:r>
          </w:p>
        </w:tc>
        <w:tc>
          <w:tcPr>
            <w:tcW w:w="7566" w:type="dxa"/>
            <w:tcBorders>
              <w:top w:val="single" w:sz="4" w:space="0" w:color="auto"/>
              <w:left w:val="single" w:sz="4" w:space="0" w:color="auto"/>
              <w:bottom w:val="single" w:sz="4" w:space="0" w:color="auto"/>
              <w:right w:val="single" w:sz="4" w:space="0" w:color="auto"/>
            </w:tcBorders>
            <w:vAlign w:val="center"/>
          </w:tcPr>
          <w:tbl>
            <w:tblPr>
              <w:tblW w:w="7962" w:type="dxa"/>
              <w:tblLayout w:type="fixed"/>
              <w:tblLook w:val="04A0" w:firstRow="1" w:lastRow="0" w:firstColumn="1" w:lastColumn="0" w:noHBand="0" w:noVBand="1"/>
            </w:tblPr>
            <w:tblGrid>
              <w:gridCol w:w="3426"/>
              <w:gridCol w:w="4536"/>
            </w:tblGrid>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Наименование характеристики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Значение характеристики</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tcPr>
                <w:p w:rsidR="0053560D" w:rsidRPr="00212F23" w:rsidRDefault="0053560D" w:rsidP="0053560D">
                  <w:pPr>
                    <w:rPr>
                      <w:rFonts w:ascii="Times New Roman" w:eastAsia="Times New Roman" w:hAnsi="Times New Roman" w:cs="Times New Roman"/>
                      <w:bCs/>
                      <w:color w:val="000000" w:themeColor="text1"/>
                      <w:sz w:val="20"/>
                      <w:szCs w:val="20"/>
                    </w:rPr>
                  </w:pPr>
                  <w:r w:rsidRPr="00212F23">
                    <w:rPr>
                      <w:rFonts w:ascii="Times New Roman" w:eastAsia="Times New Roman" w:hAnsi="Times New Roman" w:cs="Times New Roman"/>
                      <w:bCs/>
                      <w:color w:val="000000" w:themeColor="text1"/>
                      <w:sz w:val="20"/>
                      <w:szCs w:val="20"/>
                    </w:rPr>
                    <w:t>Наименование товара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3560D" w:rsidRPr="00212F23" w:rsidRDefault="0053560D" w:rsidP="0053560D">
                  <w:pPr>
                    <w:rPr>
                      <w:rFonts w:ascii="Times New Roman" w:eastAsia="Times New Roman" w:hAnsi="Times New Roman" w:cs="Times New Roman"/>
                      <w:bCs/>
                      <w:color w:val="000000" w:themeColor="text1"/>
                      <w:sz w:val="20"/>
                      <w:szCs w:val="20"/>
                    </w:rPr>
                  </w:pPr>
                  <w:r w:rsidRPr="00212F23">
                    <w:rPr>
                      <w:rFonts w:ascii="Times New Roman" w:eastAsia="Times New Roman" w:hAnsi="Times New Roman" w:cs="Times New Roman"/>
                      <w:bCs/>
                      <w:color w:val="000000" w:themeColor="text1"/>
                      <w:sz w:val="20"/>
                      <w:szCs w:val="20"/>
                    </w:rPr>
                    <w:t>Кол-во</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Инсталляционный проектор </w:t>
                  </w:r>
                  <w:proofErr w:type="spellStart"/>
                  <w:r w:rsidRPr="00212F23">
                    <w:rPr>
                      <w:rFonts w:ascii="Times New Roman" w:eastAsia="Times New Roman" w:hAnsi="Times New Roman" w:cs="Times New Roman"/>
                      <w:color w:val="000000" w:themeColor="text1"/>
                      <w:sz w:val="20"/>
                      <w:szCs w:val="20"/>
                    </w:rPr>
                    <w:t>Epson</w:t>
                  </w:r>
                  <w:proofErr w:type="spellEnd"/>
                  <w:r w:rsidRPr="00212F23">
                    <w:rPr>
                      <w:rFonts w:ascii="Times New Roman" w:eastAsia="Times New Roman" w:hAnsi="Times New Roman" w:cs="Times New Roman"/>
                      <w:color w:val="000000" w:themeColor="text1"/>
                      <w:sz w:val="20"/>
                      <w:szCs w:val="20"/>
                    </w:rPr>
                    <w:t xml:space="preserve"> EB-L1715S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Дополнительный оригинальный короткофокусный объектив </w:t>
                  </w:r>
                  <w:r w:rsidRPr="00212F23">
                    <w:rPr>
                      <w:rFonts w:ascii="Times New Roman" w:eastAsia="Times New Roman" w:hAnsi="Times New Roman" w:cs="Times New Roman"/>
                      <w:color w:val="000000" w:themeColor="text1"/>
                      <w:sz w:val="20"/>
                      <w:szCs w:val="20"/>
                      <w:lang w:val="en-US"/>
                    </w:rPr>
                    <w:t>Epson</w:t>
                  </w:r>
                  <w:r w:rsidRPr="00212F23">
                    <w:rPr>
                      <w:rFonts w:ascii="Times New Roman" w:eastAsia="Times New Roman" w:hAnsi="Times New Roman" w:cs="Times New Roman"/>
                      <w:color w:val="000000" w:themeColor="text1"/>
                      <w:sz w:val="20"/>
                      <w:szCs w:val="20"/>
                    </w:rPr>
                    <w:t xml:space="preserve"> ELPLU04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Дополнительно оригинальный </w:t>
                  </w:r>
                  <w:proofErr w:type="spellStart"/>
                  <w:r w:rsidRPr="00212F23">
                    <w:rPr>
                      <w:rFonts w:ascii="Times New Roman" w:eastAsia="Times New Roman" w:hAnsi="Times New Roman" w:cs="Times New Roman"/>
                      <w:color w:val="000000" w:themeColor="text1"/>
                      <w:sz w:val="20"/>
                      <w:szCs w:val="20"/>
                    </w:rPr>
                    <w:t>HDBaseT</w:t>
                  </w:r>
                  <w:proofErr w:type="spellEnd"/>
                  <w:r w:rsidRPr="00212F23">
                    <w:rPr>
                      <w:rFonts w:ascii="Times New Roman" w:eastAsia="Times New Roman" w:hAnsi="Times New Roman" w:cs="Times New Roman"/>
                      <w:color w:val="000000" w:themeColor="text1"/>
                      <w:sz w:val="20"/>
                      <w:szCs w:val="20"/>
                    </w:rPr>
                    <w:t xml:space="preserve"> трансмиттер </w:t>
                  </w:r>
                  <w:r w:rsidRPr="00212F23">
                    <w:rPr>
                      <w:rFonts w:ascii="Times New Roman" w:eastAsia="Times New Roman" w:hAnsi="Times New Roman" w:cs="Times New Roman"/>
                      <w:color w:val="000000" w:themeColor="text1"/>
                      <w:sz w:val="20"/>
                      <w:szCs w:val="20"/>
                      <w:lang w:val="en-US"/>
                    </w:rPr>
                    <w:t>Epson</w:t>
                  </w:r>
                  <w:r w:rsidRPr="00212F23">
                    <w:rPr>
                      <w:rFonts w:ascii="Times New Roman" w:eastAsia="Times New Roman" w:hAnsi="Times New Roman" w:cs="Times New Roman"/>
                      <w:color w:val="000000" w:themeColor="text1"/>
                      <w:sz w:val="20"/>
                      <w:szCs w:val="20"/>
                    </w:rPr>
                    <w:t xml:space="preserve"> ELPHD01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Стыковочная рама </w:t>
                  </w:r>
                  <w:r w:rsidRPr="00212F23">
                    <w:rPr>
                      <w:rFonts w:ascii="Times New Roman" w:eastAsia="Times New Roman" w:hAnsi="Times New Roman" w:cs="Times New Roman"/>
                      <w:color w:val="000000" w:themeColor="text1"/>
                      <w:sz w:val="20"/>
                      <w:szCs w:val="20"/>
                      <w:lang w:val="en-US"/>
                    </w:rPr>
                    <w:t>Epson</w:t>
                  </w:r>
                  <w:r w:rsidRPr="00212F23">
                    <w:rPr>
                      <w:rFonts w:ascii="Times New Roman" w:eastAsia="Times New Roman" w:hAnsi="Times New Roman" w:cs="Times New Roman"/>
                      <w:color w:val="000000" w:themeColor="text1"/>
                      <w:sz w:val="20"/>
                      <w:szCs w:val="20"/>
                    </w:rPr>
                    <w:t xml:space="preserve"> ELPMB59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Цветовая яркость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15000 Лм</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2 500 000:1</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источника света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лазерный диод + фосфорный люминофор</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Срок службы лампы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20 000 часов</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Стандартный объектив от производителя в комплекте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Минимальное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более </w:t>
                  </w:r>
                  <w:proofErr w:type="gramStart"/>
                  <w:r w:rsidRPr="00212F23">
                    <w:rPr>
                      <w:rFonts w:ascii="Times New Roman" w:eastAsia="Times New Roman" w:hAnsi="Times New Roman" w:cs="Times New Roman"/>
                      <w:color w:val="000000" w:themeColor="text1"/>
                      <w:sz w:val="20"/>
                      <w:szCs w:val="20"/>
                    </w:rPr>
                    <w:t>1,62:1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Максимальное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w:t>
                  </w:r>
                  <w:proofErr w:type="gramStart"/>
                  <w:r w:rsidRPr="00212F23">
                    <w:rPr>
                      <w:rFonts w:ascii="Times New Roman" w:eastAsia="Times New Roman" w:hAnsi="Times New Roman" w:cs="Times New Roman"/>
                      <w:color w:val="000000" w:themeColor="text1"/>
                      <w:sz w:val="20"/>
                      <w:szCs w:val="20"/>
                    </w:rPr>
                    <w:t>2,65:1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объектива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объектива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Коррекция трапецеидальных искажений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Коррекция трапецеидальных искажений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Порты ввода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Mini D-sub 15pin x1; HDMI x1; RJ45x1; BNC 5 x1; Mini Jack 3,5мм x3;DVI x1;USB Bx1</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Поддержка технологии HD </w:t>
                  </w:r>
                  <w:proofErr w:type="spellStart"/>
                  <w:r w:rsidRPr="00212F23">
                    <w:rPr>
                      <w:rFonts w:ascii="Times New Roman" w:eastAsia="Times New Roman" w:hAnsi="Times New Roman" w:cs="Times New Roman"/>
                      <w:color w:val="000000" w:themeColor="text1"/>
                      <w:sz w:val="20"/>
                      <w:szCs w:val="20"/>
                    </w:rPr>
                    <w:t>BaseT</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Вход для ПДУ</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смены объективов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Технология </w:t>
                  </w:r>
                  <w:proofErr w:type="spellStart"/>
                  <w:r w:rsidRPr="00212F23">
                    <w:rPr>
                      <w:rFonts w:ascii="Times New Roman" w:eastAsia="Times New Roman" w:hAnsi="Times New Roman" w:cs="Times New Roman"/>
                      <w:color w:val="000000" w:themeColor="text1"/>
                      <w:sz w:val="20"/>
                      <w:szCs w:val="20"/>
                    </w:rPr>
                    <w:t>Super</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resolution</w:t>
                  </w:r>
                  <w:proofErr w:type="spellEnd"/>
                  <w:r w:rsidRPr="00212F23">
                    <w:rPr>
                      <w:rFonts w:ascii="Times New Roman" w:eastAsia="Times New Roman" w:hAnsi="Times New Roman" w:cs="Times New Roman"/>
                      <w:color w:val="000000" w:themeColor="text1"/>
                      <w:sz w:val="20"/>
                      <w:szCs w:val="20"/>
                    </w:rPr>
                    <w:t xml:space="preserve"> для увеличения разрешения и четкости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Функция мгновенного выключения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Цветовой режим симуляции DICOM для просмотра медицинских документов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Технология </w:t>
                  </w:r>
                  <w:proofErr w:type="spellStart"/>
                  <w:r w:rsidRPr="00212F23">
                    <w:rPr>
                      <w:rFonts w:ascii="Times New Roman" w:eastAsia="Times New Roman" w:hAnsi="Times New Roman" w:cs="Times New Roman"/>
                      <w:color w:val="000000" w:themeColor="text1"/>
                      <w:sz w:val="20"/>
                      <w:szCs w:val="20"/>
                    </w:rPr>
                    <w:t>Edge</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Blending</w:t>
                  </w:r>
                  <w:proofErr w:type="spellEnd"/>
                  <w:r w:rsidRPr="00212F23">
                    <w:rPr>
                      <w:rFonts w:ascii="Times New Roman" w:eastAsia="Times New Roman" w:hAnsi="Times New Roman" w:cs="Times New Roman"/>
                      <w:color w:val="000000" w:themeColor="text1"/>
                      <w:sz w:val="20"/>
                      <w:szCs w:val="20"/>
                    </w:rPr>
                    <w:t xml:space="preserve"> для сшивки изображений с нескольких проекторов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Настройка проекции на вогнутые и выпуклые экраны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Встроенная камера для калибровки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Технология </w:t>
                  </w:r>
                  <w:proofErr w:type="spellStart"/>
                  <w:r w:rsidRPr="00212F23">
                    <w:rPr>
                      <w:rFonts w:ascii="Times New Roman" w:eastAsia="Times New Roman" w:hAnsi="Times New Roman" w:cs="Times New Roman"/>
                      <w:color w:val="000000" w:themeColor="text1"/>
                      <w:sz w:val="20"/>
                      <w:szCs w:val="20"/>
                    </w:rPr>
                    <w:t>Split</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Screen</w:t>
                  </w:r>
                  <w:proofErr w:type="spellEnd"/>
                  <w:r w:rsidRPr="00212F23">
                    <w:rPr>
                      <w:rFonts w:ascii="Times New Roman" w:eastAsia="Times New Roman" w:hAnsi="Times New Roman" w:cs="Times New Roman"/>
                      <w:color w:val="000000" w:themeColor="text1"/>
                      <w:sz w:val="20"/>
                      <w:szCs w:val="20"/>
                    </w:rPr>
                    <w:t xml:space="preserve"> для одновременной проекции изображений с двух источников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проекции под углом от 0° до 360°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Мониторинг, управление и передача изображения по проводной сети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 корпуса проектора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черный</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Передача изображения по беспроводной сети </w:t>
                  </w:r>
                  <w:proofErr w:type="spellStart"/>
                  <w:r w:rsidRPr="00212F23">
                    <w:rPr>
                      <w:rFonts w:ascii="Times New Roman" w:eastAsia="Times New Roman" w:hAnsi="Times New Roman" w:cs="Times New Roman"/>
                      <w:color w:val="000000" w:themeColor="text1"/>
                      <w:sz w:val="20"/>
                      <w:szCs w:val="20"/>
                    </w:rPr>
                    <w:t>Wi-fi</w:t>
                  </w:r>
                  <w:proofErr w:type="spellEnd"/>
                  <w:r w:rsidRPr="00212F23">
                    <w:rPr>
                      <w:rFonts w:ascii="Times New Roman" w:eastAsia="Times New Roman" w:hAnsi="Times New Roman" w:cs="Times New Roman"/>
                      <w:color w:val="000000" w:themeColor="text1"/>
                      <w:sz w:val="20"/>
                      <w:szCs w:val="20"/>
                    </w:rPr>
                    <w:t xml:space="preserve"> (опционально)</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Гарантийный срок</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5 лет или не менее 20 000 часов</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Масса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25 кг</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Совместимость с товарами п.2, п.3, п.</w:t>
                  </w:r>
                  <w:proofErr w:type="gramStart"/>
                  <w:r w:rsidRPr="00212F23">
                    <w:rPr>
                      <w:rFonts w:ascii="Times New Roman" w:eastAsia="Times New Roman" w:hAnsi="Times New Roman" w:cs="Times New Roman"/>
                      <w:color w:val="000000" w:themeColor="text1"/>
                      <w:sz w:val="20"/>
                      <w:szCs w:val="20"/>
                    </w:rPr>
                    <w:t>4 ,</w:t>
                  </w:r>
                  <w:proofErr w:type="gramEnd"/>
                  <w:r w:rsidRPr="00212F23">
                    <w:rPr>
                      <w:rFonts w:ascii="Times New Roman" w:eastAsia="Times New Roman" w:hAnsi="Times New Roman" w:cs="Times New Roman"/>
                      <w:color w:val="000000" w:themeColor="text1"/>
                      <w:sz w:val="20"/>
                      <w:szCs w:val="20"/>
                    </w:rPr>
                    <w:t xml:space="preserve"> п. 5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Минимальное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более </w:t>
                  </w:r>
                  <w:proofErr w:type="gramStart"/>
                  <w:r w:rsidRPr="00212F23">
                    <w:rPr>
                      <w:rFonts w:ascii="Times New Roman" w:eastAsia="Times New Roman" w:hAnsi="Times New Roman" w:cs="Times New Roman"/>
                      <w:color w:val="000000" w:themeColor="text1"/>
                      <w:sz w:val="20"/>
                      <w:szCs w:val="20"/>
                    </w:rPr>
                    <w:t>0,66:1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Максимальное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w:t>
                  </w:r>
                  <w:proofErr w:type="gramStart"/>
                  <w:r w:rsidRPr="00212F23">
                    <w:rPr>
                      <w:rFonts w:ascii="Times New Roman" w:eastAsia="Times New Roman" w:hAnsi="Times New Roman" w:cs="Times New Roman"/>
                      <w:color w:val="000000" w:themeColor="text1"/>
                      <w:sz w:val="20"/>
                      <w:szCs w:val="20"/>
                    </w:rPr>
                    <w:t>0,80:1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линз по вертикали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диапазоне </w:t>
                  </w:r>
                  <w:proofErr w:type="gramStart"/>
                  <w:r w:rsidRPr="00212F23">
                    <w:rPr>
                      <w:rFonts w:ascii="Times New Roman" w:eastAsia="Times New Roman" w:hAnsi="Times New Roman" w:cs="Times New Roman"/>
                      <w:color w:val="000000" w:themeColor="text1"/>
                      <w:sz w:val="20"/>
                      <w:szCs w:val="20"/>
                    </w:rPr>
                    <w:t>от  +</w:t>
                  </w:r>
                  <w:proofErr w:type="gramEnd"/>
                  <w:r w:rsidRPr="00212F23">
                    <w:rPr>
                      <w:rFonts w:ascii="Times New Roman" w:eastAsia="Times New Roman" w:hAnsi="Times New Roman" w:cs="Times New Roman"/>
                      <w:color w:val="000000" w:themeColor="text1"/>
                      <w:sz w:val="20"/>
                      <w:szCs w:val="20"/>
                    </w:rPr>
                    <w:t>55 % до -55 %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линз по горизонтали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диапазоне </w:t>
                  </w:r>
                  <w:proofErr w:type="gramStart"/>
                  <w:r w:rsidRPr="00212F23">
                    <w:rPr>
                      <w:rFonts w:ascii="Times New Roman" w:eastAsia="Times New Roman" w:hAnsi="Times New Roman" w:cs="Times New Roman"/>
                      <w:color w:val="000000" w:themeColor="text1"/>
                      <w:sz w:val="20"/>
                      <w:szCs w:val="20"/>
                    </w:rPr>
                    <w:t>от  +</w:t>
                  </w:r>
                  <w:proofErr w:type="gramEnd"/>
                  <w:r w:rsidRPr="00212F23">
                    <w:rPr>
                      <w:rFonts w:ascii="Times New Roman" w:eastAsia="Times New Roman" w:hAnsi="Times New Roman" w:cs="Times New Roman"/>
                      <w:color w:val="000000" w:themeColor="text1"/>
                      <w:sz w:val="20"/>
                      <w:szCs w:val="20"/>
                    </w:rPr>
                    <w:t>19 % до -19 %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Вес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3,1 кг.</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Величина F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диапазоне </w:t>
                  </w:r>
                  <w:proofErr w:type="gramStart"/>
                  <w:r w:rsidRPr="00212F23">
                    <w:rPr>
                      <w:rFonts w:ascii="Times New Roman" w:eastAsia="Times New Roman" w:hAnsi="Times New Roman" w:cs="Times New Roman"/>
                      <w:color w:val="000000" w:themeColor="text1"/>
                      <w:sz w:val="20"/>
                      <w:szCs w:val="20"/>
                    </w:rPr>
                    <w:t>от  2</w:t>
                  </w:r>
                  <w:proofErr w:type="gramEnd"/>
                  <w:r w:rsidRPr="00212F23">
                    <w:rPr>
                      <w:rFonts w:ascii="Times New Roman" w:eastAsia="Times New Roman" w:hAnsi="Times New Roman" w:cs="Times New Roman"/>
                      <w:color w:val="000000" w:themeColor="text1"/>
                      <w:sz w:val="20"/>
                      <w:szCs w:val="20"/>
                    </w:rPr>
                    <w:t xml:space="preserve"> до 2.1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Габариты трансмиттера</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более 102х102х25 мм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roofErr w:type="spellStart"/>
                  <w:r w:rsidRPr="00212F23">
                    <w:rPr>
                      <w:rFonts w:ascii="Times New Roman" w:eastAsia="Times New Roman" w:hAnsi="Times New Roman" w:cs="Times New Roman"/>
                      <w:color w:val="000000" w:themeColor="text1"/>
                      <w:sz w:val="20"/>
                      <w:szCs w:val="20"/>
                    </w:rPr>
                    <w:t>ШхГхВ</w:t>
                  </w:r>
                  <w:proofErr w:type="spellEnd"/>
                  <w:r w:rsidRPr="00212F23">
                    <w:rPr>
                      <w:rFonts w:ascii="Times New Roman" w:eastAsia="Times New Roman" w:hAnsi="Times New Roman" w:cs="Times New Roman"/>
                      <w:color w:val="000000" w:themeColor="text1"/>
                      <w:sz w:val="20"/>
                      <w:szCs w:val="20"/>
                    </w:rPr>
                    <w:t>)</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6 Вт</w:t>
                  </w:r>
                </w:p>
              </w:tc>
            </w:tr>
            <w:tr w:rsidR="0053560D" w:rsidRPr="00212F23" w:rsidTr="0053560D">
              <w:trPr>
                <w:trHeight w:val="284"/>
              </w:trPr>
              <w:tc>
                <w:tcPr>
                  <w:tcW w:w="3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Разъёмы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1 х HDMI</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1 х RJ45 </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1 х RS232</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1 х </w:t>
                  </w:r>
                  <w:proofErr w:type="spellStart"/>
                  <w:r w:rsidRPr="00212F23">
                    <w:rPr>
                      <w:rFonts w:ascii="Times New Roman" w:eastAsia="Times New Roman" w:hAnsi="Times New Roman" w:cs="Times New Roman"/>
                      <w:color w:val="000000" w:themeColor="text1"/>
                      <w:sz w:val="20"/>
                      <w:szCs w:val="20"/>
                    </w:rPr>
                    <w:t>Wired</w:t>
                  </w:r>
                  <w:proofErr w:type="spellEnd"/>
                  <w:r w:rsidRPr="00212F23">
                    <w:rPr>
                      <w:rFonts w:ascii="Times New Roman" w:eastAsia="Times New Roman" w:hAnsi="Times New Roman" w:cs="Times New Roman"/>
                      <w:color w:val="000000" w:themeColor="text1"/>
                      <w:sz w:val="20"/>
                      <w:szCs w:val="20"/>
                    </w:rPr>
                    <w:t xml:space="preserve">-IR </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1 х HD </w:t>
                  </w:r>
                  <w:proofErr w:type="spellStart"/>
                  <w:r w:rsidRPr="00212F23">
                    <w:rPr>
                      <w:rFonts w:ascii="Times New Roman" w:eastAsia="Times New Roman" w:hAnsi="Times New Roman" w:cs="Times New Roman"/>
                      <w:color w:val="000000" w:themeColor="text1"/>
                      <w:sz w:val="20"/>
                      <w:szCs w:val="20"/>
                    </w:rPr>
                    <w:t>BaseT</w:t>
                  </w:r>
                  <w:proofErr w:type="spell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Размеры стыковочной рамы (</w:t>
                  </w:r>
                  <w:proofErr w:type="spellStart"/>
                  <w:r w:rsidRPr="00212F23">
                    <w:rPr>
                      <w:rFonts w:ascii="Times New Roman" w:eastAsia="Times New Roman" w:hAnsi="Times New Roman" w:cs="Times New Roman"/>
                      <w:color w:val="000000" w:themeColor="text1"/>
                      <w:sz w:val="20"/>
                      <w:szCs w:val="20"/>
                    </w:rPr>
                    <w:t>ДхШхВ</w:t>
                  </w:r>
                  <w:proofErr w:type="spellEnd"/>
                  <w:r w:rsidRPr="00212F23">
                    <w:rPr>
                      <w:rFonts w:ascii="Times New Roman" w:eastAsia="Times New Roman" w:hAnsi="Times New Roman" w:cs="Times New Roman"/>
                      <w:color w:val="000000" w:themeColor="text1"/>
                      <w:sz w:val="20"/>
                      <w:szCs w:val="20"/>
                    </w:rPr>
                    <w: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740 мм х 690 мм х 355 мм</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стыковочной рамы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13,8 кг</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Материал</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алюминий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Окраска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порошковое окрашивание</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соединение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3 рам </w:t>
                  </w:r>
                </w:p>
              </w:tc>
            </w:tr>
          </w:tbl>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noProof/>
                <w:color w:val="000000" w:themeColor="text1"/>
                <w:sz w:val="20"/>
                <w:szCs w:val="20"/>
                <w:lang w:val="ru-RU" w:eastAsia="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textAlignment w:val="baseline"/>
        <w:outlineLvl w:val="0"/>
        <w:rPr>
          <w:rFonts w:ascii="Times New Roman" w:eastAsiaTheme="majorEastAsia" w:hAnsi="Times New Roman" w:cs="Times New Roman"/>
          <w:color w:val="000000" w:themeColor="text1"/>
          <w:sz w:val="20"/>
          <w:szCs w:val="20"/>
        </w:rPr>
      </w:pPr>
      <w:bookmarkStart w:id="23" w:name="_Toc108542978"/>
      <w:r w:rsidRPr="00212F23">
        <w:rPr>
          <w:rFonts w:ascii="Times New Roman" w:eastAsiaTheme="majorEastAsia" w:hAnsi="Times New Roman" w:cs="Times New Roman"/>
          <w:b/>
          <w:bCs/>
          <w:color w:val="000000" w:themeColor="text1"/>
          <w:sz w:val="20"/>
          <w:szCs w:val="20"/>
        </w:rPr>
        <w:t xml:space="preserve">Интерактивный комплекс.  </w:t>
      </w:r>
      <w:r w:rsidRPr="00212F23">
        <w:rPr>
          <w:rFonts w:ascii="Times New Roman" w:eastAsiaTheme="majorEastAsia" w:hAnsi="Times New Roman" w:cs="Times New Roman"/>
          <w:color w:val="000000" w:themeColor="text1"/>
          <w:sz w:val="20"/>
          <w:szCs w:val="20"/>
          <w:bdr w:val="none" w:sz="0" w:space="0" w:color="auto" w:frame="1"/>
        </w:rPr>
        <w:t>Улан-Удэнское приборостроительное производственное объединение</w:t>
      </w:r>
      <w:bookmarkEnd w:id="23"/>
    </w:p>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1021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606"/>
        <w:gridCol w:w="427"/>
      </w:tblGrid>
      <w:tr w:rsidR="0053560D" w:rsidRPr="00212F23" w:rsidTr="0053560D">
        <w:trPr>
          <w:gridAfter w:val="1"/>
          <w:wAfter w:w="427" w:type="dxa"/>
          <w:trHeight w:val="559"/>
        </w:trPr>
        <w:tc>
          <w:tcPr>
            <w:tcW w:w="2402"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6781"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21"/>
              <w:tblOverlap w:val="never"/>
              <w:tblW w:w="6804" w:type="dxa"/>
              <w:tblBorders>
                <w:insideH w:val="single" w:sz="4" w:space="0" w:color="auto"/>
                <w:insideV w:val="single" w:sz="4" w:space="0" w:color="auto"/>
              </w:tblBorders>
              <w:tblLayout w:type="fixed"/>
              <w:tblLook w:val="04A0" w:firstRow="1" w:lastRow="0" w:firstColumn="1" w:lastColumn="0" w:noHBand="0" w:noVBand="1"/>
            </w:tblPr>
            <w:tblGrid>
              <w:gridCol w:w="3969"/>
              <w:gridCol w:w="2835"/>
            </w:tblGrid>
            <w:tr w:rsidR="0053560D" w:rsidRPr="00212F23" w:rsidTr="0053560D">
              <w:trPr>
                <w:trHeight w:val="260"/>
              </w:trPr>
              <w:tc>
                <w:tcPr>
                  <w:tcW w:w="3969"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2835"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trPr>
              <w:tc>
                <w:tcPr>
                  <w:tcW w:w="3969"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2835"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606"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r w:rsidR="0053560D" w:rsidRPr="00212F23" w:rsidTr="0053560D">
        <w:trPr>
          <w:gridAfter w:val="1"/>
          <w:wAfter w:w="427" w:type="dxa"/>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Светодиодный экран</w:t>
            </w:r>
          </w:p>
        </w:tc>
        <w:tc>
          <w:tcPr>
            <w:tcW w:w="6781" w:type="dxa"/>
            <w:tcBorders>
              <w:top w:val="single" w:sz="6" w:space="0" w:color="000000"/>
              <w:left w:val="single" w:sz="6" w:space="0" w:color="000000"/>
              <w:bottom w:val="single" w:sz="6" w:space="0" w:color="000000"/>
              <w:right w:val="single" w:sz="6" w:space="0" w:color="000000"/>
            </w:tcBorders>
            <w:vAlign w:val="center"/>
          </w:tcPr>
          <w:tbl>
            <w:tblPr>
              <w:tblStyle w:val="a5"/>
              <w:tblW w:w="6795" w:type="dxa"/>
              <w:tblLayout w:type="fixed"/>
              <w:tblLook w:val="04A0" w:firstRow="1" w:lastRow="0" w:firstColumn="1" w:lastColumn="0" w:noHBand="0" w:noVBand="1"/>
            </w:tblPr>
            <w:tblGrid>
              <w:gridCol w:w="3955"/>
              <w:gridCol w:w="2840"/>
            </w:tblGrid>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Лед-Экран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5000х</w:t>
                  </w:r>
                  <w:r w:rsidRPr="00212F23">
                    <w:rPr>
                      <w:rFonts w:ascii="Times New Roman" w:eastAsia="Times New Roman" w:hAnsi="Times New Roman" w:cs="Times New Roman"/>
                      <w:color w:val="000000" w:themeColor="text1"/>
                      <w:sz w:val="20"/>
                      <w:szCs w:val="20"/>
                      <w:lang w:val="en-US"/>
                    </w:rPr>
                    <w:t>30</w:t>
                  </w:r>
                  <w:r w:rsidRPr="00212F23">
                    <w:rPr>
                      <w:rFonts w:ascii="Times New Roman" w:eastAsia="Times New Roman" w:hAnsi="Times New Roman" w:cs="Times New Roman"/>
                      <w:color w:val="000000" w:themeColor="text1"/>
                      <w:sz w:val="20"/>
                      <w:szCs w:val="20"/>
                    </w:rPr>
                    <w:t>00</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460 кг</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Рабочая поверхность экрана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 5000/ V </w:t>
                  </w:r>
                  <w:r w:rsidRPr="00212F23">
                    <w:rPr>
                      <w:rFonts w:ascii="Times New Roman" w:eastAsia="Times New Roman" w:hAnsi="Times New Roman" w:cs="Times New Roman"/>
                      <w:color w:val="000000" w:themeColor="text1"/>
                      <w:sz w:val="20"/>
                      <w:szCs w:val="20"/>
                      <w:lang w:val="en-US"/>
                    </w:rPr>
                    <w:t>300</w:t>
                  </w:r>
                  <w:r w:rsidRPr="00212F23">
                    <w:rPr>
                      <w:rFonts w:ascii="Times New Roman" w:eastAsia="Times New Roman" w:hAnsi="Times New Roman" w:cs="Times New Roman"/>
                      <w:color w:val="000000" w:themeColor="text1"/>
                      <w:sz w:val="20"/>
                      <w:szCs w:val="20"/>
                    </w:rPr>
                    <w:t>0 мм</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Расстояние между диодами</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шаг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2,6 мм;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Яркость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6500 </w:t>
                  </w:r>
                  <w:proofErr w:type="spellStart"/>
                  <w:r w:rsidRPr="00212F23">
                    <w:rPr>
                      <w:rFonts w:ascii="Times New Roman" w:eastAsia="Times New Roman" w:hAnsi="Times New Roman" w:cs="Times New Roman"/>
                      <w:color w:val="000000" w:themeColor="text1"/>
                      <w:sz w:val="20"/>
                      <w:szCs w:val="20"/>
                    </w:rPr>
                    <w:t>сd</w:t>
                  </w:r>
                  <w:proofErr w:type="spellEnd"/>
                  <w:r w:rsidRPr="00212F23">
                    <w:rPr>
                      <w:rFonts w:ascii="Times New Roman" w:eastAsia="Times New Roman" w:hAnsi="Times New Roman" w:cs="Times New Roman"/>
                      <w:color w:val="000000" w:themeColor="text1"/>
                      <w:sz w:val="20"/>
                      <w:szCs w:val="20"/>
                    </w:rPr>
                    <w:t>/т*</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S рабочей поверхности экрана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12,5 м2;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Общее количество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326400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макс/сред.</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2.2 кВт/ч / 16 кВт/ч</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напряжение</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220 В</w:t>
                  </w: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50 Гц</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50-60 Гц;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Угол обзора</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H 170°/V 120°</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Температура цвета</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3200 - 9300</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5000:1</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Цветность</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16 </w:t>
                  </w:r>
                  <w:proofErr w:type="spellStart"/>
                  <w:r w:rsidRPr="00212F23">
                    <w:rPr>
                      <w:rFonts w:ascii="Times New Roman" w:eastAsia="Times New Roman" w:hAnsi="Times New Roman" w:cs="Times New Roman"/>
                      <w:color w:val="000000" w:themeColor="text1"/>
                      <w:sz w:val="20"/>
                      <w:szCs w:val="20"/>
                    </w:rPr>
                    <w:t>bit</w:t>
                  </w:r>
                  <w:proofErr w:type="spellEnd"/>
                  <w:r w:rsidRPr="00212F23">
                    <w:rPr>
                      <w:rFonts w:ascii="Times New Roman" w:eastAsia="Times New Roman" w:hAnsi="Times New Roman" w:cs="Times New Roman"/>
                      <w:color w:val="000000" w:themeColor="text1"/>
                      <w:sz w:val="20"/>
                      <w:szCs w:val="20"/>
                    </w:rPr>
                    <w:t>;</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 обновления</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&gt; 1920 НZ</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Уровень серого</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18 </w:t>
                  </w:r>
                  <w:proofErr w:type="spellStart"/>
                  <w:r w:rsidRPr="00212F23">
                    <w:rPr>
                      <w:rFonts w:ascii="Times New Roman" w:eastAsia="Times New Roman" w:hAnsi="Times New Roman" w:cs="Times New Roman"/>
                      <w:color w:val="000000" w:themeColor="text1"/>
                      <w:sz w:val="20"/>
                      <w:szCs w:val="20"/>
                    </w:rPr>
                    <w:t>bit</w:t>
                  </w:r>
                  <w:proofErr w:type="spellEnd"/>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Размер модуля мм.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 х 160 мм</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модуля Н/V</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80 х 40</w:t>
                  </w:r>
                </w:p>
              </w:tc>
            </w:tr>
          </w:tbl>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c>
          <w:tcPr>
            <w:tcW w:w="606"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r w:rsidR="0053560D" w:rsidRPr="00212F23" w:rsidTr="0053560D">
        <w:trPr>
          <w:gridAfter w:val="1"/>
          <w:wAfter w:w="427" w:type="dxa"/>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Планшетный компьютер</w:t>
            </w:r>
          </w:p>
        </w:tc>
        <w:tc>
          <w:tcPr>
            <w:tcW w:w="6781"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планшет</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Внешний вид, корпус</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Материал корпуса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металл</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 xml:space="preserve">Экран </w:t>
            </w:r>
            <w:r w:rsidRPr="00212F23">
              <w:rPr>
                <w:rFonts w:ascii="Times New Roman" w:eastAsia="Times New Roman" w:hAnsi="Times New Roman" w:cs="Times New Roman"/>
                <w:color w:val="000000" w:themeColor="text1"/>
                <w:sz w:val="20"/>
                <w:szCs w:val="20"/>
                <w:lang w:val="ru-RU" w:eastAsia="ru-RU"/>
              </w:rPr>
              <w:t>Диагональ экрана (дюйм) 12.9"</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Разрешение </w:t>
            </w:r>
            <w:proofErr w:type="gramStart"/>
            <w:r w:rsidRPr="00212F23">
              <w:rPr>
                <w:rFonts w:ascii="Times New Roman" w:eastAsia="Times New Roman" w:hAnsi="Times New Roman" w:cs="Times New Roman"/>
                <w:color w:val="000000" w:themeColor="text1"/>
                <w:sz w:val="20"/>
                <w:szCs w:val="20"/>
                <w:lang w:val="ru-RU" w:eastAsia="ru-RU"/>
              </w:rPr>
              <w:t>экрана  2732</w:t>
            </w:r>
            <w:proofErr w:type="gramEnd"/>
            <w:r w:rsidRPr="00212F23">
              <w:rPr>
                <w:rFonts w:ascii="Times New Roman" w:eastAsia="Times New Roman" w:hAnsi="Times New Roman" w:cs="Times New Roman"/>
                <w:color w:val="000000" w:themeColor="text1"/>
                <w:sz w:val="20"/>
                <w:szCs w:val="20"/>
                <w:lang w:val="ru-RU" w:eastAsia="ru-RU"/>
              </w:rPr>
              <w:t>x2048</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Плотность пикселей 264 </w:t>
            </w:r>
            <w:proofErr w:type="spellStart"/>
            <w:r w:rsidRPr="00212F23">
              <w:rPr>
                <w:rFonts w:ascii="Times New Roman" w:eastAsia="Times New Roman" w:hAnsi="Times New Roman" w:cs="Times New Roman"/>
                <w:color w:val="000000" w:themeColor="text1"/>
                <w:sz w:val="20"/>
                <w:szCs w:val="20"/>
                <w:lang w:val="ru-RU" w:eastAsia="ru-RU"/>
              </w:rPr>
              <w:t>ppi</w:t>
            </w:r>
            <w:proofErr w:type="spell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Защитное покрытие экрана -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Технология изготовления </w:t>
            </w:r>
            <w:proofErr w:type="gramStart"/>
            <w:r w:rsidRPr="00212F23">
              <w:rPr>
                <w:rFonts w:ascii="Times New Roman" w:eastAsia="Times New Roman" w:hAnsi="Times New Roman" w:cs="Times New Roman"/>
                <w:color w:val="000000" w:themeColor="text1"/>
                <w:sz w:val="20"/>
                <w:szCs w:val="20"/>
                <w:lang w:val="ru-RU" w:eastAsia="ru-RU"/>
              </w:rPr>
              <w:t>экрана  IPS</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Тип сенсорного </w:t>
            </w:r>
            <w:proofErr w:type="gramStart"/>
            <w:r w:rsidRPr="00212F23">
              <w:rPr>
                <w:rFonts w:ascii="Times New Roman" w:eastAsia="Times New Roman" w:hAnsi="Times New Roman" w:cs="Times New Roman"/>
                <w:color w:val="000000" w:themeColor="text1"/>
                <w:sz w:val="20"/>
                <w:szCs w:val="20"/>
                <w:lang w:val="ru-RU" w:eastAsia="ru-RU"/>
              </w:rPr>
              <w:t>экрана  емкостный</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spellStart"/>
            <w:r w:rsidRPr="00212F23">
              <w:rPr>
                <w:rFonts w:ascii="Times New Roman" w:eastAsia="Times New Roman" w:hAnsi="Times New Roman" w:cs="Times New Roman"/>
                <w:color w:val="000000" w:themeColor="text1"/>
                <w:sz w:val="20"/>
                <w:szCs w:val="20"/>
                <w:lang w:val="ru-RU" w:eastAsia="ru-RU"/>
              </w:rPr>
              <w:t>Мультитач</w:t>
            </w:r>
            <w:proofErr w:type="spellEnd"/>
            <w:r w:rsidRPr="00212F23">
              <w:rPr>
                <w:rFonts w:ascii="Times New Roman" w:eastAsia="Times New Roman" w:hAnsi="Times New Roman" w:cs="Times New Roman"/>
                <w:color w:val="000000" w:themeColor="text1"/>
                <w:sz w:val="20"/>
                <w:szCs w:val="20"/>
                <w:lang w:val="ru-RU" w:eastAsia="ru-RU"/>
              </w:rPr>
              <w:t>-</w:t>
            </w:r>
            <w:proofErr w:type="gramStart"/>
            <w:r w:rsidRPr="00212F23">
              <w:rPr>
                <w:rFonts w:ascii="Times New Roman" w:eastAsia="Times New Roman" w:hAnsi="Times New Roman" w:cs="Times New Roman"/>
                <w:color w:val="000000" w:themeColor="text1"/>
                <w:sz w:val="20"/>
                <w:szCs w:val="20"/>
                <w:lang w:val="ru-RU" w:eastAsia="ru-RU"/>
              </w:rPr>
              <w:t>экран  есть</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Система</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Поддержка </w:t>
            </w:r>
            <w:proofErr w:type="spellStart"/>
            <w:r w:rsidRPr="00212F23">
              <w:rPr>
                <w:rFonts w:ascii="Times New Roman" w:eastAsia="Times New Roman" w:hAnsi="Times New Roman" w:cs="Times New Roman"/>
                <w:color w:val="000000" w:themeColor="text1"/>
                <w:sz w:val="20"/>
                <w:szCs w:val="20"/>
                <w:lang w:val="ru-RU" w:eastAsia="ru-RU"/>
              </w:rPr>
              <w:t>Google</w:t>
            </w:r>
            <w:proofErr w:type="spellEnd"/>
            <w:r w:rsidRPr="00212F23">
              <w:rPr>
                <w:rFonts w:ascii="Times New Roman" w:eastAsia="Times New Roman" w:hAnsi="Times New Roman" w:cs="Times New Roman"/>
                <w:color w:val="000000" w:themeColor="text1"/>
                <w:sz w:val="20"/>
                <w:szCs w:val="20"/>
                <w:lang w:val="ru-RU" w:eastAsia="ru-RU"/>
              </w:rPr>
              <w:t xml:space="preserve"> </w:t>
            </w:r>
            <w:proofErr w:type="spellStart"/>
            <w:r w:rsidRPr="00212F23">
              <w:rPr>
                <w:rFonts w:ascii="Times New Roman" w:eastAsia="Times New Roman" w:hAnsi="Times New Roman" w:cs="Times New Roman"/>
                <w:color w:val="000000" w:themeColor="text1"/>
                <w:sz w:val="20"/>
                <w:szCs w:val="20"/>
                <w:lang w:val="ru-RU" w:eastAsia="ru-RU"/>
              </w:rPr>
              <w:t>Mobile</w:t>
            </w:r>
            <w:proofErr w:type="spellEnd"/>
            <w:r w:rsidRPr="00212F23">
              <w:rPr>
                <w:rFonts w:ascii="Times New Roman" w:eastAsia="Times New Roman" w:hAnsi="Times New Roman" w:cs="Times New Roman"/>
                <w:color w:val="000000" w:themeColor="text1"/>
                <w:sz w:val="20"/>
                <w:szCs w:val="20"/>
                <w:lang w:val="ru-RU" w:eastAsia="ru-RU"/>
              </w:rPr>
              <w:t xml:space="preserve"> </w:t>
            </w:r>
            <w:proofErr w:type="spellStart"/>
            <w:proofErr w:type="gramStart"/>
            <w:r w:rsidRPr="00212F23">
              <w:rPr>
                <w:rFonts w:ascii="Times New Roman" w:eastAsia="Times New Roman" w:hAnsi="Times New Roman" w:cs="Times New Roman"/>
                <w:color w:val="000000" w:themeColor="text1"/>
                <w:sz w:val="20"/>
                <w:szCs w:val="20"/>
                <w:lang w:val="ru-RU" w:eastAsia="ru-RU"/>
              </w:rPr>
              <w:t>Services</w:t>
            </w:r>
            <w:proofErr w:type="spellEnd"/>
            <w:r w:rsidRPr="00212F23">
              <w:rPr>
                <w:rFonts w:ascii="Times New Roman" w:eastAsia="Times New Roman" w:hAnsi="Times New Roman" w:cs="Times New Roman"/>
                <w:color w:val="000000" w:themeColor="text1"/>
                <w:sz w:val="20"/>
                <w:szCs w:val="20"/>
                <w:lang w:val="ru-RU" w:eastAsia="ru-RU"/>
              </w:rPr>
              <w:t>  -</w:t>
            </w:r>
            <w:proofErr w:type="gramEnd"/>
            <w:r w:rsidRPr="00212F23">
              <w:rPr>
                <w:rFonts w:ascii="Times New Roman" w:eastAsia="Times New Roman" w:hAnsi="Times New Roman" w:cs="Times New Roman"/>
                <w:color w:val="000000" w:themeColor="text1"/>
                <w:sz w:val="20"/>
                <w:szCs w:val="20"/>
                <w:lang w:val="ru-RU" w:eastAsia="ru-RU"/>
              </w:rPr>
              <w:t xml:space="preserve">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Модель процессора - M1</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Количество </w:t>
            </w:r>
            <w:proofErr w:type="gramStart"/>
            <w:r w:rsidRPr="00212F23">
              <w:rPr>
                <w:rFonts w:ascii="Times New Roman" w:eastAsia="Times New Roman" w:hAnsi="Times New Roman" w:cs="Times New Roman"/>
                <w:color w:val="000000" w:themeColor="text1"/>
                <w:sz w:val="20"/>
                <w:szCs w:val="20"/>
                <w:lang w:val="ru-RU" w:eastAsia="ru-RU"/>
              </w:rPr>
              <w:t>ядер  8</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Частота </w:t>
            </w:r>
            <w:proofErr w:type="gramStart"/>
            <w:r w:rsidRPr="00212F23">
              <w:rPr>
                <w:rFonts w:ascii="Times New Roman" w:eastAsia="Times New Roman" w:hAnsi="Times New Roman" w:cs="Times New Roman"/>
                <w:color w:val="000000" w:themeColor="text1"/>
                <w:sz w:val="20"/>
                <w:szCs w:val="20"/>
                <w:lang w:val="ru-RU" w:eastAsia="ru-RU"/>
              </w:rPr>
              <w:t>процессора  3.2</w:t>
            </w:r>
            <w:proofErr w:type="gramEnd"/>
            <w:r w:rsidRPr="00212F23">
              <w:rPr>
                <w:rFonts w:ascii="Times New Roman" w:eastAsia="Times New Roman" w:hAnsi="Times New Roman" w:cs="Times New Roman"/>
                <w:color w:val="000000" w:themeColor="text1"/>
                <w:sz w:val="20"/>
                <w:szCs w:val="20"/>
                <w:lang w:val="ru-RU" w:eastAsia="ru-RU"/>
              </w:rPr>
              <w:t xml:space="preserve"> ГГц</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Конфигурация </w:t>
            </w:r>
            <w:proofErr w:type="gramStart"/>
            <w:r w:rsidRPr="00212F23">
              <w:rPr>
                <w:rFonts w:ascii="Times New Roman" w:eastAsia="Times New Roman" w:hAnsi="Times New Roman" w:cs="Times New Roman"/>
                <w:color w:val="000000" w:themeColor="text1"/>
                <w:sz w:val="20"/>
                <w:szCs w:val="20"/>
                <w:lang w:val="ru-RU" w:eastAsia="ru-RU"/>
              </w:rPr>
              <w:t>процессора  4</w:t>
            </w:r>
            <w:proofErr w:type="gramEnd"/>
            <w:r w:rsidRPr="00212F23">
              <w:rPr>
                <w:rFonts w:ascii="Times New Roman" w:eastAsia="Times New Roman" w:hAnsi="Times New Roman" w:cs="Times New Roman"/>
                <w:color w:val="000000" w:themeColor="text1"/>
                <w:sz w:val="20"/>
                <w:szCs w:val="20"/>
                <w:lang w:val="ru-RU" w:eastAsia="ru-RU"/>
              </w:rPr>
              <w:t xml:space="preserve">x </w:t>
            </w:r>
            <w:proofErr w:type="spellStart"/>
            <w:r w:rsidRPr="00212F23">
              <w:rPr>
                <w:rFonts w:ascii="Times New Roman" w:eastAsia="Times New Roman" w:hAnsi="Times New Roman" w:cs="Times New Roman"/>
                <w:color w:val="000000" w:themeColor="text1"/>
                <w:sz w:val="20"/>
                <w:szCs w:val="20"/>
                <w:lang w:val="ru-RU" w:eastAsia="ru-RU"/>
              </w:rPr>
              <w:t>Firestorm</w:t>
            </w:r>
            <w:proofErr w:type="spellEnd"/>
            <w:r w:rsidRPr="00212F23">
              <w:rPr>
                <w:rFonts w:ascii="Times New Roman" w:eastAsia="Times New Roman" w:hAnsi="Times New Roman" w:cs="Times New Roman"/>
                <w:color w:val="000000" w:themeColor="text1"/>
                <w:sz w:val="20"/>
                <w:szCs w:val="20"/>
                <w:lang w:val="ru-RU" w:eastAsia="ru-RU"/>
              </w:rPr>
              <w:t xml:space="preserve"> 3.2 ГГц, 4x </w:t>
            </w:r>
            <w:proofErr w:type="spellStart"/>
            <w:r w:rsidRPr="00212F23">
              <w:rPr>
                <w:rFonts w:ascii="Times New Roman" w:eastAsia="Times New Roman" w:hAnsi="Times New Roman" w:cs="Times New Roman"/>
                <w:color w:val="000000" w:themeColor="text1"/>
                <w:sz w:val="20"/>
                <w:szCs w:val="20"/>
                <w:lang w:val="ru-RU" w:eastAsia="ru-RU"/>
              </w:rPr>
              <w:t>Icestorm</w:t>
            </w:r>
            <w:proofErr w:type="spellEnd"/>
            <w:r w:rsidRPr="00212F23">
              <w:rPr>
                <w:rFonts w:ascii="Times New Roman" w:eastAsia="Times New Roman" w:hAnsi="Times New Roman" w:cs="Times New Roman"/>
                <w:color w:val="000000" w:themeColor="text1"/>
                <w:sz w:val="20"/>
                <w:szCs w:val="20"/>
                <w:lang w:val="ru-RU" w:eastAsia="ru-RU"/>
              </w:rPr>
              <w:t xml:space="preserve"> 2.0 ГГц</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Технологический процесс 5 </w:t>
            </w:r>
            <w:proofErr w:type="spellStart"/>
            <w:r w:rsidRPr="00212F23">
              <w:rPr>
                <w:rFonts w:ascii="Times New Roman" w:eastAsia="Times New Roman" w:hAnsi="Times New Roman" w:cs="Times New Roman"/>
                <w:color w:val="000000" w:themeColor="text1"/>
                <w:sz w:val="20"/>
                <w:szCs w:val="20"/>
                <w:lang w:val="ru-RU" w:eastAsia="ru-RU"/>
              </w:rPr>
              <w:t>нм</w:t>
            </w:r>
            <w:proofErr w:type="spell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Оперативная </w:t>
            </w:r>
            <w:proofErr w:type="gramStart"/>
            <w:r w:rsidRPr="00212F23">
              <w:rPr>
                <w:rFonts w:ascii="Times New Roman" w:eastAsia="Times New Roman" w:hAnsi="Times New Roman" w:cs="Times New Roman"/>
                <w:color w:val="000000" w:themeColor="text1"/>
                <w:sz w:val="20"/>
                <w:szCs w:val="20"/>
                <w:lang w:val="ru-RU" w:eastAsia="ru-RU"/>
              </w:rPr>
              <w:t>память  8</w:t>
            </w:r>
            <w:proofErr w:type="gramEnd"/>
            <w:r w:rsidRPr="00212F23">
              <w:rPr>
                <w:rFonts w:ascii="Times New Roman" w:eastAsia="Times New Roman" w:hAnsi="Times New Roman" w:cs="Times New Roman"/>
                <w:color w:val="000000" w:themeColor="text1"/>
                <w:sz w:val="20"/>
                <w:szCs w:val="20"/>
                <w:lang w:val="ru-RU" w:eastAsia="ru-RU"/>
              </w:rPr>
              <w:t xml:space="preserve"> ГБ</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Встроенная </w:t>
            </w:r>
            <w:proofErr w:type="gramStart"/>
            <w:r w:rsidRPr="00212F23">
              <w:rPr>
                <w:rFonts w:ascii="Times New Roman" w:eastAsia="Times New Roman" w:hAnsi="Times New Roman" w:cs="Times New Roman"/>
                <w:color w:val="000000" w:themeColor="text1"/>
                <w:sz w:val="20"/>
                <w:szCs w:val="20"/>
                <w:lang w:val="ru-RU" w:eastAsia="ru-RU"/>
              </w:rPr>
              <w:t>память  256</w:t>
            </w:r>
            <w:proofErr w:type="gramEnd"/>
            <w:r w:rsidRPr="00212F23">
              <w:rPr>
                <w:rFonts w:ascii="Times New Roman" w:eastAsia="Times New Roman" w:hAnsi="Times New Roman" w:cs="Times New Roman"/>
                <w:color w:val="000000" w:themeColor="text1"/>
                <w:sz w:val="20"/>
                <w:szCs w:val="20"/>
                <w:lang w:val="ru-RU" w:eastAsia="ru-RU"/>
              </w:rPr>
              <w:t xml:space="preserve"> ГБ</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Беспроводная связь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Модуль сотовой связи 4G (LTE), 3G, GSM (без поддержки звонков)</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spellStart"/>
            <w:r w:rsidRPr="00212F23">
              <w:rPr>
                <w:rFonts w:ascii="Times New Roman" w:eastAsia="Times New Roman" w:hAnsi="Times New Roman" w:cs="Times New Roman"/>
                <w:color w:val="000000" w:themeColor="text1"/>
                <w:sz w:val="20"/>
                <w:szCs w:val="20"/>
                <w:lang w:val="ru-RU" w:eastAsia="ru-RU"/>
              </w:rPr>
              <w:t>Wi-Fi</w:t>
            </w:r>
            <w:proofErr w:type="spellEnd"/>
            <w:r w:rsidRPr="00212F23">
              <w:rPr>
                <w:rFonts w:ascii="Times New Roman" w:eastAsia="Times New Roman" w:hAnsi="Times New Roman" w:cs="Times New Roman"/>
                <w:color w:val="000000" w:themeColor="text1"/>
                <w:sz w:val="20"/>
                <w:szCs w:val="20"/>
                <w:lang w:val="ru-RU" w:eastAsia="ru-RU"/>
              </w:rPr>
              <w:t>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Стандарт </w:t>
            </w:r>
            <w:proofErr w:type="spellStart"/>
            <w:r w:rsidRPr="00212F23">
              <w:rPr>
                <w:rFonts w:ascii="Times New Roman" w:eastAsia="Times New Roman" w:hAnsi="Times New Roman" w:cs="Times New Roman"/>
                <w:color w:val="000000" w:themeColor="text1"/>
                <w:sz w:val="20"/>
                <w:szCs w:val="20"/>
                <w:lang w:val="ru-RU" w:eastAsia="ru-RU"/>
              </w:rPr>
              <w:t>Wi-Fi</w:t>
            </w:r>
            <w:proofErr w:type="spellEnd"/>
            <w:r w:rsidRPr="00212F23">
              <w:rPr>
                <w:rFonts w:ascii="Times New Roman" w:eastAsia="Times New Roman" w:hAnsi="Times New Roman" w:cs="Times New Roman"/>
                <w:color w:val="000000" w:themeColor="text1"/>
                <w:sz w:val="20"/>
                <w:szCs w:val="20"/>
                <w:lang w:val="ru-RU" w:eastAsia="ru-RU"/>
              </w:rPr>
              <w:t>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eastAsia="ru-RU"/>
              </w:rPr>
              <w:t>6 (802.11ax)</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eastAsia="ru-RU"/>
              </w:rPr>
              <w:t>Bluetooth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val="ru-RU" w:eastAsia="ru-RU"/>
              </w:rPr>
              <w:t>Версия</w:t>
            </w:r>
            <w:r w:rsidRPr="00212F23">
              <w:rPr>
                <w:rFonts w:ascii="Times New Roman" w:eastAsia="Times New Roman" w:hAnsi="Times New Roman" w:cs="Times New Roman"/>
                <w:color w:val="000000" w:themeColor="text1"/>
                <w:sz w:val="20"/>
                <w:szCs w:val="20"/>
                <w:lang w:eastAsia="ru-RU"/>
              </w:rPr>
              <w:t xml:space="preserve"> Bluetooth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eastAsia="ru-RU"/>
              </w:rPr>
              <w:t>5.0</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Питание</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Интерфейс USB </w:t>
            </w:r>
            <w:proofErr w:type="spellStart"/>
            <w:r w:rsidRPr="00212F23">
              <w:rPr>
                <w:rFonts w:ascii="Times New Roman" w:eastAsia="Times New Roman" w:hAnsi="Times New Roman" w:cs="Times New Roman"/>
                <w:color w:val="000000" w:themeColor="text1"/>
                <w:sz w:val="20"/>
                <w:szCs w:val="20"/>
                <w:lang w:val="ru-RU" w:eastAsia="ru-RU"/>
              </w:rPr>
              <w:t>Type</w:t>
            </w:r>
            <w:proofErr w:type="spellEnd"/>
            <w:r w:rsidRPr="00212F23">
              <w:rPr>
                <w:rFonts w:ascii="Times New Roman" w:eastAsia="Times New Roman" w:hAnsi="Times New Roman" w:cs="Times New Roman"/>
                <w:color w:val="000000" w:themeColor="text1"/>
                <w:sz w:val="20"/>
                <w:szCs w:val="20"/>
                <w:lang w:val="ru-RU" w:eastAsia="ru-RU"/>
              </w:rPr>
              <w:t>-C</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Приблизительное время работы до 9 ч</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Звук</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Встроенный динамик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Встроенный микрофон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Функциональность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Поддержка ГЛОНАСС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GPS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Датчики акселерометр (G-сенсор), барометр, гироскоп, сканер лица, сканер </w:t>
            </w:r>
            <w:proofErr w:type="spellStart"/>
            <w:r w:rsidRPr="00212F23">
              <w:rPr>
                <w:rFonts w:ascii="Times New Roman" w:eastAsia="Times New Roman" w:hAnsi="Times New Roman" w:cs="Times New Roman"/>
                <w:color w:val="000000" w:themeColor="text1"/>
                <w:sz w:val="20"/>
                <w:szCs w:val="20"/>
                <w:lang w:val="ru-RU" w:eastAsia="ru-RU"/>
              </w:rPr>
              <w:t>LiDAR</w:t>
            </w:r>
            <w:proofErr w:type="spellEnd"/>
            <w:r w:rsidRPr="00212F23">
              <w:rPr>
                <w:rFonts w:ascii="Times New Roman" w:eastAsia="Times New Roman" w:hAnsi="Times New Roman" w:cs="Times New Roman"/>
                <w:color w:val="000000" w:themeColor="text1"/>
                <w:sz w:val="20"/>
                <w:szCs w:val="20"/>
                <w:lang w:val="ru-RU" w:eastAsia="ru-RU"/>
              </w:rPr>
              <w:t>, датчик освещенности</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Габариты, вес</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Ширина 214.9 мм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gramStart"/>
            <w:r w:rsidRPr="00212F23">
              <w:rPr>
                <w:rFonts w:ascii="Times New Roman" w:eastAsia="Times New Roman" w:hAnsi="Times New Roman" w:cs="Times New Roman"/>
                <w:color w:val="000000" w:themeColor="text1"/>
                <w:sz w:val="20"/>
                <w:szCs w:val="20"/>
                <w:lang w:val="ru-RU" w:eastAsia="ru-RU"/>
              </w:rPr>
              <w:t>Высота  280.6</w:t>
            </w:r>
            <w:proofErr w:type="gramEnd"/>
            <w:r w:rsidRPr="00212F23">
              <w:rPr>
                <w:rFonts w:ascii="Times New Roman" w:eastAsia="Times New Roman" w:hAnsi="Times New Roman" w:cs="Times New Roman"/>
                <w:color w:val="000000" w:themeColor="text1"/>
                <w:sz w:val="20"/>
                <w:szCs w:val="20"/>
                <w:lang w:val="ru-RU" w:eastAsia="ru-RU"/>
              </w:rPr>
              <w:t xml:space="preserve"> мм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Толщина 6.4 мм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Вес 684 г</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Свернуть</w:t>
            </w:r>
          </w:p>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c>
        <w:tc>
          <w:tcPr>
            <w:tcW w:w="606"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Выкладка продукции</w:t>
            </w:r>
          </w:p>
        </w:tc>
        <w:tc>
          <w:tcPr>
            <w:tcW w:w="6781"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Тумба для выкладки продукции 500*500*1200 – в количестве 4 шт. </w:t>
            </w:r>
          </w:p>
        </w:tc>
        <w:tc>
          <w:tcPr>
            <w:tcW w:w="1033" w:type="dxa"/>
            <w:gridSpan w:val="2"/>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Внешний вид комплекса</w:t>
            </w:r>
          </w:p>
        </w:tc>
        <w:tc>
          <w:tcPr>
            <w:tcW w:w="6781"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6ABD34DA" wp14:editId="77A1735F">
                  <wp:extent cx="2821460" cy="224807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Снимок экрана 2022-07-04 в 08.32.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1620" cy="2256173"/>
                          </a:xfrm>
                          <a:prstGeom prst="rect">
                            <a:avLst/>
                          </a:prstGeom>
                        </pic:spPr>
                      </pic:pic>
                    </a:graphicData>
                  </a:graphic>
                </wp:inline>
              </w:drawing>
            </w:r>
          </w:p>
        </w:tc>
        <w:tc>
          <w:tcPr>
            <w:tcW w:w="1033" w:type="dxa"/>
            <w:gridSpan w:val="2"/>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outlineLvl w:val="0"/>
        <w:rPr>
          <w:rFonts w:ascii="Times New Roman" w:eastAsiaTheme="majorEastAsia" w:hAnsi="Times New Roman" w:cs="Times New Roman"/>
          <w:b/>
          <w:bCs/>
          <w:color w:val="000000" w:themeColor="text1"/>
          <w:sz w:val="20"/>
          <w:szCs w:val="20"/>
        </w:rPr>
      </w:pPr>
      <w:bookmarkStart w:id="24" w:name="_Toc108542979"/>
      <w:r w:rsidRPr="00212F23">
        <w:rPr>
          <w:rFonts w:ascii="Times New Roman" w:eastAsiaTheme="majorEastAsia" w:hAnsi="Times New Roman" w:cs="Times New Roman"/>
          <w:b/>
          <w:bCs/>
          <w:color w:val="000000" w:themeColor="text1"/>
          <w:sz w:val="20"/>
          <w:szCs w:val="20"/>
        </w:rPr>
        <w:t>ПРИЛОЖЕНИЕ №4 – ТЕХНИЧЕСКОЕ ЗАДАНИЕ НА РАЗРАБОТКУ МУЛЬТИМЕДИЙНОГО КОНТЕНТА</w:t>
      </w:r>
      <w:bookmarkEnd w:id="24"/>
      <w:r w:rsidRPr="00212F23">
        <w:rPr>
          <w:rFonts w:ascii="Times New Roman" w:eastAsiaTheme="majorEastAsia" w:hAnsi="Times New Roman" w:cs="Times New Roman"/>
          <w:b/>
          <w:bCs/>
          <w:color w:val="000000" w:themeColor="text1"/>
          <w:sz w:val="20"/>
          <w:szCs w:val="20"/>
        </w:rPr>
        <w:t xml:space="preserve"> </w:t>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numPr>
          <w:ilvl w:val="0"/>
          <w:numId w:val="5"/>
        </w:numPr>
        <w:spacing w:after="0" w:line="240" w:lineRule="auto"/>
        <w:ind w:left="0" w:firstLine="0"/>
        <w:contextualSpacing/>
        <w:jc w:val="both"/>
        <w:rPr>
          <w:rFonts w:ascii="Times New Roman" w:eastAsia="Times New Roman" w:hAnsi="Times New Roman" w:cs="Times New Roman"/>
          <w:b/>
          <w:color w:val="000000" w:themeColor="text1"/>
          <w:sz w:val="20"/>
          <w:szCs w:val="20"/>
        </w:rPr>
      </w:pPr>
      <w:bookmarkStart w:id="25" w:name="_q0qumhox4arv" w:colFirst="0" w:colLast="0"/>
      <w:bookmarkEnd w:id="25"/>
      <w:r w:rsidRPr="00212F23">
        <w:rPr>
          <w:rFonts w:ascii="Times New Roman" w:eastAsia="Times New Roman" w:hAnsi="Times New Roman" w:cs="Times New Roman"/>
          <w:b/>
          <w:color w:val="000000" w:themeColor="text1"/>
          <w:sz w:val="20"/>
          <w:szCs w:val="20"/>
        </w:rPr>
        <w:t>Светодиодные экраны на улице</w:t>
      </w:r>
      <w:r w:rsidRPr="00212F23">
        <w:rPr>
          <w:rFonts w:ascii="Times New Roman" w:eastAsia="Times New Roman" w:hAnsi="Times New Roman" w:cs="Times New Roman"/>
          <w:b/>
          <w:color w:val="000000" w:themeColor="text1"/>
          <w:sz w:val="20"/>
          <w:szCs w:val="20"/>
          <w:lang w:val="en-US"/>
        </w:rPr>
        <w:t>:</w:t>
      </w:r>
    </w:p>
    <w:p w:rsidR="0053560D" w:rsidRPr="00212F23" w:rsidRDefault="0053560D" w:rsidP="0053560D">
      <w:pPr>
        <w:jc w:val="both"/>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color w:val="000000" w:themeColor="text1"/>
          <w:sz w:val="20"/>
          <w:szCs w:val="20"/>
        </w:rPr>
        <w:t>Заказчик определяет задание на разработку контента и основной функционал в рамках перечисленных технических возможностей</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Создание не менее 1 (одного) презентационного видеоролика, являющегося визуальной визитной карточкой Республики Бурятия.</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Осуществление съемки </w:t>
      </w:r>
      <w:proofErr w:type="gramStart"/>
      <w:r w:rsidRPr="00212F23">
        <w:rPr>
          <w:rFonts w:ascii="Times New Roman" w:eastAsia="Times New Roman" w:hAnsi="Times New Roman" w:cs="Times New Roman"/>
          <w:color w:val="000000" w:themeColor="text1"/>
          <w:sz w:val="20"/>
          <w:szCs w:val="20"/>
        </w:rPr>
        <w:t>в  Республике</w:t>
      </w:r>
      <w:proofErr w:type="gramEnd"/>
      <w:r w:rsidRPr="00212F23">
        <w:rPr>
          <w:rFonts w:ascii="Times New Roman" w:eastAsia="Times New Roman" w:hAnsi="Times New Roman" w:cs="Times New Roman"/>
          <w:color w:val="000000" w:themeColor="text1"/>
          <w:sz w:val="20"/>
          <w:szCs w:val="20"/>
        </w:rPr>
        <w:t xml:space="preserve"> Бурятия  (места сьемки определяются по согласованию с заказчиком).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Анимированная заставка с логотипом заказчика перед началом видеоролика и в конце.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Этапы работ.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создание концепции </w:t>
      </w:r>
      <w:proofErr w:type="gramStart"/>
      <w:r w:rsidRPr="00212F23">
        <w:rPr>
          <w:rFonts w:ascii="Times New Roman" w:eastAsia="Times New Roman" w:hAnsi="Times New Roman" w:cs="Times New Roman"/>
          <w:color w:val="000000" w:themeColor="text1"/>
          <w:sz w:val="20"/>
          <w:szCs w:val="20"/>
        </w:rPr>
        <w:t>видеоролика</w:t>
      </w:r>
      <w:proofErr w:type="gramEnd"/>
      <w:r w:rsidRPr="00212F23">
        <w:rPr>
          <w:rFonts w:ascii="Times New Roman" w:eastAsia="Times New Roman" w:hAnsi="Times New Roman" w:cs="Times New Roman"/>
          <w:color w:val="000000" w:themeColor="text1"/>
          <w:sz w:val="20"/>
          <w:szCs w:val="20"/>
        </w:rPr>
        <w:t xml:space="preserve"> и подготовка визуального ряда видеоролика в рамках </w:t>
      </w:r>
      <w:proofErr w:type="spellStart"/>
      <w:r w:rsidRPr="00212F23">
        <w:rPr>
          <w:rFonts w:ascii="Times New Roman" w:eastAsia="Times New Roman" w:hAnsi="Times New Roman" w:cs="Times New Roman"/>
          <w:color w:val="000000" w:themeColor="text1"/>
          <w:sz w:val="20"/>
          <w:szCs w:val="20"/>
        </w:rPr>
        <w:t>единои</w:t>
      </w:r>
      <w:proofErr w:type="spellEnd"/>
      <w:r w:rsidRPr="00212F23">
        <w:rPr>
          <w:rFonts w:ascii="Times New Roman" w:eastAsia="Times New Roman" w:hAnsi="Times New Roman" w:cs="Times New Roman"/>
          <w:color w:val="000000" w:themeColor="text1"/>
          <w:sz w:val="20"/>
          <w:szCs w:val="20"/>
        </w:rPr>
        <w:t xml:space="preserve">̆ стилистики проекта и согласование с заказчиком;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проведение </w:t>
      </w:r>
      <w:proofErr w:type="spellStart"/>
      <w:r w:rsidRPr="00212F23">
        <w:rPr>
          <w:rFonts w:ascii="Times New Roman" w:eastAsia="Times New Roman" w:hAnsi="Times New Roman" w:cs="Times New Roman"/>
          <w:color w:val="000000" w:themeColor="text1"/>
          <w:sz w:val="20"/>
          <w:szCs w:val="20"/>
        </w:rPr>
        <w:t>оригинальнои</w:t>
      </w:r>
      <w:proofErr w:type="spellEnd"/>
      <w:r w:rsidRPr="00212F23">
        <w:rPr>
          <w:rFonts w:ascii="Times New Roman" w:eastAsia="Times New Roman" w:hAnsi="Times New Roman" w:cs="Times New Roman"/>
          <w:color w:val="000000" w:themeColor="text1"/>
          <w:sz w:val="20"/>
          <w:szCs w:val="20"/>
        </w:rPr>
        <w:t xml:space="preserve">̆ видеосъемки объектов Республики Бурятия, с использованием современного профессионального кинооборудования RED </w:t>
      </w:r>
      <w:proofErr w:type="spellStart"/>
      <w:r w:rsidRPr="00212F23">
        <w:rPr>
          <w:rFonts w:ascii="Times New Roman" w:eastAsia="Times New Roman" w:hAnsi="Times New Roman" w:cs="Times New Roman"/>
          <w:color w:val="000000" w:themeColor="text1"/>
          <w:sz w:val="20"/>
          <w:szCs w:val="20"/>
        </w:rPr>
        <w:t>One</w:t>
      </w:r>
      <w:proofErr w:type="spellEnd"/>
      <w:r w:rsidRPr="00212F23">
        <w:rPr>
          <w:rFonts w:ascii="Times New Roman" w:eastAsia="Times New Roman" w:hAnsi="Times New Roman" w:cs="Times New Roman"/>
          <w:color w:val="000000" w:themeColor="text1"/>
          <w:sz w:val="20"/>
          <w:szCs w:val="20"/>
        </w:rPr>
        <w:t xml:space="preserve">/ RED </w:t>
      </w:r>
      <w:proofErr w:type="spellStart"/>
      <w:r w:rsidRPr="00212F23">
        <w:rPr>
          <w:rFonts w:ascii="Times New Roman" w:eastAsia="Times New Roman" w:hAnsi="Times New Roman" w:cs="Times New Roman"/>
          <w:color w:val="000000" w:themeColor="text1"/>
          <w:sz w:val="20"/>
          <w:szCs w:val="20"/>
        </w:rPr>
        <w:t>Dragon</w:t>
      </w:r>
      <w:proofErr w:type="spellEnd"/>
      <w:r w:rsidRPr="00212F23">
        <w:rPr>
          <w:rFonts w:ascii="Times New Roman" w:eastAsia="Times New Roman" w:hAnsi="Times New Roman" w:cs="Times New Roman"/>
          <w:color w:val="000000" w:themeColor="text1"/>
          <w:sz w:val="20"/>
          <w:szCs w:val="20"/>
        </w:rPr>
        <w:t xml:space="preserve">;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использование осветительного оборудования при необходимости;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создание элементов 2D графики и </w:t>
      </w:r>
      <w:proofErr w:type="spellStart"/>
      <w:r w:rsidRPr="00212F23">
        <w:rPr>
          <w:rFonts w:ascii="Times New Roman" w:eastAsia="Times New Roman" w:hAnsi="Times New Roman" w:cs="Times New Roman"/>
          <w:color w:val="000000" w:themeColor="text1"/>
          <w:sz w:val="20"/>
          <w:szCs w:val="20"/>
        </w:rPr>
        <w:t>анимированнои</w:t>
      </w:r>
      <w:proofErr w:type="spellEnd"/>
      <w:r w:rsidRPr="00212F23">
        <w:rPr>
          <w:rFonts w:ascii="Times New Roman" w:eastAsia="Times New Roman" w:hAnsi="Times New Roman" w:cs="Times New Roman"/>
          <w:color w:val="000000" w:themeColor="text1"/>
          <w:sz w:val="20"/>
          <w:szCs w:val="20"/>
        </w:rPr>
        <w:t xml:space="preserve">̆ заставки в рамках создания видеоролика;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приобретение прав на музыкальное произведение для его использования в видеоролике;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подбор дикторов и озвучивание видеоролика на русском языке, английском языке;</w:t>
      </w:r>
      <w:r w:rsidRPr="00212F23">
        <w:rPr>
          <w:rFonts w:ascii="Times New Roman" w:eastAsia="Times New Roman" w:hAnsi="Times New Roman" w:cs="Times New Roman"/>
          <w:color w:val="000000" w:themeColor="text1"/>
          <w:sz w:val="20"/>
          <w:szCs w:val="20"/>
        </w:rPr>
        <w:br/>
        <w:t xml:space="preserve">- применение </w:t>
      </w:r>
      <w:proofErr w:type="spellStart"/>
      <w:r w:rsidRPr="00212F23">
        <w:rPr>
          <w:rFonts w:ascii="Times New Roman" w:eastAsia="Times New Roman" w:hAnsi="Times New Roman" w:cs="Times New Roman"/>
          <w:color w:val="000000" w:themeColor="text1"/>
          <w:sz w:val="20"/>
          <w:szCs w:val="20"/>
        </w:rPr>
        <w:t>цветокоррекции</w:t>
      </w:r>
      <w:proofErr w:type="spellEnd"/>
      <w:r w:rsidRPr="00212F23">
        <w:rPr>
          <w:rFonts w:ascii="Times New Roman" w:eastAsia="Times New Roman" w:hAnsi="Times New Roman" w:cs="Times New Roman"/>
          <w:color w:val="000000" w:themeColor="text1"/>
          <w:sz w:val="20"/>
          <w:szCs w:val="20"/>
        </w:rPr>
        <w:t xml:space="preserve"> в видеоролике при необходимости;</w:t>
      </w:r>
      <w:r w:rsidRPr="00212F23">
        <w:rPr>
          <w:rFonts w:ascii="Times New Roman" w:eastAsia="Times New Roman" w:hAnsi="Times New Roman" w:cs="Times New Roman"/>
          <w:color w:val="000000" w:themeColor="text1"/>
          <w:sz w:val="20"/>
          <w:szCs w:val="20"/>
        </w:rPr>
        <w:br/>
        <w:t xml:space="preserve">- </w:t>
      </w:r>
      <w:proofErr w:type="spellStart"/>
      <w:r w:rsidRPr="00212F23">
        <w:rPr>
          <w:rFonts w:ascii="Times New Roman" w:eastAsia="Times New Roman" w:hAnsi="Times New Roman" w:cs="Times New Roman"/>
          <w:color w:val="000000" w:themeColor="text1"/>
          <w:sz w:val="20"/>
          <w:szCs w:val="20"/>
        </w:rPr>
        <w:t>готовыи</w:t>
      </w:r>
      <w:proofErr w:type="spellEnd"/>
      <w:r w:rsidRPr="00212F23">
        <w:rPr>
          <w:rFonts w:ascii="Times New Roman" w:eastAsia="Times New Roman" w:hAnsi="Times New Roman" w:cs="Times New Roman"/>
          <w:color w:val="000000" w:themeColor="text1"/>
          <w:sz w:val="20"/>
          <w:szCs w:val="20"/>
        </w:rPr>
        <w:t>̆ видеоролик передается заказчику.</w:t>
      </w:r>
      <w:r w:rsidRPr="00212F23">
        <w:rPr>
          <w:rFonts w:ascii="Times New Roman" w:eastAsia="Times New Roman" w:hAnsi="Times New Roman" w:cs="Times New Roman"/>
          <w:color w:val="000000" w:themeColor="text1"/>
          <w:sz w:val="20"/>
          <w:szCs w:val="20"/>
        </w:rPr>
        <w:br/>
        <w:t>Технические характеристики создаваемого видеоролика:</w:t>
      </w:r>
      <w:r w:rsidRPr="00212F23">
        <w:rPr>
          <w:rFonts w:ascii="Times New Roman" w:eastAsia="Times New Roman" w:hAnsi="Times New Roman" w:cs="Times New Roman"/>
          <w:color w:val="000000" w:themeColor="text1"/>
          <w:sz w:val="20"/>
          <w:szCs w:val="20"/>
        </w:rPr>
        <w:br/>
        <w:t>- формат видеоматериала – не ниже FULL HD (1920x1080);</w:t>
      </w:r>
      <w:r w:rsidRPr="00212F23">
        <w:rPr>
          <w:rFonts w:ascii="Times New Roman" w:eastAsia="Times New Roman" w:hAnsi="Times New Roman" w:cs="Times New Roman"/>
          <w:color w:val="000000" w:themeColor="text1"/>
          <w:sz w:val="20"/>
          <w:szCs w:val="20"/>
        </w:rPr>
        <w:br/>
        <w:t xml:space="preserve">- расширение </w:t>
      </w:r>
      <w:proofErr w:type="spellStart"/>
      <w:r w:rsidRPr="00212F23">
        <w:rPr>
          <w:rFonts w:ascii="Times New Roman" w:eastAsia="Times New Roman" w:hAnsi="Times New Roman" w:cs="Times New Roman"/>
          <w:color w:val="000000" w:themeColor="text1"/>
          <w:sz w:val="20"/>
          <w:szCs w:val="20"/>
        </w:rPr>
        <w:t>видеофайла</w:t>
      </w:r>
      <w:proofErr w:type="spellEnd"/>
      <w:r w:rsidRPr="00212F23">
        <w:rPr>
          <w:rFonts w:ascii="Times New Roman" w:eastAsia="Times New Roman" w:hAnsi="Times New Roman" w:cs="Times New Roman"/>
          <w:color w:val="000000" w:themeColor="text1"/>
          <w:sz w:val="20"/>
          <w:szCs w:val="20"/>
        </w:rPr>
        <w:t>, кодировщик – MP4;</w:t>
      </w:r>
      <w:r w:rsidRPr="00212F23">
        <w:rPr>
          <w:rFonts w:ascii="Times New Roman" w:eastAsia="Times New Roman" w:hAnsi="Times New Roman" w:cs="Times New Roman"/>
          <w:color w:val="000000" w:themeColor="text1"/>
          <w:sz w:val="20"/>
          <w:szCs w:val="20"/>
        </w:rPr>
        <w:br/>
        <w:t xml:space="preserve">- соотношение сторон 16:9 без </w:t>
      </w:r>
      <w:proofErr w:type="spellStart"/>
      <w:r w:rsidRPr="00212F23">
        <w:rPr>
          <w:rFonts w:ascii="Times New Roman" w:eastAsia="Times New Roman" w:hAnsi="Times New Roman" w:cs="Times New Roman"/>
          <w:color w:val="000000" w:themeColor="text1"/>
          <w:sz w:val="20"/>
          <w:szCs w:val="20"/>
        </w:rPr>
        <w:t>полеи</w:t>
      </w:r>
      <w:proofErr w:type="spellEnd"/>
      <w:r w:rsidRPr="00212F23">
        <w:rPr>
          <w:rFonts w:ascii="Times New Roman" w:eastAsia="Times New Roman" w:hAnsi="Times New Roman" w:cs="Times New Roman"/>
          <w:color w:val="000000" w:themeColor="text1"/>
          <w:sz w:val="20"/>
          <w:szCs w:val="20"/>
        </w:rPr>
        <w:t>̆;</w:t>
      </w:r>
      <w:r w:rsidRPr="00212F23">
        <w:rPr>
          <w:rFonts w:ascii="Times New Roman" w:eastAsia="Times New Roman" w:hAnsi="Times New Roman" w:cs="Times New Roman"/>
          <w:color w:val="000000" w:themeColor="text1"/>
          <w:sz w:val="20"/>
          <w:szCs w:val="20"/>
        </w:rPr>
        <w:br/>
        <w:t>- хронометраж видеоролика не менее 2 и не более 10 минут.</w:t>
      </w:r>
      <w:r w:rsidRPr="00212F23">
        <w:rPr>
          <w:rFonts w:ascii="Times New Roman" w:eastAsia="Times New Roman" w:hAnsi="Times New Roman" w:cs="Times New Roman"/>
          <w:color w:val="000000" w:themeColor="text1"/>
          <w:sz w:val="20"/>
          <w:szCs w:val="20"/>
        </w:rPr>
        <w:br/>
        <w:t xml:space="preserve">- </w:t>
      </w:r>
      <w:proofErr w:type="spellStart"/>
      <w:r w:rsidRPr="00212F23">
        <w:rPr>
          <w:rFonts w:ascii="Times New Roman" w:eastAsia="Times New Roman" w:hAnsi="Times New Roman" w:cs="Times New Roman"/>
          <w:color w:val="000000" w:themeColor="text1"/>
          <w:sz w:val="20"/>
          <w:szCs w:val="20"/>
        </w:rPr>
        <w:t>закадровыи</w:t>
      </w:r>
      <w:proofErr w:type="spellEnd"/>
      <w:r w:rsidRPr="00212F23">
        <w:rPr>
          <w:rFonts w:ascii="Times New Roman" w:eastAsia="Times New Roman" w:hAnsi="Times New Roman" w:cs="Times New Roman"/>
          <w:color w:val="000000" w:themeColor="text1"/>
          <w:sz w:val="20"/>
          <w:szCs w:val="20"/>
        </w:rPr>
        <w:t>̆ текст должен соответствовать видеоряду и начитываться профессиональным диктором на русском языке, английском языке;</w:t>
      </w:r>
      <w:r w:rsidRPr="00212F23">
        <w:rPr>
          <w:rFonts w:ascii="Times New Roman" w:eastAsia="Times New Roman" w:hAnsi="Times New Roman" w:cs="Times New Roman"/>
          <w:color w:val="000000" w:themeColor="text1"/>
          <w:sz w:val="20"/>
          <w:szCs w:val="20"/>
        </w:rPr>
        <w:br/>
        <w:t>- видеоролик должен иметь музыкальное оформление;</w:t>
      </w:r>
      <w:r w:rsidRPr="00212F23">
        <w:rPr>
          <w:rFonts w:ascii="Times New Roman" w:eastAsia="Times New Roman" w:hAnsi="Times New Roman" w:cs="Times New Roman"/>
          <w:color w:val="000000" w:themeColor="text1"/>
          <w:sz w:val="20"/>
          <w:szCs w:val="20"/>
        </w:rPr>
        <w:br/>
        <w:t xml:space="preserve">- технические характеристики звука (формат, </w:t>
      </w:r>
      <w:proofErr w:type="spellStart"/>
      <w:r w:rsidRPr="00212F23">
        <w:rPr>
          <w:rFonts w:ascii="Times New Roman" w:eastAsia="Times New Roman" w:hAnsi="Times New Roman" w:cs="Times New Roman"/>
          <w:color w:val="000000" w:themeColor="text1"/>
          <w:sz w:val="20"/>
          <w:szCs w:val="20"/>
        </w:rPr>
        <w:t>битрейт</w:t>
      </w:r>
      <w:proofErr w:type="spellEnd"/>
      <w:r w:rsidRPr="00212F23">
        <w:rPr>
          <w:rFonts w:ascii="Times New Roman" w:eastAsia="Times New Roman" w:hAnsi="Times New Roman" w:cs="Times New Roman"/>
          <w:color w:val="000000" w:themeColor="text1"/>
          <w:sz w:val="20"/>
          <w:szCs w:val="20"/>
        </w:rPr>
        <w:t xml:space="preserve"> и т.д.) – стерео 48 КГц 16 бит; - монтаж видеоролика производится с использованием профессиональных лицензионных программ;</w:t>
      </w:r>
      <w:r w:rsidRPr="00212F23">
        <w:rPr>
          <w:rFonts w:ascii="Times New Roman" w:eastAsia="Times New Roman" w:hAnsi="Times New Roman" w:cs="Times New Roman"/>
          <w:color w:val="000000" w:themeColor="text1"/>
          <w:sz w:val="20"/>
          <w:szCs w:val="20"/>
        </w:rPr>
        <w:br/>
        <w:t>- видеоролик должен быть записан в нескольких форматах, и пригоден для размещения в информационно-</w:t>
      </w:r>
      <w:proofErr w:type="spellStart"/>
      <w:r w:rsidRPr="00212F23">
        <w:rPr>
          <w:rFonts w:ascii="Times New Roman" w:eastAsia="Times New Roman" w:hAnsi="Times New Roman" w:cs="Times New Roman"/>
          <w:color w:val="000000" w:themeColor="text1"/>
          <w:sz w:val="20"/>
          <w:szCs w:val="20"/>
        </w:rPr>
        <w:t>телекоммуникационнои</w:t>
      </w:r>
      <w:proofErr w:type="spellEnd"/>
      <w:r w:rsidRPr="00212F23">
        <w:rPr>
          <w:rFonts w:ascii="Times New Roman" w:eastAsia="Times New Roman" w:hAnsi="Times New Roman" w:cs="Times New Roman"/>
          <w:color w:val="000000" w:themeColor="text1"/>
          <w:sz w:val="20"/>
          <w:szCs w:val="20"/>
        </w:rPr>
        <w:t xml:space="preserve">̆ сети «Интернет», социальных сетях, телевидении. </w:t>
      </w:r>
    </w:p>
    <w:p w:rsidR="0053560D" w:rsidRPr="00212F23" w:rsidRDefault="0053560D" w:rsidP="0053560D">
      <w:pPr>
        <w:contextualSpacing/>
        <w:jc w:val="both"/>
        <w:rPr>
          <w:rFonts w:ascii="Times New Roman" w:eastAsia="Times New Roman" w:hAnsi="Times New Roman" w:cs="Times New Roman"/>
          <w:b/>
          <w:color w:val="000000" w:themeColor="text1"/>
          <w:sz w:val="20"/>
          <w:szCs w:val="20"/>
        </w:rPr>
      </w:pPr>
    </w:p>
    <w:p w:rsidR="0053560D" w:rsidRPr="00212F23" w:rsidRDefault="0053560D" w:rsidP="0053560D">
      <w:pPr>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color w:val="000000" w:themeColor="text1"/>
          <w:sz w:val="20"/>
          <w:szCs w:val="20"/>
        </w:rPr>
        <w:t>Требуемые технические характеристики оборудования должны быть не хуже:</w:t>
      </w:r>
    </w:p>
    <w:p w:rsidR="0053560D" w:rsidRPr="00212F23" w:rsidRDefault="0053560D" w:rsidP="0053560D">
      <w:pPr>
        <w:contextualSpacing/>
        <w:rPr>
          <w:rFonts w:ascii="Times New Roman" w:eastAsia="Times New Roman" w:hAnsi="Times New Roman" w:cs="Times New Roman"/>
          <w:b/>
          <w:color w:val="000000" w:themeColor="text1"/>
          <w:sz w:val="20"/>
          <w:szCs w:val="20"/>
        </w:rPr>
      </w:pPr>
    </w:p>
    <w:tbl>
      <w:tblPr>
        <w:tblStyle w:val="a5"/>
        <w:tblW w:w="10207" w:type="dxa"/>
        <w:tblInd w:w="-147" w:type="dxa"/>
        <w:tblLook w:val="04A0" w:firstRow="1" w:lastRow="0" w:firstColumn="1" w:lastColumn="0" w:noHBand="0" w:noVBand="1"/>
      </w:tblPr>
      <w:tblGrid>
        <w:gridCol w:w="5017"/>
        <w:gridCol w:w="5190"/>
      </w:tblGrid>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Lед-зкран</w:t>
            </w:r>
            <w:proofErr w:type="spellEnd"/>
            <w:r w:rsidRPr="00212F23">
              <w:rPr>
                <w:rFonts w:ascii="Times New Roman" w:eastAsia="Times New Roman" w:hAnsi="Times New Roman" w:cs="Times New Roman"/>
                <w:color w:val="000000" w:themeColor="text1"/>
                <w:sz w:val="20"/>
                <w:szCs w:val="20"/>
              </w:rPr>
              <w:t xml:space="preserve">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3500х4000</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60 кг</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Рабочая поверхность экрана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 1920 / V 2720 мм</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Расстояние между диодами</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шаг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4 мм; </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Яркость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6500 </w:t>
            </w:r>
            <w:proofErr w:type="spellStart"/>
            <w:r w:rsidRPr="00212F23">
              <w:rPr>
                <w:rFonts w:ascii="Times New Roman" w:eastAsia="Times New Roman" w:hAnsi="Times New Roman" w:cs="Times New Roman"/>
                <w:color w:val="000000" w:themeColor="text1"/>
                <w:sz w:val="20"/>
                <w:szCs w:val="20"/>
              </w:rPr>
              <w:t>сd</w:t>
            </w:r>
            <w:proofErr w:type="spellEnd"/>
            <w:r w:rsidRPr="00212F23">
              <w:rPr>
                <w:rFonts w:ascii="Times New Roman" w:eastAsia="Times New Roman" w:hAnsi="Times New Roman" w:cs="Times New Roman"/>
                <w:color w:val="000000" w:themeColor="text1"/>
                <w:sz w:val="20"/>
                <w:szCs w:val="20"/>
              </w:rPr>
              <w:t>/т*</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S рабочей поверхности экрана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5.2 м2; </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Разрешение экрана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Н/V Н 480 / V 680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Общее количество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326400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макс/сред.</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2.2 кВт/ч / 16 кВт/ч</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напряжение</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220 В</w:t>
            </w: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50 Гц</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50-60 Гц; </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Угол обзора</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H 170°/V 120°</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Температура цвета</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3200 - 9300</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5000:1</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Цветность</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16 </w:t>
            </w:r>
            <w:proofErr w:type="spellStart"/>
            <w:r w:rsidRPr="00212F23">
              <w:rPr>
                <w:rFonts w:ascii="Times New Roman" w:eastAsia="Times New Roman" w:hAnsi="Times New Roman" w:cs="Times New Roman"/>
                <w:color w:val="000000" w:themeColor="text1"/>
                <w:sz w:val="20"/>
                <w:szCs w:val="20"/>
              </w:rPr>
              <w:t>bit</w:t>
            </w:r>
            <w:proofErr w:type="spellEnd"/>
            <w:r w:rsidRPr="00212F23">
              <w:rPr>
                <w:rFonts w:ascii="Times New Roman" w:eastAsia="Times New Roman" w:hAnsi="Times New Roman" w:cs="Times New Roman"/>
                <w:color w:val="000000" w:themeColor="text1"/>
                <w:sz w:val="20"/>
                <w:szCs w:val="20"/>
              </w:rPr>
              <w:t>;</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 обновления</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&gt; 1920 НZ</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Уровень серого</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18 </w:t>
            </w:r>
            <w:proofErr w:type="spellStart"/>
            <w:r w:rsidRPr="00212F23">
              <w:rPr>
                <w:rFonts w:ascii="Times New Roman" w:eastAsia="Times New Roman" w:hAnsi="Times New Roman" w:cs="Times New Roman"/>
                <w:color w:val="000000" w:themeColor="text1"/>
                <w:sz w:val="20"/>
                <w:szCs w:val="20"/>
              </w:rPr>
              <w:t>bit</w:t>
            </w:r>
            <w:proofErr w:type="spellEnd"/>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Размер модуля мм.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 х 160 мм</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модуля Н/V</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80 х 40</w:t>
            </w:r>
          </w:p>
        </w:tc>
      </w:tr>
      <w:tr w:rsidR="0053560D" w:rsidRPr="00212F23" w:rsidTr="0053560D">
        <w:tc>
          <w:tcPr>
            <w:tcW w:w="501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Количество модулей в экране </w:t>
            </w:r>
          </w:p>
        </w:tc>
        <w:tc>
          <w:tcPr>
            <w:tcW w:w="519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 6 / V 17</w:t>
            </w:r>
          </w:p>
        </w:tc>
      </w:tr>
    </w:tbl>
    <w:p w:rsidR="0053560D" w:rsidRPr="00212F23" w:rsidRDefault="0053560D" w:rsidP="0053560D">
      <w:pPr>
        <w:contextualSpacing/>
        <w:rPr>
          <w:rFonts w:ascii="Times New Roman" w:eastAsia="Times New Roman" w:hAnsi="Times New Roman" w:cs="Times New Roman"/>
          <w:b/>
          <w:color w:val="000000" w:themeColor="text1"/>
          <w:sz w:val="20"/>
          <w:szCs w:val="20"/>
        </w:rPr>
      </w:pPr>
    </w:p>
    <w:p w:rsidR="0053560D" w:rsidRPr="00212F23" w:rsidRDefault="0053560D" w:rsidP="0053560D">
      <w:pPr>
        <w:contextualSpacing/>
        <w:rPr>
          <w:rFonts w:ascii="Times New Roman" w:eastAsia="Times New Roman" w:hAnsi="Times New Roman" w:cs="Times New Roman"/>
          <w:b/>
          <w:color w:val="000000" w:themeColor="text1"/>
          <w:sz w:val="20"/>
          <w:szCs w:val="20"/>
        </w:rPr>
      </w:pPr>
    </w:p>
    <w:p w:rsidR="0053560D" w:rsidRPr="00212F23" w:rsidRDefault="0053560D" w:rsidP="0053560D">
      <w:pPr>
        <w:numPr>
          <w:ilvl w:val="0"/>
          <w:numId w:val="15"/>
        </w:numPr>
        <w:spacing w:after="0" w:line="240" w:lineRule="auto"/>
        <w:ind w:left="0" w:firstLine="0"/>
        <w:contextualSpacing/>
        <w:rPr>
          <w:rFonts w:ascii="Times New Roman" w:eastAsia="Times New Roman" w:hAnsi="Times New Roman" w:cs="Times New Roman"/>
          <w:b/>
          <w:color w:val="000000" w:themeColor="text1"/>
          <w:sz w:val="20"/>
          <w:szCs w:val="20"/>
          <w:lang w:val="ru"/>
        </w:rPr>
      </w:pPr>
      <w:r w:rsidRPr="00212F23">
        <w:rPr>
          <w:rFonts w:ascii="Times New Roman" w:eastAsia="Times New Roman" w:hAnsi="Times New Roman" w:cs="Times New Roman"/>
          <w:b/>
          <w:color w:val="000000" w:themeColor="text1"/>
          <w:sz w:val="20"/>
          <w:szCs w:val="20"/>
          <w:lang w:val="ru"/>
        </w:rPr>
        <w:t>Примерный внешний вид комплекса</w:t>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bdr w:val="none" w:sz="0" w:space="0" w:color="auto" w:frame="1"/>
        </w:rPr>
        <w:drawing>
          <wp:inline distT="0" distB="0" distL="0" distR="0" wp14:anchorId="07D3FE19" wp14:editId="6AC7BED9">
            <wp:extent cx="5158408" cy="3461596"/>
            <wp:effectExtent l="0" t="0" r="0" b="5715"/>
            <wp:docPr id="82" name="Рисунок 82" descr="https://lh5.googleusercontent.com/yIqdo4hOKcBobpyYh6NqZi3H7-O687Qmj_VgbRxHaFtnQ8x63VzaGe1O-GpSnDHbMx3rPonPOhO0XAZbdzpmzA5pVUkkXeN1Qgzm63h9Bt5OXhe4omGDj7aFHLwnqpMs-R2i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Iqdo4hOKcBobpyYh6NqZi3H7-O687Qmj_VgbRxHaFtnQ8x63VzaGe1O-GpSnDHbMx3rPonPOhO0XAZbdzpmzA5pVUkkXeN1Qgzm63h9Bt5OXhe4omGDj7aFHLwnqpMs-R2i5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508" cy="3496558"/>
                    </a:xfrm>
                    <a:prstGeom prst="rect">
                      <a:avLst/>
                    </a:prstGeom>
                    <a:noFill/>
                    <a:ln>
                      <a:noFill/>
                    </a:ln>
                  </pic:spPr>
                </pic:pic>
              </a:graphicData>
            </a:graphic>
          </wp:inline>
        </w:drawing>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outlineLvl w:val="3"/>
        <w:rPr>
          <w:rFonts w:ascii="Times New Roman" w:eastAsia="Times New Roman" w:hAnsi="Times New Roman" w:cs="Times New Roman"/>
          <w:b/>
          <w:bCs/>
          <w:i/>
          <w:iCs/>
          <w:color w:val="000000" w:themeColor="text1"/>
          <w:sz w:val="20"/>
          <w:szCs w:val="20"/>
        </w:rPr>
      </w:pPr>
      <w:bookmarkStart w:id="26" w:name="_aeohqtdi4lw3" w:colFirst="0" w:colLast="0"/>
      <w:bookmarkEnd w:id="26"/>
    </w:p>
    <w:p w:rsidR="0053560D" w:rsidRPr="00212F23" w:rsidRDefault="0053560D" w:rsidP="0053560D">
      <w:pPr>
        <w:numPr>
          <w:ilvl w:val="0"/>
          <w:numId w:val="5"/>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b/>
          <w:color w:val="000000" w:themeColor="text1"/>
          <w:sz w:val="20"/>
          <w:szCs w:val="20"/>
        </w:rPr>
        <w:t xml:space="preserve"> Интерактивный комплекс «Туризм»</w:t>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jc w:val="both"/>
        <w:rPr>
          <w:rFonts w:ascii="Times New Roman" w:eastAsia="Times New Roman" w:hAnsi="Times New Roman" w:cs="Times New Roman"/>
          <w:color w:val="000000" w:themeColor="text1"/>
          <w:sz w:val="20"/>
          <w:szCs w:val="20"/>
        </w:rPr>
      </w:pPr>
      <w:bookmarkStart w:id="27" w:name="_webso7nn6z4z" w:colFirst="0" w:colLast="0"/>
      <w:bookmarkEnd w:id="27"/>
      <w:r w:rsidRPr="00212F23">
        <w:rPr>
          <w:rFonts w:ascii="Times New Roman" w:eastAsia="Times New Roman" w:hAnsi="Times New Roman" w:cs="Times New Roman"/>
          <w:color w:val="000000" w:themeColor="text1"/>
          <w:sz w:val="20"/>
          <w:szCs w:val="20"/>
        </w:rPr>
        <w:t xml:space="preserve">Примерная механика взаимодействия: Посетитель видит перед собой 4 </w:t>
      </w:r>
      <w:r w:rsidRPr="00212F23">
        <w:rPr>
          <w:rFonts w:ascii="Times New Roman" w:eastAsia="Times New Roman" w:hAnsi="Times New Roman" w:cs="Times New Roman"/>
          <w:color w:val="000000" w:themeColor="text1"/>
          <w:sz w:val="20"/>
          <w:szCs w:val="20"/>
          <w:lang w:val="en-US"/>
        </w:rPr>
        <w:t>led</w:t>
      </w:r>
      <w:r w:rsidRPr="00212F23">
        <w:rPr>
          <w:rFonts w:ascii="Times New Roman" w:eastAsia="Times New Roman" w:hAnsi="Times New Roman" w:cs="Times New Roman"/>
          <w:color w:val="000000" w:themeColor="text1"/>
          <w:sz w:val="20"/>
          <w:szCs w:val="20"/>
        </w:rPr>
        <w:t xml:space="preserve"> экрана с туристическими достопримечательностями Республики Бурятия. В центре зала находятся VR гарнитуры.  При погружении в виртуальное пространство посетитель может попасть в меню выбора объектов или мест для путешествия по Республики Бурятия. Есть возможность прогулки по 3 д панорамным видам Республики Бурятия, обзор 360 градусов, обзоры площадок лучших мест Республики Бурятия. Другие участники - зрители могут видеть погружение и прогулку на экранах, находящихся по четырем сторонам комнаты. </w:t>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b/>
          <w:color w:val="000000" w:themeColor="text1"/>
          <w:sz w:val="20"/>
          <w:szCs w:val="20"/>
        </w:rPr>
      </w:pPr>
      <w:bookmarkStart w:id="28" w:name="_en7ispy1beop" w:colFirst="0" w:colLast="0"/>
      <w:bookmarkEnd w:id="28"/>
    </w:p>
    <w:p w:rsidR="0053560D" w:rsidRPr="00212F23" w:rsidRDefault="0053560D" w:rsidP="0053560D">
      <w:pPr>
        <w:keepNext/>
        <w:keepLines/>
        <w:numPr>
          <w:ilvl w:val="0"/>
          <w:numId w:val="12"/>
        </w:numPr>
        <w:spacing w:after="0" w:line="240" w:lineRule="auto"/>
        <w:ind w:left="0" w:firstLine="0"/>
        <w:outlineLvl w:val="3"/>
        <w:rPr>
          <w:rFonts w:ascii="Times New Roman" w:eastAsia="Times New Roman" w:hAnsi="Times New Roman" w:cs="Times New Roman"/>
          <w:bCs/>
          <w:i/>
          <w:iCs/>
          <w:color w:val="000000" w:themeColor="text1"/>
          <w:sz w:val="20"/>
          <w:szCs w:val="20"/>
        </w:rPr>
      </w:pPr>
      <w:bookmarkStart w:id="29" w:name="_6l38ye9tp6ff" w:colFirst="0" w:colLast="0"/>
      <w:bookmarkEnd w:id="29"/>
      <w:r w:rsidRPr="00212F23">
        <w:rPr>
          <w:rFonts w:ascii="Times New Roman" w:eastAsia="Times New Roman" w:hAnsi="Times New Roman" w:cs="Times New Roman"/>
          <w:b/>
          <w:bCs/>
          <w:i/>
          <w:iCs/>
          <w:color w:val="000000" w:themeColor="text1"/>
          <w:sz w:val="20"/>
          <w:szCs w:val="20"/>
        </w:rPr>
        <w:t>Основной функционал программного обеспечения</w:t>
      </w:r>
    </w:p>
    <w:tbl>
      <w:tblPr>
        <w:tblW w:w="1028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250"/>
        <w:gridCol w:w="2415"/>
        <w:gridCol w:w="5055"/>
      </w:tblGrid>
      <w:tr w:rsidR="0053560D" w:rsidRPr="00212F23" w:rsidTr="0053560D">
        <w:tc>
          <w:tcPr>
            <w:tcW w:w="568"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c>
          <w:tcPr>
            <w:tcW w:w="225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Управление стартовым экраном</w:t>
            </w:r>
          </w:p>
        </w:tc>
        <w:tc>
          <w:tcPr>
            <w:tcW w:w="241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Стартовый экран можно запускать, просматривать, через некоторое время при отсутствии пользователей рядом, он запустится снова</w:t>
            </w:r>
          </w:p>
        </w:tc>
        <w:tc>
          <w:tcPr>
            <w:tcW w:w="50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114300" distB="114300" distL="114300" distR="114300" wp14:anchorId="0BF18CC3" wp14:editId="4CB1C71E">
                  <wp:extent cx="3076575" cy="2184400"/>
                  <wp:effectExtent l="0" t="0" r="0" b="0"/>
                  <wp:docPr id="8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8"/>
                          <a:srcRect/>
                          <a:stretch>
                            <a:fillRect/>
                          </a:stretch>
                        </pic:blipFill>
                        <pic:spPr>
                          <a:xfrm>
                            <a:off x="0" y="0"/>
                            <a:ext cx="3076575" cy="2184400"/>
                          </a:xfrm>
                          <a:prstGeom prst="rect">
                            <a:avLst/>
                          </a:prstGeom>
                          <a:ln/>
                        </pic:spPr>
                      </pic:pic>
                    </a:graphicData>
                  </a:graphic>
                </wp:inline>
              </w:drawing>
            </w:r>
          </w:p>
        </w:tc>
      </w:tr>
      <w:tr w:rsidR="0053560D" w:rsidRPr="00212F23" w:rsidTr="0053560D">
        <w:tc>
          <w:tcPr>
            <w:tcW w:w="568"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w:t>
            </w:r>
          </w:p>
        </w:tc>
        <w:tc>
          <w:tcPr>
            <w:tcW w:w="225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Управление основным меню</w:t>
            </w:r>
          </w:p>
        </w:tc>
        <w:tc>
          <w:tcPr>
            <w:tcW w:w="241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выбора разделов в меню</w:t>
            </w:r>
          </w:p>
        </w:tc>
        <w:tc>
          <w:tcPr>
            <w:tcW w:w="50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114300" distB="114300" distL="114300" distR="114300" wp14:anchorId="5B309F2A" wp14:editId="73570338">
                  <wp:extent cx="3076575" cy="2184400"/>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3076575" cy="2184400"/>
                          </a:xfrm>
                          <a:prstGeom prst="rect">
                            <a:avLst/>
                          </a:prstGeom>
                          <a:ln/>
                        </pic:spPr>
                      </pic:pic>
                    </a:graphicData>
                  </a:graphic>
                </wp:inline>
              </w:drawing>
            </w:r>
          </w:p>
        </w:tc>
      </w:tr>
      <w:tr w:rsidR="0053560D" w:rsidRPr="00212F23" w:rsidTr="0053560D">
        <w:tc>
          <w:tcPr>
            <w:tcW w:w="568"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w:t>
            </w:r>
          </w:p>
        </w:tc>
        <w:tc>
          <w:tcPr>
            <w:tcW w:w="225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Экран выбора составляющих меню </w:t>
            </w:r>
          </w:p>
        </w:tc>
        <w:tc>
          <w:tcPr>
            <w:tcW w:w="241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выбора интересующих составляющих для погружения в виртуальное пространство</w:t>
            </w:r>
          </w:p>
        </w:tc>
        <w:tc>
          <w:tcPr>
            <w:tcW w:w="50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114300" distB="114300" distL="114300" distR="114300" wp14:anchorId="6C2369EF" wp14:editId="25A3F9ED">
                  <wp:extent cx="3076575" cy="2184400"/>
                  <wp:effectExtent l="0" t="0" r="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3076575" cy="2184400"/>
                          </a:xfrm>
                          <a:prstGeom prst="rect">
                            <a:avLst/>
                          </a:prstGeom>
                          <a:ln/>
                        </pic:spPr>
                      </pic:pic>
                    </a:graphicData>
                  </a:graphic>
                </wp:inline>
              </w:drawing>
            </w:r>
          </w:p>
        </w:tc>
      </w:tr>
    </w:tbl>
    <w:p w:rsidR="0053560D" w:rsidRPr="00212F23" w:rsidRDefault="0053560D" w:rsidP="0053560D">
      <w:pPr>
        <w:rPr>
          <w:rFonts w:ascii="Times New Roman" w:eastAsia="Times New Roman" w:hAnsi="Times New Roman" w:cs="Times New Roman"/>
          <w:b/>
          <w:color w:val="000000" w:themeColor="text1"/>
          <w:sz w:val="20"/>
          <w:szCs w:val="20"/>
        </w:rPr>
      </w:pPr>
    </w:p>
    <w:p w:rsidR="0053560D" w:rsidRPr="00212F23" w:rsidRDefault="0053560D" w:rsidP="0053560D">
      <w:pPr>
        <w:rPr>
          <w:rFonts w:ascii="Times New Roman" w:eastAsia="Times New Roman" w:hAnsi="Times New Roman" w:cs="Times New Roman"/>
          <w:b/>
          <w:color w:val="000000" w:themeColor="text1"/>
          <w:sz w:val="20"/>
          <w:szCs w:val="20"/>
        </w:rPr>
      </w:pPr>
      <w:bookmarkStart w:id="30" w:name="_amiq49uaqlll" w:colFirst="0" w:colLast="0"/>
      <w:bookmarkEnd w:id="30"/>
    </w:p>
    <w:p w:rsidR="0053560D" w:rsidRPr="00212F23" w:rsidRDefault="0053560D" w:rsidP="0053560D">
      <w:pPr>
        <w:numPr>
          <w:ilvl w:val="0"/>
          <w:numId w:val="5"/>
        </w:numPr>
        <w:spacing w:after="0" w:line="240" w:lineRule="auto"/>
        <w:ind w:left="0" w:firstLine="0"/>
        <w:rPr>
          <w:rFonts w:ascii="Times New Roman" w:eastAsia="Times New Roman" w:hAnsi="Times New Roman" w:cs="Times New Roman"/>
          <w:color w:val="000000" w:themeColor="text1"/>
          <w:sz w:val="20"/>
          <w:szCs w:val="20"/>
        </w:rPr>
      </w:pPr>
      <w:bookmarkStart w:id="31" w:name="_onu6q6a5gg4m" w:colFirst="0" w:colLast="0"/>
      <w:bookmarkEnd w:id="31"/>
      <w:r w:rsidRPr="00212F23">
        <w:rPr>
          <w:rFonts w:ascii="Times New Roman" w:eastAsia="Times New Roman" w:hAnsi="Times New Roman" w:cs="Times New Roman"/>
          <w:b/>
          <w:color w:val="000000" w:themeColor="text1"/>
          <w:sz w:val="20"/>
          <w:szCs w:val="20"/>
        </w:rPr>
        <w:t>Интерактивный комплекс “</w:t>
      </w:r>
      <w:proofErr w:type="spellStart"/>
      <w:r w:rsidRPr="00212F23">
        <w:rPr>
          <w:rFonts w:ascii="Times New Roman" w:eastAsia="Times New Roman" w:hAnsi="Times New Roman" w:cs="Times New Roman"/>
          <w:b/>
          <w:color w:val="000000" w:themeColor="text1"/>
          <w:sz w:val="20"/>
          <w:szCs w:val="20"/>
        </w:rPr>
        <w:t>Хунну</w:t>
      </w:r>
      <w:proofErr w:type="spellEnd"/>
      <w:r w:rsidRPr="00212F23">
        <w:rPr>
          <w:rFonts w:ascii="Times New Roman" w:eastAsia="Times New Roman" w:hAnsi="Times New Roman" w:cs="Times New Roman"/>
          <w:b/>
          <w:color w:val="000000" w:themeColor="text1"/>
          <w:sz w:val="20"/>
          <w:szCs w:val="20"/>
        </w:rPr>
        <w:t>”</w:t>
      </w:r>
      <w:r w:rsidRPr="00212F23">
        <w:rPr>
          <w:rFonts w:ascii="Times New Roman" w:eastAsia="Times New Roman" w:hAnsi="Times New Roman" w:cs="Times New Roman"/>
          <w:color w:val="000000" w:themeColor="text1"/>
          <w:sz w:val="20"/>
          <w:szCs w:val="20"/>
        </w:rPr>
        <w:t xml:space="preserve">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b/>
          <w:color w:val="000000" w:themeColor="text1"/>
          <w:sz w:val="20"/>
          <w:szCs w:val="20"/>
        </w:rPr>
        <w:t>ТЕХНИЧЕСКОЕ ЗАДАНИЕ</w:t>
      </w:r>
      <w:r w:rsidRPr="00212F23">
        <w:rPr>
          <w:rFonts w:ascii="Times New Roman" w:eastAsia="Times New Roman" w:hAnsi="Times New Roman" w:cs="Times New Roman"/>
          <w:color w:val="000000" w:themeColor="text1"/>
          <w:sz w:val="20"/>
          <w:szCs w:val="20"/>
        </w:rPr>
        <w:t xml:space="preserve"> </w:t>
      </w:r>
      <w:r w:rsidRPr="00212F23">
        <w:rPr>
          <w:rFonts w:ascii="Times New Roman" w:eastAsia="Times New Roman" w:hAnsi="Times New Roman" w:cs="Times New Roman"/>
          <w:b/>
          <w:color w:val="000000" w:themeColor="text1"/>
          <w:sz w:val="20"/>
          <w:szCs w:val="20"/>
        </w:rPr>
        <w:t>на выполнение работа по демонстрации презентации «</w:t>
      </w:r>
      <w:proofErr w:type="spellStart"/>
      <w:r w:rsidRPr="00212F23">
        <w:rPr>
          <w:rFonts w:ascii="Times New Roman" w:eastAsia="Times New Roman" w:hAnsi="Times New Roman" w:cs="Times New Roman"/>
          <w:b/>
          <w:color w:val="000000" w:themeColor="text1"/>
          <w:sz w:val="20"/>
          <w:szCs w:val="20"/>
        </w:rPr>
        <w:t>Хунну</w:t>
      </w:r>
      <w:proofErr w:type="spellEnd"/>
      <w:r w:rsidRPr="00212F23">
        <w:rPr>
          <w:rFonts w:ascii="Times New Roman" w:eastAsia="Times New Roman" w:hAnsi="Times New Roman" w:cs="Times New Roman"/>
          <w:b/>
          <w:color w:val="000000" w:themeColor="text1"/>
          <w:sz w:val="20"/>
          <w:szCs w:val="20"/>
        </w:rPr>
        <w:t xml:space="preserve">. Погружение в эпоху» </w:t>
      </w:r>
    </w:p>
    <w:p w:rsidR="0053560D" w:rsidRPr="00212F23" w:rsidRDefault="0053560D" w:rsidP="0053560D">
      <w:pPr>
        <w:jc w:val="both"/>
        <w:rPr>
          <w:rFonts w:ascii="Times New Roman" w:eastAsia="Times New Roman" w:hAnsi="Times New Roman" w:cs="Times New Roman"/>
          <w:b/>
          <w:color w:val="000000" w:themeColor="text1"/>
          <w:sz w:val="20"/>
          <w:szCs w:val="20"/>
        </w:rPr>
      </w:pPr>
    </w:p>
    <w:p w:rsidR="0053560D" w:rsidRPr="00212F23" w:rsidRDefault="0053560D" w:rsidP="0053560D">
      <w:pPr>
        <w:contextualSpacing/>
        <w:jc w:val="both"/>
        <w:rPr>
          <w:rFonts w:ascii="Times New Roman" w:eastAsia="Arial" w:hAnsi="Times New Roman" w:cs="Times New Roman"/>
          <w:color w:val="000000" w:themeColor="text1"/>
          <w:sz w:val="20"/>
          <w:szCs w:val="20"/>
          <w:lang w:val="ru"/>
        </w:rPr>
      </w:pPr>
      <w:r w:rsidRPr="00212F23">
        <w:rPr>
          <w:rFonts w:ascii="Times New Roman" w:eastAsia="Arial" w:hAnsi="Times New Roman" w:cs="Times New Roman"/>
          <w:color w:val="000000" w:themeColor="text1"/>
          <w:sz w:val="20"/>
          <w:szCs w:val="20"/>
          <w:lang w:val="ru"/>
        </w:rPr>
        <w:t xml:space="preserve">Настоящее Техническое задание определяет перечень, требования по качеству, объемы и сроки выполнения работ по </w:t>
      </w:r>
      <w:r w:rsidRPr="00212F23">
        <w:rPr>
          <w:rFonts w:ascii="Times New Roman" w:eastAsia="Arial" w:hAnsi="Times New Roman" w:cs="Times New Roman"/>
          <w:color w:val="000000" w:themeColor="text1"/>
          <w:sz w:val="20"/>
          <w:szCs w:val="20"/>
        </w:rPr>
        <w:t xml:space="preserve">демонстрации </w:t>
      </w:r>
      <w:r w:rsidRPr="00212F23">
        <w:rPr>
          <w:rFonts w:ascii="Times New Roman" w:eastAsia="Arial" w:hAnsi="Times New Roman" w:cs="Times New Roman"/>
          <w:color w:val="000000" w:themeColor="text1"/>
          <w:sz w:val="20"/>
          <w:szCs w:val="20"/>
          <w:lang w:val="ru"/>
        </w:rPr>
        <w:t>интерактивной мультимедийной презентации на базе технологии интерактивной настенной проекции с условным названием «</w:t>
      </w:r>
      <w:proofErr w:type="spellStart"/>
      <w:r w:rsidRPr="00212F23">
        <w:rPr>
          <w:rFonts w:ascii="Times New Roman" w:eastAsia="Arial" w:hAnsi="Times New Roman" w:cs="Times New Roman"/>
          <w:color w:val="000000" w:themeColor="text1"/>
          <w:sz w:val="20"/>
          <w:szCs w:val="20"/>
          <w:lang w:val="ru"/>
        </w:rPr>
        <w:t>Хунну</w:t>
      </w:r>
      <w:proofErr w:type="spellEnd"/>
      <w:r w:rsidRPr="00212F23">
        <w:rPr>
          <w:rFonts w:ascii="Times New Roman" w:eastAsia="Arial" w:hAnsi="Times New Roman" w:cs="Times New Roman"/>
          <w:color w:val="000000" w:themeColor="text1"/>
          <w:sz w:val="20"/>
          <w:szCs w:val="20"/>
          <w:lang w:val="ru"/>
        </w:rPr>
        <w:t xml:space="preserve">. Погружение в эпоху» (далее по </w:t>
      </w:r>
      <w:proofErr w:type="gramStart"/>
      <w:r w:rsidRPr="00212F23">
        <w:rPr>
          <w:rFonts w:ascii="Times New Roman" w:eastAsia="Arial" w:hAnsi="Times New Roman" w:cs="Times New Roman"/>
          <w:color w:val="000000" w:themeColor="text1"/>
          <w:sz w:val="20"/>
          <w:szCs w:val="20"/>
          <w:lang w:val="ru"/>
        </w:rPr>
        <w:t xml:space="preserve">тексту </w:t>
      </w:r>
      <w:r w:rsidRPr="00212F23">
        <w:rPr>
          <w:rFonts w:ascii="Times New Roman" w:eastAsia="Arial" w:hAnsi="Times New Roman" w:cs="Times New Roman"/>
          <w:color w:val="000000" w:themeColor="text1"/>
          <w:sz w:val="20"/>
          <w:szCs w:val="20"/>
          <w:lang w:val="ru"/>
        </w:rPr>
        <w:t> «</w:t>
      </w:r>
      <w:proofErr w:type="gramEnd"/>
      <w:r w:rsidRPr="00212F23">
        <w:rPr>
          <w:rFonts w:ascii="Times New Roman" w:eastAsia="Arial" w:hAnsi="Times New Roman" w:cs="Times New Roman"/>
          <w:color w:val="000000" w:themeColor="text1"/>
          <w:sz w:val="20"/>
          <w:szCs w:val="20"/>
          <w:lang w:val="ru"/>
        </w:rPr>
        <w:t>Презентация»).</w:t>
      </w:r>
    </w:p>
    <w:p w:rsidR="0053560D" w:rsidRPr="00212F23" w:rsidRDefault="0053560D" w:rsidP="0053560D">
      <w:pPr>
        <w:tabs>
          <w:tab w:val="left" w:pos="426"/>
        </w:tabs>
        <w:contextualSpacing/>
        <w:jc w:val="both"/>
        <w:rPr>
          <w:rFonts w:ascii="Times New Roman" w:eastAsia="Arial" w:hAnsi="Times New Roman" w:cs="Times New Roman"/>
          <w:color w:val="000000" w:themeColor="text1"/>
          <w:sz w:val="20"/>
          <w:szCs w:val="20"/>
          <w:lang w:val="ru"/>
        </w:rPr>
      </w:pPr>
    </w:p>
    <w:p w:rsidR="0053560D" w:rsidRPr="00212F23" w:rsidRDefault="0053560D" w:rsidP="0053560D">
      <w:pPr>
        <w:contextualSpacing/>
        <w:jc w:val="both"/>
        <w:rPr>
          <w:rFonts w:ascii="Times New Roman" w:eastAsia="Arial" w:hAnsi="Times New Roman" w:cs="Times New Roman"/>
          <w:b/>
          <w:color w:val="000000" w:themeColor="text1"/>
          <w:sz w:val="20"/>
          <w:szCs w:val="20"/>
          <w:lang w:val="ru"/>
        </w:rPr>
      </w:pPr>
      <w:r w:rsidRPr="00212F23">
        <w:rPr>
          <w:rFonts w:ascii="Times New Roman" w:eastAsia="Arial" w:hAnsi="Times New Roman" w:cs="Times New Roman"/>
          <w:b/>
          <w:color w:val="000000" w:themeColor="text1"/>
          <w:sz w:val="20"/>
          <w:szCs w:val="20"/>
          <w:lang w:val="ru"/>
        </w:rPr>
        <w:t>Функциональные требования к Презентации</w:t>
      </w:r>
    </w:p>
    <w:p w:rsidR="0053560D" w:rsidRPr="00212F23" w:rsidRDefault="0053560D" w:rsidP="0053560D">
      <w:pPr>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Презентация предназначена для демонстрации в составе инсталляции выставочной экспозиции Заказчика. Инсталляция для демонстрации Презентации состоит из следующих компонентов: </w:t>
      </w:r>
    </w:p>
    <w:p w:rsidR="0053560D" w:rsidRPr="00212F23" w:rsidRDefault="0053560D" w:rsidP="0053560D">
      <w:pPr>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(а) холст, выполненный из материала, подходящего для проецирования изображений на него, с нанесенными графическими объектами (далее по тексту - «Баннер»), который смонтирован на конструктив. Максимальный размер интерактивной настенной проекции – 2200 мм х 1370 мм.</w:t>
      </w:r>
    </w:p>
    <w:p w:rsidR="0053560D" w:rsidRPr="00212F23" w:rsidRDefault="0053560D" w:rsidP="0053560D">
      <w:pPr>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(б) комплект Оборудования для демонстрации Презентации, чьи технические характеристики, не ниже следующих:</w:t>
      </w:r>
    </w:p>
    <w:p w:rsidR="0053560D" w:rsidRPr="00212F23" w:rsidRDefault="0053560D" w:rsidP="0053560D">
      <w:pPr>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(1) интерактивные </w:t>
      </w:r>
      <w:proofErr w:type="spellStart"/>
      <w:r w:rsidRPr="00212F23">
        <w:rPr>
          <w:rFonts w:ascii="Times New Roman" w:eastAsia="Times New Roman" w:hAnsi="Times New Roman" w:cs="Times New Roman"/>
          <w:color w:val="000000" w:themeColor="text1"/>
          <w:sz w:val="20"/>
          <w:szCs w:val="20"/>
        </w:rPr>
        <w:t>ультракороткофокусный</w:t>
      </w:r>
      <w:proofErr w:type="spellEnd"/>
      <w:r w:rsidRPr="00212F23">
        <w:rPr>
          <w:rFonts w:ascii="Times New Roman" w:eastAsia="Times New Roman" w:hAnsi="Times New Roman" w:cs="Times New Roman"/>
          <w:color w:val="000000" w:themeColor="text1"/>
          <w:sz w:val="20"/>
          <w:szCs w:val="20"/>
        </w:rPr>
        <w:t xml:space="preserve"> проектор с настенным креплением – 1 шт.</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rPr>
      </w:pPr>
      <w:r w:rsidRPr="00212F23">
        <w:rPr>
          <w:rFonts w:ascii="Times New Roman" w:eastAsia="Times New Roman" w:hAnsi="Times New Roman" w:cs="Times New Roman"/>
          <w:i/>
          <w:color w:val="000000" w:themeColor="text1"/>
          <w:sz w:val="20"/>
          <w:szCs w:val="20"/>
        </w:rPr>
        <w:t>технология: LCD: 3х0.67" P-</w:t>
      </w:r>
      <w:proofErr w:type="spellStart"/>
      <w:r w:rsidRPr="00212F23">
        <w:rPr>
          <w:rFonts w:ascii="Times New Roman" w:eastAsia="Times New Roman" w:hAnsi="Times New Roman" w:cs="Times New Roman"/>
          <w:i/>
          <w:color w:val="000000" w:themeColor="text1"/>
          <w:sz w:val="20"/>
          <w:szCs w:val="20"/>
        </w:rPr>
        <w:t>Si</w:t>
      </w:r>
      <w:proofErr w:type="spellEnd"/>
      <w:r w:rsidRPr="00212F23">
        <w:rPr>
          <w:rFonts w:ascii="Times New Roman" w:eastAsia="Times New Roman" w:hAnsi="Times New Roman" w:cs="Times New Roman"/>
          <w:i/>
          <w:color w:val="000000" w:themeColor="text1"/>
          <w:sz w:val="20"/>
          <w:szCs w:val="20"/>
        </w:rPr>
        <w:t xml:space="preserve"> TFT;</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rPr>
      </w:pPr>
      <w:r w:rsidRPr="00212F23">
        <w:rPr>
          <w:rFonts w:ascii="Times New Roman" w:eastAsia="Times New Roman" w:hAnsi="Times New Roman" w:cs="Times New Roman"/>
          <w:i/>
          <w:color w:val="000000" w:themeColor="text1"/>
          <w:sz w:val="20"/>
          <w:szCs w:val="20"/>
        </w:rPr>
        <w:t>контрастность: не менее 16 000:1;</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rPr>
      </w:pPr>
      <w:r w:rsidRPr="00212F23">
        <w:rPr>
          <w:rFonts w:ascii="Times New Roman" w:eastAsia="Times New Roman" w:hAnsi="Times New Roman" w:cs="Times New Roman"/>
          <w:i/>
          <w:color w:val="000000" w:themeColor="text1"/>
          <w:sz w:val="20"/>
          <w:szCs w:val="20"/>
        </w:rPr>
        <w:t xml:space="preserve">яркость: не менее 4400 ANSI </w:t>
      </w:r>
      <w:proofErr w:type="spellStart"/>
      <w:r w:rsidRPr="00212F23">
        <w:rPr>
          <w:rFonts w:ascii="Times New Roman" w:eastAsia="Times New Roman" w:hAnsi="Times New Roman" w:cs="Times New Roman"/>
          <w:i/>
          <w:color w:val="000000" w:themeColor="text1"/>
          <w:sz w:val="20"/>
          <w:szCs w:val="20"/>
        </w:rPr>
        <w:t>Lm</w:t>
      </w:r>
      <w:proofErr w:type="spellEnd"/>
      <w:r w:rsidRPr="00212F23">
        <w:rPr>
          <w:rFonts w:ascii="Times New Roman" w:eastAsia="Times New Roman" w:hAnsi="Times New Roman" w:cs="Times New Roman"/>
          <w:i/>
          <w:color w:val="000000" w:themeColor="text1"/>
          <w:sz w:val="20"/>
          <w:szCs w:val="20"/>
        </w:rPr>
        <w:t>;</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rPr>
      </w:pPr>
      <w:r w:rsidRPr="00212F23">
        <w:rPr>
          <w:rFonts w:ascii="Times New Roman" w:eastAsia="Times New Roman" w:hAnsi="Times New Roman" w:cs="Times New Roman"/>
          <w:i/>
          <w:color w:val="000000" w:themeColor="text1"/>
          <w:sz w:val="20"/>
          <w:szCs w:val="20"/>
        </w:rPr>
        <w:t>разрешение: не менее UWXGA (1920 х 1200);</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rPr>
      </w:pPr>
      <w:r w:rsidRPr="00212F23">
        <w:rPr>
          <w:rFonts w:ascii="Times New Roman" w:eastAsia="Times New Roman" w:hAnsi="Times New Roman" w:cs="Times New Roman"/>
          <w:i/>
          <w:color w:val="000000" w:themeColor="text1"/>
          <w:sz w:val="20"/>
          <w:szCs w:val="20"/>
        </w:rPr>
        <w:t>интерактивное изображение на любой поверхности;</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rPr>
      </w:pPr>
      <w:r w:rsidRPr="00212F23">
        <w:rPr>
          <w:rFonts w:ascii="Times New Roman" w:eastAsia="Times New Roman" w:hAnsi="Times New Roman" w:cs="Times New Roman"/>
          <w:i/>
          <w:color w:val="000000" w:themeColor="text1"/>
          <w:sz w:val="20"/>
          <w:szCs w:val="20"/>
        </w:rPr>
        <w:t>функция распознавания прикосновений пальцев;</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источник сигнала (</w:t>
      </w:r>
      <w:proofErr w:type="gramStart"/>
      <w:r w:rsidRPr="00212F23">
        <w:rPr>
          <w:rFonts w:ascii="Times New Roman" w:eastAsia="Times New Roman" w:hAnsi="Times New Roman" w:cs="Times New Roman"/>
          <w:color w:val="000000" w:themeColor="text1"/>
          <w:sz w:val="20"/>
          <w:szCs w:val="20"/>
        </w:rPr>
        <w:t>ПК)  -</w:t>
      </w:r>
      <w:proofErr w:type="gramEnd"/>
      <w:r w:rsidRPr="00212F23">
        <w:rPr>
          <w:rFonts w:ascii="Times New Roman" w:eastAsia="Times New Roman" w:hAnsi="Times New Roman" w:cs="Times New Roman"/>
          <w:color w:val="000000" w:themeColor="text1"/>
          <w:sz w:val="20"/>
          <w:szCs w:val="20"/>
        </w:rPr>
        <w:t xml:space="preserve"> 1 шт.</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lang w:val="en-US"/>
        </w:rPr>
      </w:pPr>
      <w:r w:rsidRPr="00212F23">
        <w:rPr>
          <w:rFonts w:ascii="Times New Roman" w:eastAsia="Times New Roman" w:hAnsi="Times New Roman" w:cs="Times New Roman"/>
          <w:i/>
          <w:color w:val="000000" w:themeColor="text1"/>
          <w:sz w:val="20"/>
          <w:szCs w:val="20"/>
        </w:rPr>
        <w:t>процессор</w:t>
      </w:r>
      <w:r w:rsidRPr="00212F23">
        <w:rPr>
          <w:rFonts w:ascii="Times New Roman" w:eastAsia="Times New Roman" w:hAnsi="Times New Roman" w:cs="Times New Roman"/>
          <w:i/>
          <w:color w:val="000000" w:themeColor="text1"/>
          <w:sz w:val="20"/>
          <w:szCs w:val="20"/>
          <w:lang w:val="en-US"/>
        </w:rPr>
        <w:t xml:space="preserve"> Intel Core i7-8700 3.2 </w:t>
      </w:r>
      <w:r w:rsidRPr="00212F23">
        <w:rPr>
          <w:rFonts w:ascii="Times New Roman" w:eastAsia="Times New Roman" w:hAnsi="Times New Roman" w:cs="Times New Roman"/>
          <w:i/>
          <w:color w:val="000000" w:themeColor="text1"/>
          <w:sz w:val="20"/>
          <w:szCs w:val="20"/>
        </w:rPr>
        <w:t>ГГц</w:t>
      </w:r>
      <w:r w:rsidRPr="00212F23">
        <w:rPr>
          <w:rFonts w:ascii="Times New Roman" w:eastAsia="Times New Roman" w:hAnsi="Times New Roman" w:cs="Times New Roman"/>
          <w:i/>
          <w:color w:val="000000" w:themeColor="text1"/>
          <w:sz w:val="20"/>
          <w:szCs w:val="20"/>
          <w:lang w:val="en-US"/>
        </w:rPr>
        <w:t>;</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rPr>
      </w:pPr>
      <w:r w:rsidRPr="00212F23">
        <w:rPr>
          <w:rFonts w:ascii="Times New Roman" w:eastAsia="Times New Roman" w:hAnsi="Times New Roman" w:cs="Times New Roman"/>
          <w:i/>
          <w:color w:val="000000" w:themeColor="text1"/>
          <w:sz w:val="20"/>
          <w:szCs w:val="20"/>
        </w:rPr>
        <w:t>оперативная память DDR4 16 Гб 2133 МГц;</w:t>
      </w:r>
    </w:p>
    <w:p w:rsidR="0053560D" w:rsidRPr="00212F23" w:rsidRDefault="0053560D" w:rsidP="0053560D">
      <w:pPr>
        <w:numPr>
          <w:ilvl w:val="5"/>
          <w:numId w:val="17"/>
        </w:numPr>
        <w:spacing w:after="0" w:line="240" w:lineRule="auto"/>
        <w:jc w:val="both"/>
        <w:rPr>
          <w:rFonts w:ascii="Times New Roman" w:eastAsia="Times New Roman" w:hAnsi="Times New Roman" w:cs="Times New Roman"/>
          <w:i/>
          <w:color w:val="000000" w:themeColor="text1"/>
          <w:sz w:val="20"/>
          <w:szCs w:val="20"/>
          <w:lang w:val="en-US"/>
        </w:rPr>
      </w:pPr>
      <w:r w:rsidRPr="00212F23">
        <w:rPr>
          <w:rFonts w:ascii="Times New Roman" w:eastAsia="Times New Roman" w:hAnsi="Times New Roman" w:cs="Times New Roman"/>
          <w:i/>
          <w:color w:val="000000" w:themeColor="text1"/>
          <w:sz w:val="20"/>
          <w:szCs w:val="20"/>
        </w:rPr>
        <w:t>видеокарта</w:t>
      </w:r>
      <w:r w:rsidRPr="00212F23">
        <w:rPr>
          <w:rFonts w:ascii="Times New Roman" w:eastAsia="Times New Roman" w:hAnsi="Times New Roman" w:cs="Times New Roman"/>
          <w:i/>
          <w:color w:val="000000" w:themeColor="text1"/>
          <w:sz w:val="20"/>
          <w:szCs w:val="20"/>
          <w:lang w:val="en-US"/>
        </w:rPr>
        <w:t xml:space="preserve"> NVIDIA GeForce GTX 1050</w:t>
      </w:r>
      <w:proofErr w:type="gramStart"/>
      <w:r w:rsidRPr="00212F23">
        <w:rPr>
          <w:rFonts w:ascii="Times New Roman" w:eastAsia="Times New Roman" w:hAnsi="Times New Roman" w:cs="Times New Roman"/>
          <w:i/>
          <w:color w:val="000000" w:themeColor="text1"/>
          <w:sz w:val="20"/>
          <w:szCs w:val="20"/>
          <w:lang w:val="en-US"/>
        </w:rPr>
        <w:t>Ti .</w:t>
      </w:r>
      <w:proofErr w:type="gramEnd"/>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(3) комплект коммутационного оборудования (соединительные кабели HDMI-HDMI, USB 2.0) –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 </w:t>
      </w:r>
      <w:proofErr w:type="spellStart"/>
      <w:r w:rsidRPr="00212F23">
        <w:rPr>
          <w:rFonts w:ascii="Times New Roman" w:eastAsia="Times New Roman" w:hAnsi="Times New Roman" w:cs="Times New Roman"/>
          <w:color w:val="000000" w:themeColor="text1"/>
          <w:sz w:val="20"/>
          <w:szCs w:val="20"/>
        </w:rPr>
        <w:t>компл</w:t>
      </w:r>
      <w:proofErr w:type="spellEnd"/>
      <w:r w:rsidRPr="00212F23">
        <w:rPr>
          <w:rFonts w:ascii="Times New Roman" w:eastAsia="Times New Roman" w:hAnsi="Times New Roman" w:cs="Times New Roman"/>
          <w:color w:val="000000" w:themeColor="text1"/>
          <w:sz w:val="20"/>
          <w:szCs w:val="20"/>
        </w:rPr>
        <w:t>.</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 усиленный конструктив для крепления Баннера и Оборудования. Изготовление и монтаж конструктива не являются предметом настоящего Договора и Технического задания. Вышеуказанные работы выполняет подрядчик, осуществляющий застройку выставочной экспозиции.</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b/>
          <w:color w:val="000000" w:themeColor="text1"/>
          <w:sz w:val="20"/>
          <w:szCs w:val="20"/>
        </w:rPr>
        <w:t>Принцип работы инсталляции</w:t>
      </w:r>
      <w:r w:rsidRPr="00212F23">
        <w:rPr>
          <w:rFonts w:ascii="Times New Roman" w:eastAsia="Times New Roman" w:hAnsi="Times New Roman" w:cs="Times New Roman"/>
          <w:color w:val="000000" w:themeColor="text1"/>
          <w:sz w:val="20"/>
          <w:szCs w:val="20"/>
        </w:rPr>
        <w:t>: при прикосновении пользователя к графическим элементам, изображенным на Баннере, запускается анимационный видеоролик, соответствующий выбранному элементу. Интерактивные зоны не должны пересекаться.</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Локализация интерфейса: </w:t>
      </w:r>
      <w:r w:rsidRPr="00212F23">
        <w:rPr>
          <w:rFonts w:ascii="Times New Roman" w:eastAsia="Times New Roman" w:hAnsi="Times New Roman" w:cs="Times New Roman"/>
          <w:i/>
          <w:color w:val="000000" w:themeColor="text1"/>
          <w:sz w:val="20"/>
          <w:szCs w:val="20"/>
        </w:rPr>
        <w:t>русский язык</w:t>
      </w:r>
      <w:r w:rsidRPr="00212F23">
        <w:rPr>
          <w:rFonts w:ascii="Times New Roman" w:eastAsia="Times New Roman" w:hAnsi="Times New Roman" w:cs="Times New Roman"/>
          <w:color w:val="000000" w:themeColor="text1"/>
          <w:sz w:val="20"/>
          <w:szCs w:val="20"/>
        </w:rPr>
        <w:t>.</w:t>
      </w:r>
    </w:p>
    <w:p w:rsidR="0053560D" w:rsidRPr="00212F23" w:rsidRDefault="0053560D" w:rsidP="0053560D">
      <w:pPr>
        <w:jc w:val="both"/>
        <w:rPr>
          <w:rFonts w:ascii="Times New Roman" w:eastAsia="Arial" w:hAnsi="Times New Roman" w:cs="Times New Roman"/>
          <w:color w:val="000000" w:themeColor="text1"/>
          <w:sz w:val="20"/>
          <w:szCs w:val="20"/>
          <w:lang w:val="ru"/>
        </w:rPr>
      </w:pPr>
    </w:p>
    <w:p w:rsidR="0053560D" w:rsidRPr="00212F23" w:rsidRDefault="0053560D" w:rsidP="0053560D">
      <w:pPr>
        <w:jc w:val="both"/>
        <w:rPr>
          <w:rFonts w:ascii="Times New Roman" w:eastAsia="Times New Roman" w:hAnsi="Times New Roman" w:cs="Times New Roman"/>
          <w:color w:val="000000" w:themeColor="text1"/>
          <w:sz w:val="20"/>
          <w:szCs w:val="20"/>
        </w:rPr>
      </w:pPr>
      <w:bookmarkStart w:id="32" w:name="_98cxz4dcqnvf" w:colFirst="0" w:colLast="0"/>
      <w:bookmarkStart w:id="33" w:name="_rybjgd1skowy" w:colFirst="0" w:colLast="0"/>
      <w:bookmarkEnd w:id="32"/>
      <w:bookmarkEnd w:id="33"/>
    </w:p>
    <w:p w:rsidR="0053560D" w:rsidRPr="00212F23" w:rsidRDefault="0053560D" w:rsidP="0053560D">
      <w:pPr>
        <w:numPr>
          <w:ilvl w:val="0"/>
          <w:numId w:val="18"/>
        </w:numPr>
        <w:spacing w:after="0" w:line="240" w:lineRule="auto"/>
        <w:contextualSpacing/>
        <w:jc w:val="both"/>
        <w:rPr>
          <w:rFonts w:ascii="Times New Roman" w:eastAsia="Arial" w:hAnsi="Times New Roman" w:cs="Times New Roman"/>
          <w:color w:val="000000" w:themeColor="text1"/>
          <w:sz w:val="20"/>
          <w:szCs w:val="20"/>
          <w:lang w:val="ru"/>
        </w:rPr>
      </w:pPr>
      <w:r w:rsidRPr="00212F23">
        <w:rPr>
          <w:rFonts w:ascii="Times New Roman" w:eastAsia="Arial" w:hAnsi="Times New Roman" w:cs="Times New Roman"/>
          <w:b/>
          <w:color w:val="000000" w:themeColor="text1"/>
          <w:sz w:val="20"/>
          <w:szCs w:val="20"/>
          <w:lang w:val="ru"/>
        </w:rPr>
        <w:t xml:space="preserve">Ожившие </w:t>
      </w:r>
      <w:r w:rsidRPr="00212F23">
        <w:rPr>
          <w:rFonts w:ascii="Times New Roman" w:eastAsia="Arial" w:hAnsi="Times New Roman" w:cs="Times New Roman"/>
          <w:b/>
          <w:color w:val="000000" w:themeColor="text1"/>
          <w:sz w:val="20"/>
          <w:szCs w:val="20"/>
        </w:rPr>
        <w:t>полотна</w:t>
      </w:r>
      <w:r w:rsidRPr="00212F23">
        <w:rPr>
          <w:rFonts w:ascii="Times New Roman" w:eastAsia="Arial" w:hAnsi="Times New Roman" w:cs="Times New Roman"/>
          <w:b/>
          <w:color w:val="000000" w:themeColor="text1"/>
          <w:sz w:val="20"/>
          <w:szCs w:val="20"/>
          <w:lang w:val="ru"/>
        </w:rPr>
        <w:t xml:space="preserve"> </w:t>
      </w:r>
    </w:p>
    <w:p w:rsidR="0053560D" w:rsidRPr="00212F23" w:rsidRDefault="0053560D" w:rsidP="0053560D">
      <w:pPr>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Механика взаимодействия: Посетитель видит не сенсорный экран, на котором демонстрируются видеоролики в цикле; Это могут быть фото и реплики на картины художников РБ; Видео может быть дополнено графическим сопровождением, текстом или анимацией; Среднее время взаимодействия до 6 минут; Возможно групповое взаимодействие 1 человек; Приложение разрабатывается на языке </w:t>
      </w:r>
      <w:proofErr w:type="spellStart"/>
      <w:r w:rsidRPr="00212F23">
        <w:rPr>
          <w:rFonts w:ascii="Times New Roman" w:eastAsia="Times New Roman" w:hAnsi="Times New Roman" w:cs="Times New Roman"/>
          <w:color w:val="000000" w:themeColor="text1"/>
          <w:sz w:val="20"/>
          <w:szCs w:val="20"/>
        </w:rPr>
        <w:t>JavaScript</w:t>
      </w:r>
      <w:proofErr w:type="spellEnd"/>
      <w:r w:rsidRPr="00212F23">
        <w:rPr>
          <w:rFonts w:ascii="Times New Roman" w:eastAsia="Times New Roman" w:hAnsi="Times New Roman" w:cs="Times New Roman"/>
          <w:color w:val="000000" w:themeColor="text1"/>
          <w:sz w:val="20"/>
          <w:szCs w:val="20"/>
        </w:rPr>
        <w:t xml:space="preserve"> (используя различные </w:t>
      </w:r>
      <w:proofErr w:type="spellStart"/>
      <w:r w:rsidRPr="00212F23">
        <w:rPr>
          <w:rFonts w:ascii="Times New Roman" w:eastAsia="Times New Roman" w:hAnsi="Times New Roman" w:cs="Times New Roman"/>
          <w:color w:val="000000" w:themeColor="text1"/>
          <w:sz w:val="20"/>
          <w:szCs w:val="20"/>
        </w:rPr>
        <w:t>фреймворки</w:t>
      </w:r>
      <w:proofErr w:type="spellEnd"/>
      <w:r w:rsidRPr="00212F23">
        <w:rPr>
          <w:rFonts w:ascii="Times New Roman" w:eastAsia="Times New Roman" w:hAnsi="Times New Roman" w:cs="Times New Roman"/>
          <w:color w:val="000000" w:themeColor="text1"/>
          <w:sz w:val="20"/>
          <w:szCs w:val="20"/>
        </w:rPr>
        <w:t xml:space="preserve"> и библиотеки), с использованием 2D графики и анимации; Без аудио. Заказчик может изменить задание на разработку контента и основной функционал в рамках перечисленных технических возможностей.</w:t>
      </w:r>
    </w:p>
    <w:p w:rsidR="0053560D" w:rsidRPr="00212F23" w:rsidRDefault="0053560D" w:rsidP="0053560D">
      <w:pPr>
        <w:jc w:val="both"/>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 xml:space="preserve">Требуемые технические характеристики оборудования должны быть не хуже: </w:t>
      </w:r>
    </w:p>
    <w:p w:rsidR="0053560D" w:rsidRPr="00212F23" w:rsidRDefault="0053560D" w:rsidP="0053560D">
      <w:pPr>
        <w:numPr>
          <w:ilvl w:val="0"/>
          <w:numId w:val="14"/>
        </w:numPr>
        <w:spacing w:after="0" w:line="240" w:lineRule="auto"/>
        <w:ind w:left="0" w:firstLine="0"/>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Видеоэкран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53560D" w:rsidRPr="00212F23" w:rsidTr="0053560D">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IPS D-LED</w:t>
            </w:r>
          </w:p>
        </w:tc>
      </w:tr>
      <w:tr w:rsidR="0053560D" w:rsidRPr="00212F23" w:rsidTr="0053560D">
        <w:trPr>
          <w:trHeight w:val="10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1920 x 1080</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proofErr w:type="gramStart"/>
            <w:r w:rsidRPr="00212F23">
              <w:rPr>
                <w:rFonts w:ascii="Times New Roman" w:eastAsia="Times New Roman" w:hAnsi="Times New Roman" w:cs="Times New Roman"/>
                <w:color w:val="000000" w:themeColor="text1"/>
                <w:sz w:val="20"/>
                <w:szCs w:val="20"/>
              </w:rPr>
              <w:t>Яркость,кд</w:t>
            </w:r>
            <w:proofErr w:type="spellEnd"/>
            <w:proofErr w:type="gramEnd"/>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350</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1400:1</w:t>
            </w:r>
          </w:p>
        </w:tc>
      </w:tr>
      <w:tr w:rsidR="0053560D" w:rsidRPr="00212F23" w:rsidTr="0053560D">
        <w:trPr>
          <w:trHeight w:val="16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12/7</w:t>
            </w:r>
          </w:p>
        </w:tc>
      </w:tr>
      <w:tr w:rsidR="0053560D" w:rsidRPr="00212F23" w:rsidTr="0053560D">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Портретный режим</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19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Встроенный плеер</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7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24/7</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200 х 200</w:t>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numPr>
          <w:ilvl w:val="0"/>
          <w:numId w:val="13"/>
        </w:numPr>
        <w:spacing w:after="0" w:line="240" w:lineRule="auto"/>
        <w:ind w:left="0" w:firstLine="0"/>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Примерный внешний вид комплекса</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114300" distB="114300" distL="114300" distR="114300" wp14:anchorId="1EB7B591" wp14:editId="08BD458F">
            <wp:extent cx="3171825" cy="1333500"/>
            <wp:effectExtent l="0" t="0" r="9525"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169539" cy="1332539"/>
                    </a:xfrm>
                    <a:prstGeom prst="rect">
                      <a:avLst/>
                    </a:prstGeom>
                    <a:ln/>
                  </pic:spPr>
                </pic:pic>
              </a:graphicData>
            </a:graphic>
          </wp:inline>
        </w:drawing>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numPr>
          <w:ilvl w:val="0"/>
          <w:numId w:val="8"/>
        </w:numPr>
        <w:spacing w:after="0" w:line="240" w:lineRule="auto"/>
        <w:ind w:left="0" w:firstLine="0"/>
        <w:outlineLvl w:val="3"/>
        <w:rPr>
          <w:rFonts w:ascii="Times New Roman" w:eastAsia="Times New Roman" w:hAnsi="Times New Roman" w:cs="Times New Roman"/>
          <w:bCs/>
          <w:i/>
          <w:iCs/>
          <w:color w:val="000000" w:themeColor="text1"/>
          <w:sz w:val="20"/>
          <w:szCs w:val="20"/>
        </w:rPr>
      </w:pPr>
      <w:r w:rsidRPr="00212F23">
        <w:rPr>
          <w:rFonts w:ascii="Times New Roman" w:eastAsia="Times New Roman" w:hAnsi="Times New Roman" w:cs="Times New Roman"/>
          <w:b/>
          <w:bCs/>
          <w:i/>
          <w:iCs/>
          <w:color w:val="000000" w:themeColor="text1"/>
          <w:sz w:val="20"/>
          <w:szCs w:val="20"/>
        </w:rPr>
        <w:t>Основной функционал программного обеспечения</w:t>
      </w:r>
    </w:p>
    <w:tbl>
      <w:tblPr>
        <w:tblW w:w="1032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30"/>
        <w:gridCol w:w="3510"/>
        <w:gridCol w:w="4110"/>
      </w:tblGrid>
      <w:tr w:rsidR="0053560D" w:rsidRPr="00212F23" w:rsidTr="0053560D">
        <w:tc>
          <w:tcPr>
            <w:tcW w:w="570" w:type="dxa"/>
          </w:tcPr>
          <w:p w:rsidR="0053560D" w:rsidRPr="00212F23" w:rsidRDefault="0053560D" w:rsidP="0053560D">
            <w:pPr>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w:t>
            </w:r>
          </w:p>
        </w:tc>
        <w:tc>
          <w:tcPr>
            <w:tcW w:w="2130" w:type="dxa"/>
          </w:tcPr>
          <w:p w:rsidR="0053560D" w:rsidRPr="00212F23" w:rsidRDefault="0053560D" w:rsidP="0053560D">
            <w:pPr>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Наименование</w:t>
            </w:r>
          </w:p>
        </w:tc>
        <w:tc>
          <w:tcPr>
            <w:tcW w:w="3510" w:type="dxa"/>
          </w:tcPr>
          <w:p w:rsidR="0053560D" w:rsidRPr="00212F23" w:rsidRDefault="0053560D" w:rsidP="0053560D">
            <w:pPr>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Описание</w:t>
            </w:r>
          </w:p>
        </w:tc>
        <w:tc>
          <w:tcPr>
            <w:tcW w:w="4110" w:type="dxa"/>
          </w:tcPr>
          <w:p w:rsidR="0053560D" w:rsidRPr="00212F23" w:rsidRDefault="0053560D" w:rsidP="0053560D">
            <w:pPr>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Примерный вид</w:t>
            </w:r>
          </w:p>
        </w:tc>
      </w:tr>
      <w:tr w:rsidR="0053560D" w:rsidRPr="00212F23" w:rsidTr="0053560D">
        <w:tc>
          <w:tcPr>
            <w:tcW w:w="57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c>
          <w:tcPr>
            <w:tcW w:w="213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Экран проигрывания основных видео</w:t>
            </w:r>
          </w:p>
        </w:tc>
        <w:tc>
          <w:tcPr>
            <w:tcW w:w="351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Посетитель видит не сенсорный экран, на котором демонстрируются видеоролики в цикле; это могут быть фото и реплики на картины художников РБ; Видео может быть дополнено графическим сопровождением, текстом или анимацией</w:t>
            </w:r>
          </w:p>
        </w:tc>
        <w:tc>
          <w:tcPr>
            <w:tcW w:w="411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noProof/>
                <w:color w:val="000000" w:themeColor="text1"/>
                <w:sz w:val="20"/>
                <w:szCs w:val="20"/>
              </w:rPr>
              <w:drawing>
                <wp:inline distT="114300" distB="114300" distL="114300" distR="114300" wp14:anchorId="6022362B" wp14:editId="1B850ACE">
                  <wp:extent cx="2476500" cy="1295400"/>
                  <wp:effectExtent l="0" t="0" r="0" b="0"/>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2476500" cy="1295400"/>
                          </a:xfrm>
                          <a:prstGeom prst="rect">
                            <a:avLst/>
                          </a:prstGeom>
                          <a:ln/>
                        </pic:spPr>
                      </pic:pic>
                    </a:graphicData>
                  </a:graphic>
                </wp:inline>
              </w:drawing>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b/>
          <w:color w:val="000000" w:themeColor="text1"/>
          <w:sz w:val="20"/>
          <w:szCs w:val="20"/>
        </w:rPr>
        <w:t>Аудиогид (</w:t>
      </w:r>
      <w:proofErr w:type="spellStart"/>
      <w:r w:rsidRPr="00212F23">
        <w:rPr>
          <w:rFonts w:ascii="Times New Roman" w:eastAsia="Times New Roman" w:hAnsi="Times New Roman" w:cs="Times New Roman"/>
          <w:b/>
          <w:color w:val="000000" w:themeColor="text1"/>
          <w:sz w:val="20"/>
          <w:szCs w:val="20"/>
        </w:rPr>
        <w:t>Монофон</w:t>
      </w:r>
      <w:proofErr w:type="spellEnd"/>
      <w:r w:rsidRPr="00212F23">
        <w:rPr>
          <w:rFonts w:ascii="Times New Roman" w:eastAsia="Times New Roman" w:hAnsi="Times New Roman" w:cs="Times New Roman"/>
          <w:b/>
          <w:color w:val="000000" w:themeColor="text1"/>
          <w:sz w:val="20"/>
          <w:szCs w:val="20"/>
        </w:rPr>
        <w:t>)</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Требуемые технические характеристики оборудования должны быть не хуже: </w:t>
      </w:r>
    </w:p>
    <w:p w:rsidR="0053560D" w:rsidRPr="00212F23" w:rsidRDefault="0053560D" w:rsidP="0053560D">
      <w:pPr>
        <w:numPr>
          <w:ilvl w:val="0"/>
          <w:numId w:val="14"/>
        </w:numPr>
        <w:spacing w:after="0" w:line="240" w:lineRule="auto"/>
        <w:ind w:left="0" w:firstLine="0"/>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Видеоэкран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53560D" w:rsidRPr="00212F23" w:rsidTr="0053560D">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IPS D-LED</w:t>
            </w:r>
          </w:p>
        </w:tc>
      </w:tr>
      <w:tr w:rsidR="0053560D" w:rsidRPr="00212F23" w:rsidTr="0053560D">
        <w:trPr>
          <w:trHeight w:val="10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1920 x 1080</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proofErr w:type="gramStart"/>
            <w:r w:rsidRPr="00212F23">
              <w:rPr>
                <w:rFonts w:ascii="Times New Roman" w:eastAsia="Times New Roman" w:hAnsi="Times New Roman" w:cs="Times New Roman"/>
                <w:color w:val="000000" w:themeColor="text1"/>
                <w:sz w:val="20"/>
                <w:szCs w:val="20"/>
              </w:rPr>
              <w:t>Яркость,кд</w:t>
            </w:r>
            <w:proofErr w:type="spellEnd"/>
            <w:proofErr w:type="gramEnd"/>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350</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1400:1</w:t>
            </w:r>
          </w:p>
        </w:tc>
      </w:tr>
      <w:tr w:rsidR="0053560D" w:rsidRPr="00212F23" w:rsidTr="0053560D">
        <w:trPr>
          <w:trHeight w:val="16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12/7</w:t>
            </w:r>
          </w:p>
        </w:tc>
      </w:tr>
      <w:tr w:rsidR="0053560D" w:rsidRPr="00212F23" w:rsidTr="0053560D">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Портретный режим</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19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Встроенный плеер</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7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24/7</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Нет</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200 х 200</w:t>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numPr>
          <w:ilvl w:val="0"/>
          <w:numId w:val="9"/>
        </w:numPr>
        <w:spacing w:after="0" w:line="240" w:lineRule="auto"/>
        <w:ind w:left="0" w:firstLine="0"/>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Мини-</w:t>
      </w:r>
      <w:proofErr w:type="spellStart"/>
      <w:r w:rsidRPr="00212F23">
        <w:rPr>
          <w:rFonts w:ascii="Times New Roman" w:eastAsia="Times New Roman" w:hAnsi="Times New Roman" w:cs="Times New Roman"/>
          <w:b/>
          <w:color w:val="000000" w:themeColor="text1"/>
          <w:sz w:val="20"/>
          <w:szCs w:val="20"/>
        </w:rPr>
        <w:t>пк</w:t>
      </w:r>
      <w:proofErr w:type="spellEnd"/>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200"/>
      </w:tblGrid>
      <w:tr w:rsidR="0053560D" w:rsidRPr="00212F23" w:rsidTr="0053560D">
        <w:trPr>
          <w:trHeight w:val="259"/>
        </w:trPr>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i3</w:t>
            </w:r>
          </w:p>
        </w:tc>
      </w:tr>
      <w:tr w:rsidR="0053560D" w:rsidRPr="00212F23" w:rsidTr="0053560D">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2.4</w:t>
            </w:r>
          </w:p>
        </w:tc>
      </w:tr>
      <w:tr w:rsidR="0053560D" w:rsidRPr="00212F23" w:rsidTr="0053560D">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w:t>
            </w:r>
          </w:p>
        </w:tc>
      </w:tr>
      <w:tr w:rsidR="0053560D" w:rsidRPr="00212F23" w:rsidTr="0053560D">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ddr3</w:t>
            </w:r>
          </w:p>
        </w:tc>
      </w:tr>
      <w:tr w:rsidR="0053560D" w:rsidRPr="00212F23" w:rsidTr="0053560D">
        <w:trPr>
          <w:trHeight w:val="289"/>
        </w:trPr>
        <w:tc>
          <w:tcPr>
            <w:tcW w:w="4815"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128</w:t>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numPr>
          <w:ilvl w:val="0"/>
          <w:numId w:val="6"/>
        </w:numPr>
        <w:spacing w:after="0" w:line="240" w:lineRule="auto"/>
        <w:ind w:left="0" w:firstLine="0"/>
        <w:rPr>
          <w:rFonts w:ascii="Times New Roman" w:eastAsia="Times New Roman" w:hAnsi="Times New Roman" w:cs="Times New Roman"/>
          <w:b/>
          <w:color w:val="000000" w:themeColor="text1"/>
          <w:sz w:val="20"/>
          <w:szCs w:val="20"/>
        </w:rPr>
      </w:pPr>
      <w:proofErr w:type="spellStart"/>
      <w:r w:rsidRPr="00212F23">
        <w:rPr>
          <w:rFonts w:ascii="Times New Roman" w:eastAsia="Times New Roman" w:hAnsi="Times New Roman" w:cs="Times New Roman"/>
          <w:b/>
          <w:color w:val="000000" w:themeColor="text1"/>
          <w:sz w:val="20"/>
          <w:szCs w:val="20"/>
        </w:rPr>
        <w:t>Монофон</w:t>
      </w:r>
      <w:proofErr w:type="spellEnd"/>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200"/>
      </w:tblGrid>
      <w:tr w:rsidR="0053560D" w:rsidRPr="00212F23" w:rsidTr="0053560D">
        <w:trPr>
          <w:trHeight w:val="645"/>
        </w:trPr>
        <w:tc>
          <w:tcPr>
            <w:tcW w:w="48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Состав комплекта:</w:t>
            </w:r>
          </w:p>
        </w:tc>
        <w:tc>
          <w:tcPr>
            <w:tcW w:w="4200" w:type="dxa"/>
            <w:tcMar>
              <w:top w:w="5" w:type="dxa"/>
              <w:left w:w="5" w:type="dxa"/>
              <w:bottom w:w="5" w:type="dxa"/>
              <w:right w:w="5" w:type="dxa"/>
            </w:tcMa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Динамик, База со встроенным </w:t>
            </w:r>
            <w:proofErr w:type="spellStart"/>
            <w:r w:rsidRPr="00212F23">
              <w:rPr>
                <w:rFonts w:ascii="Times New Roman" w:eastAsia="Times New Roman" w:hAnsi="Times New Roman" w:cs="Times New Roman"/>
                <w:color w:val="000000" w:themeColor="text1"/>
                <w:sz w:val="20"/>
                <w:szCs w:val="20"/>
              </w:rPr>
              <w:t>медиаплеером</w:t>
            </w:r>
            <w:proofErr w:type="spellEnd"/>
            <w:r w:rsidRPr="00212F23">
              <w:rPr>
                <w:rFonts w:ascii="Times New Roman" w:eastAsia="Times New Roman" w:hAnsi="Times New Roman" w:cs="Times New Roman"/>
                <w:color w:val="000000" w:themeColor="text1"/>
                <w:sz w:val="20"/>
                <w:szCs w:val="20"/>
              </w:rPr>
              <w:t xml:space="preserve">, Соединительный кабель в </w:t>
            </w:r>
            <w:proofErr w:type="spellStart"/>
            <w:r w:rsidRPr="00212F23">
              <w:rPr>
                <w:rFonts w:ascii="Times New Roman" w:eastAsia="Times New Roman" w:hAnsi="Times New Roman" w:cs="Times New Roman"/>
                <w:color w:val="000000" w:themeColor="text1"/>
                <w:sz w:val="20"/>
                <w:szCs w:val="20"/>
              </w:rPr>
              <w:t>металлорукаве</w:t>
            </w:r>
            <w:proofErr w:type="spellEnd"/>
            <w:r w:rsidRPr="00212F23">
              <w:rPr>
                <w:rFonts w:ascii="Times New Roman" w:eastAsia="Times New Roman" w:hAnsi="Times New Roman" w:cs="Times New Roman"/>
                <w:color w:val="000000" w:themeColor="text1"/>
                <w:sz w:val="20"/>
                <w:szCs w:val="20"/>
              </w:rPr>
              <w:t>, USB-провод</w:t>
            </w: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numPr>
          <w:ilvl w:val="0"/>
          <w:numId w:val="11"/>
        </w:numPr>
        <w:spacing w:after="0" w:line="240" w:lineRule="auto"/>
        <w:ind w:left="0" w:firstLine="0"/>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color w:val="000000" w:themeColor="text1"/>
          <w:sz w:val="20"/>
          <w:szCs w:val="20"/>
        </w:rPr>
        <w:t>Примерный внешний вид комплекса</w:t>
      </w:r>
    </w:p>
    <w:p w:rsidR="0053560D" w:rsidRPr="00212F23" w:rsidRDefault="0053560D" w:rsidP="0053560D">
      <w:pPr>
        <w:rPr>
          <w:rFonts w:ascii="Times New Roman" w:eastAsia="Times New Roman" w:hAnsi="Times New Roman" w:cs="Times New Roman"/>
          <w:b/>
          <w:color w:val="000000" w:themeColor="text1"/>
          <w:sz w:val="20"/>
          <w:szCs w:val="20"/>
        </w:rPr>
      </w:pPr>
      <w:r w:rsidRPr="00212F23">
        <w:rPr>
          <w:rFonts w:ascii="Times New Roman" w:eastAsia="Times New Roman" w:hAnsi="Times New Roman" w:cs="Times New Roman"/>
          <w:b/>
          <w:noProof/>
          <w:color w:val="000000" w:themeColor="text1"/>
          <w:sz w:val="20"/>
          <w:szCs w:val="20"/>
        </w:rPr>
        <w:drawing>
          <wp:inline distT="114300" distB="114300" distL="114300" distR="114300" wp14:anchorId="59FC4BFD" wp14:editId="3EFC09DE">
            <wp:extent cx="2324100" cy="2400300"/>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2324100" cy="2400300"/>
                    </a:xfrm>
                    <a:prstGeom prst="rect">
                      <a:avLst/>
                    </a:prstGeom>
                    <a:ln/>
                  </pic:spPr>
                </pic:pic>
              </a:graphicData>
            </a:graphic>
          </wp:inline>
        </w:drawing>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numPr>
          <w:ilvl w:val="0"/>
          <w:numId w:val="5"/>
        </w:numPr>
        <w:spacing w:after="0" w:line="240" w:lineRule="auto"/>
        <w:ind w:left="0" w:firstLine="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b/>
          <w:color w:val="000000" w:themeColor="text1"/>
          <w:sz w:val="20"/>
          <w:szCs w:val="20"/>
        </w:rPr>
        <w:t>Интерактивный комплекс “</w:t>
      </w:r>
      <w:proofErr w:type="spellStart"/>
      <w:r w:rsidRPr="00212F23">
        <w:rPr>
          <w:rFonts w:ascii="Times New Roman" w:eastAsia="Times New Roman" w:hAnsi="Times New Roman" w:cs="Times New Roman"/>
          <w:b/>
          <w:color w:val="000000" w:themeColor="text1"/>
          <w:sz w:val="20"/>
          <w:szCs w:val="20"/>
        </w:rPr>
        <w:t>Энерготехномаш</w:t>
      </w:r>
      <w:proofErr w:type="spellEnd"/>
      <w:r w:rsidRPr="00212F23">
        <w:rPr>
          <w:rFonts w:ascii="Times New Roman" w:eastAsia="Times New Roman" w:hAnsi="Times New Roman" w:cs="Times New Roman"/>
          <w:b/>
          <w:color w:val="000000" w:themeColor="text1"/>
          <w:sz w:val="20"/>
          <w:szCs w:val="20"/>
        </w:rPr>
        <w:t>”</w:t>
      </w:r>
    </w:p>
    <w:p w:rsidR="0053560D" w:rsidRPr="00212F23" w:rsidRDefault="0053560D" w:rsidP="0053560D">
      <w:pPr>
        <w:rPr>
          <w:rFonts w:ascii="Times New Roman" w:eastAsia="Times New Roman" w:hAnsi="Times New Roman" w:cs="Times New Roman"/>
          <w:b/>
          <w:color w:val="000000" w:themeColor="text1"/>
          <w:sz w:val="20"/>
          <w:szCs w:val="20"/>
        </w:rPr>
      </w:pPr>
    </w:p>
    <w:p w:rsidR="0053560D" w:rsidRPr="00212F23" w:rsidRDefault="0053560D" w:rsidP="0053560D">
      <w:pPr>
        <w:contextualSpacing/>
        <w:jc w:val="both"/>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Презентация предназначена для демонстрации высокого потенциала </w:t>
      </w:r>
      <w:proofErr w:type="spellStart"/>
      <w:r w:rsidRPr="00212F23">
        <w:rPr>
          <w:rFonts w:ascii="Times New Roman" w:eastAsia="Times New Roman" w:hAnsi="Times New Roman" w:cs="Times New Roman"/>
          <w:color w:val="000000" w:themeColor="text1"/>
          <w:sz w:val="20"/>
          <w:szCs w:val="20"/>
        </w:rPr>
        <w:t>импортозамещения</w:t>
      </w:r>
      <w:proofErr w:type="spellEnd"/>
      <w:r w:rsidRPr="00212F23">
        <w:rPr>
          <w:rFonts w:ascii="Times New Roman" w:eastAsia="Times New Roman" w:hAnsi="Times New Roman" w:cs="Times New Roman"/>
          <w:color w:val="000000" w:themeColor="text1"/>
          <w:sz w:val="20"/>
          <w:szCs w:val="20"/>
        </w:rPr>
        <w:t>, выпускаемой продукции заводом «</w:t>
      </w:r>
      <w:proofErr w:type="spellStart"/>
      <w:r w:rsidRPr="00212F23">
        <w:rPr>
          <w:rFonts w:ascii="Times New Roman" w:eastAsia="Times New Roman" w:hAnsi="Times New Roman" w:cs="Times New Roman"/>
          <w:color w:val="000000" w:themeColor="text1"/>
          <w:sz w:val="20"/>
          <w:szCs w:val="20"/>
        </w:rPr>
        <w:t>Энерготехномаш</w:t>
      </w:r>
      <w:proofErr w:type="spellEnd"/>
      <w:r w:rsidRPr="00212F23">
        <w:rPr>
          <w:rFonts w:ascii="Times New Roman" w:eastAsia="Times New Roman" w:hAnsi="Times New Roman" w:cs="Times New Roman"/>
          <w:color w:val="000000" w:themeColor="text1"/>
          <w:sz w:val="20"/>
          <w:szCs w:val="20"/>
        </w:rPr>
        <w:t xml:space="preserve">», в составе инсталляции выставочной экспозиции Заказчика. Инсталляция для демонстрации Презентации состоит из следующих интерактивных программно- аппаратных решений: </w:t>
      </w:r>
      <w:r w:rsidRPr="00212F23">
        <w:rPr>
          <w:rFonts w:ascii="Times New Roman" w:eastAsia="Times New Roman" w:hAnsi="Times New Roman" w:cs="Times New Roman"/>
          <w:color w:val="000000" w:themeColor="text1"/>
          <w:sz w:val="20"/>
          <w:szCs w:val="20"/>
          <w:lang w:val="en-US"/>
        </w:rPr>
        <w:t>Led</w:t>
      </w:r>
      <w:r w:rsidRPr="00212F23">
        <w:rPr>
          <w:rFonts w:ascii="Times New Roman" w:eastAsia="Times New Roman" w:hAnsi="Times New Roman" w:cs="Times New Roman"/>
          <w:color w:val="000000" w:themeColor="text1"/>
          <w:sz w:val="20"/>
          <w:szCs w:val="20"/>
        </w:rPr>
        <w:t xml:space="preserve"> экран размером 4*3 метра, который смонтирован на стену павильона, четырех тумб с механическими </w:t>
      </w:r>
      <w:proofErr w:type="spellStart"/>
      <w:r w:rsidRPr="00212F23">
        <w:rPr>
          <w:rFonts w:ascii="Times New Roman" w:eastAsia="Times New Roman" w:hAnsi="Times New Roman" w:cs="Times New Roman"/>
          <w:color w:val="000000" w:themeColor="text1"/>
          <w:sz w:val="20"/>
          <w:szCs w:val="20"/>
        </w:rPr>
        <w:t>фиджтл</w:t>
      </w:r>
      <w:proofErr w:type="spellEnd"/>
      <w:r w:rsidRPr="00212F23">
        <w:rPr>
          <w:rFonts w:ascii="Times New Roman" w:eastAsia="Times New Roman" w:hAnsi="Times New Roman" w:cs="Times New Roman"/>
          <w:color w:val="000000" w:themeColor="text1"/>
          <w:sz w:val="20"/>
          <w:szCs w:val="20"/>
        </w:rPr>
        <w:t xml:space="preserve"> устройствами в виде рулей - вентилей, которые </w:t>
      </w:r>
      <w:proofErr w:type="gramStart"/>
      <w:r w:rsidRPr="00212F23">
        <w:rPr>
          <w:rFonts w:ascii="Times New Roman" w:eastAsia="Times New Roman" w:hAnsi="Times New Roman" w:cs="Times New Roman"/>
          <w:color w:val="000000" w:themeColor="text1"/>
          <w:sz w:val="20"/>
          <w:szCs w:val="20"/>
        </w:rPr>
        <w:t>имеют  микроконтроллеры</w:t>
      </w:r>
      <w:proofErr w:type="gramEnd"/>
      <w:r w:rsidRPr="00212F23">
        <w:rPr>
          <w:rFonts w:ascii="Times New Roman" w:eastAsia="Times New Roman" w:hAnsi="Times New Roman" w:cs="Times New Roman"/>
          <w:color w:val="000000" w:themeColor="text1"/>
          <w:sz w:val="20"/>
          <w:szCs w:val="20"/>
        </w:rPr>
        <w:t xml:space="preserve">, сканеры и датчики для управления интерактивной водо-запорной арматурой. При взаимодействии посетителя с этими рулями – </w:t>
      </w:r>
      <w:proofErr w:type="spellStart"/>
      <w:r w:rsidRPr="00212F23">
        <w:rPr>
          <w:rFonts w:ascii="Times New Roman" w:eastAsia="Times New Roman" w:hAnsi="Times New Roman" w:cs="Times New Roman"/>
          <w:color w:val="000000" w:themeColor="text1"/>
          <w:sz w:val="20"/>
          <w:szCs w:val="20"/>
        </w:rPr>
        <w:t>агрегаторами</w:t>
      </w:r>
      <w:proofErr w:type="spellEnd"/>
      <w:r w:rsidRPr="00212F23">
        <w:rPr>
          <w:rFonts w:ascii="Times New Roman" w:eastAsia="Times New Roman" w:hAnsi="Times New Roman" w:cs="Times New Roman"/>
          <w:color w:val="000000" w:themeColor="text1"/>
          <w:sz w:val="20"/>
          <w:szCs w:val="20"/>
        </w:rPr>
        <w:t xml:space="preserve"> происходит изменение характеристик, выводимых на экраны, которые объясняют и показывают достоинства производимой продукции «</w:t>
      </w:r>
      <w:proofErr w:type="spellStart"/>
      <w:r w:rsidRPr="00212F23">
        <w:rPr>
          <w:rFonts w:ascii="Times New Roman" w:eastAsia="Times New Roman" w:hAnsi="Times New Roman" w:cs="Times New Roman"/>
          <w:color w:val="000000" w:themeColor="text1"/>
          <w:sz w:val="20"/>
          <w:szCs w:val="20"/>
        </w:rPr>
        <w:t>Энерготехномаша</w:t>
      </w:r>
      <w:proofErr w:type="spellEnd"/>
      <w:r w:rsidRPr="00212F23">
        <w:rPr>
          <w:rFonts w:ascii="Times New Roman" w:eastAsia="Times New Roman" w:hAnsi="Times New Roman" w:cs="Times New Roman"/>
          <w:color w:val="000000" w:themeColor="text1"/>
          <w:sz w:val="20"/>
          <w:szCs w:val="20"/>
        </w:rPr>
        <w:t xml:space="preserve">». </w:t>
      </w:r>
    </w:p>
    <w:p w:rsidR="0053560D" w:rsidRPr="00212F23" w:rsidRDefault="0053560D" w:rsidP="0053560D">
      <w:pPr>
        <w:jc w:val="both"/>
        <w:rPr>
          <w:rFonts w:ascii="Times New Roman" w:eastAsia="Times New Roman" w:hAnsi="Times New Roman" w:cs="Times New Roman"/>
          <w:b/>
          <w:color w:val="000000" w:themeColor="text1"/>
          <w:sz w:val="20"/>
          <w:szCs w:val="20"/>
        </w:rPr>
      </w:pPr>
    </w:p>
    <w:p w:rsidR="0053560D" w:rsidRPr="00212F23" w:rsidRDefault="0053560D" w:rsidP="0053560D">
      <w:pPr>
        <w:rPr>
          <w:rFonts w:ascii="Times New Roman" w:eastAsia="Times New Roman" w:hAnsi="Times New Roman" w:cs="Times New Roman"/>
          <w:b/>
          <w:color w:val="000000" w:themeColor="text1"/>
          <w:sz w:val="20"/>
          <w:szCs w:val="20"/>
        </w:rPr>
      </w:pPr>
    </w:p>
    <w:tbl>
      <w:tblPr>
        <w:tblStyle w:val="TableNormal"/>
        <w:tblW w:w="964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7117"/>
        <w:gridCol w:w="464"/>
      </w:tblGrid>
      <w:tr w:rsidR="0053560D" w:rsidRPr="00212F23" w:rsidTr="0053560D">
        <w:trPr>
          <w:trHeight w:val="559"/>
        </w:trPr>
        <w:tc>
          <w:tcPr>
            <w:tcW w:w="2066"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7117"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53560D" w:rsidRPr="00212F23" w:rsidTr="0053560D">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bl>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10348"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3"/>
        <w:gridCol w:w="857"/>
        <w:gridCol w:w="1260"/>
        <w:gridCol w:w="7245"/>
        <w:gridCol w:w="283"/>
      </w:tblGrid>
      <w:tr w:rsidR="0053560D" w:rsidRPr="00212F23" w:rsidTr="0053560D">
        <w:trPr>
          <w:gridBefore w:val="1"/>
          <w:wBefore w:w="703" w:type="dxa"/>
          <w:trHeight w:val="559"/>
        </w:trPr>
        <w:tc>
          <w:tcPr>
            <w:tcW w:w="2117" w:type="dxa"/>
            <w:gridSpan w:val="2"/>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Светодиодный экран</w:t>
            </w:r>
          </w:p>
        </w:tc>
        <w:tc>
          <w:tcPr>
            <w:tcW w:w="7528" w:type="dxa"/>
            <w:gridSpan w:val="2"/>
            <w:tcBorders>
              <w:top w:val="single" w:sz="6" w:space="0" w:color="000000"/>
              <w:left w:val="single" w:sz="6" w:space="0" w:color="000000"/>
              <w:bottom w:val="single" w:sz="6" w:space="0" w:color="000000"/>
              <w:right w:val="single" w:sz="6" w:space="0" w:color="000000"/>
            </w:tcBorders>
            <w:vAlign w:val="center"/>
          </w:tcPr>
          <w:tbl>
            <w:tblPr>
              <w:tblStyle w:val="a5"/>
              <w:tblW w:w="8120" w:type="dxa"/>
              <w:tblLayout w:type="fixed"/>
              <w:tblLook w:val="04A0" w:firstRow="1" w:lastRow="0" w:firstColumn="1" w:lastColumn="0" w:noHBand="0" w:noVBand="1"/>
            </w:tblPr>
            <w:tblGrid>
              <w:gridCol w:w="4101"/>
              <w:gridCol w:w="2977"/>
              <w:gridCol w:w="1042"/>
            </w:tblGrid>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Лед-Экран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4000х</w:t>
                  </w:r>
                  <w:r w:rsidRPr="00212F23">
                    <w:rPr>
                      <w:rFonts w:ascii="Times New Roman" w:eastAsia="Times New Roman" w:hAnsi="Times New Roman" w:cs="Times New Roman"/>
                      <w:color w:val="000000" w:themeColor="text1"/>
                      <w:sz w:val="20"/>
                      <w:szCs w:val="20"/>
                      <w:lang w:val="en-US"/>
                    </w:rPr>
                    <w:t>30</w:t>
                  </w:r>
                  <w:r w:rsidRPr="00212F23">
                    <w:rPr>
                      <w:rFonts w:ascii="Times New Roman" w:eastAsia="Times New Roman" w:hAnsi="Times New Roman" w:cs="Times New Roman"/>
                      <w:color w:val="000000" w:themeColor="text1"/>
                      <w:sz w:val="20"/>
                      <w:szCs w:val="20"/>
                    </w:rPr>
                    <w:t>00</w:t>
                  </w:r>
                </w:p>
              </w:tc>
              <w:tc>
                <w:tcPr>
                  <w:tcW w:w="1042" w:type="dxa"/>
                  <w:vMerge w:val="restart"/>
                  <w:vAlign w:val="center"/>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w:t>
                  </w: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360 кг</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Рабочая поверхность экрана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 4000/ V </w:t>
                  </w:r>
                  <w:r w:rsidRPr="00212F23">
                    <w:rPr>
                      <w:rFonts w:ascii="Times New Roman" w:eastAsia="Times New Roman" w:hAnsi="Times New Roman" w:cs="Times New Roman"/>
                      <w:color w:val="000000" w:themeColor="text1"/>
                      <w:sz w:val="20"/>
                      <w:szCs w:val="20"/>
                      <w:lang w:val="en-US"/>
                    </w:rPr>
                    <w:t>30</w:t>
                  </w:r>
                  <w:r w:rsidRPr="00212F23">
                    <w:rPr>
                      <w:rFonts w:ascii="Times New Roman" w:eastAsia="Times New Roman" w:hAnsi="Times New Roman" w:cs="Times New Roman"/>
                      <w:color w:val="000000" w:themeColor="text1"/>
                      <w:sz w:val="20"/>
                      <w:szCs w:val="20"/>
                    </w:rPr>
                    <w:t>00 мм</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Расстояние между диодами</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шаг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2,6 мм;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Яркость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6500 </w:t>
                  </w:r>
                  <w:proofErr w:type="spellStart"/>
                  <w:r w:rsidRPr="00212F23">
                    <w:rPr>
                      <w:rFonts w:ascii="Times New Roman" w:eastAsia="Times New Roman" w:hAnsi="Times New Roman" w:cs="Times New Roman"/>
                      <w:color w:val="000000" w:themeColor="text1"/>
                      <w:sz w:val="20"/>
                      <w:szCs w:val="20"/>
                    </w:rPr>
                    <w:t>сd</w:t>
                  </w:r>
                  <w:proofErr w:type="spellEnd"/>
                  <w:r w:rsidRPr="00212F23">
                    <w:rPr>
                      <w:rFonts w:ascii="Times New Roman" w:eastAsia="Times New Roman" w:hAnsi="Times New Roman" w:cs="Times New Roman"/>
                      <w:color w:val="000000" w:themeColor="text1"/>
                      <w:sz w:val="20"/>
                      <w:szCs w:val="20"/>
                    </w:rPr>
                    <w:t>/т*</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S рабочей поверхности экрана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 м2;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Общее количество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326400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макс/сред.</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2.2 кВт/ч / 16 кВт/ч</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напряжение</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220 В</w:t>
                  </w: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50 Гц</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50-60 Гц; </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Угол обзора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H 170°/V 120°</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Температура цвета</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3200 - 9300</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5000:1</w:t>
                  </w:r>
                </w:p>
              </w:tc>
              <w:tc>
                <w:tcPr>
                  <w:tcW w:w="1042" w:type="dxa"/>
                  <w:vMerge w:val="restart"/>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Цветность</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16 </w:t>
                  </w:r>
                  <w:proofErr w:type="spellStart"/>
                  <w:r w:rsidRPr="00212F23">
                    <w:rPr>
                      <w:rFonts w:ascii="Times New Roman" w:eastAsia="Times New Roman" w:hAnsi="Times New Roman" w:cs="Times New Roman"/>
                      <w:color w:val="000000" w:themeColor="text1"/>
                      <w:sz w:val="20"/>
                      <w:szCs w:val="20"/>
                    </w:rPr>
                    <w:t>bit</w:t>
                  </w:r>
                  <w:proofErr w:type="spellEnd"/>
                  <w:r w:rsidRPr="00212F23">
                    <w:rPr>
                      <w:rFonts w:ascii="Times New Roman" w:eastAsia="Times New Roman" w:hAnsi="Times New Roman" w:cs="Times New Roman"/>
                      <w:color w:val="000000" w:themeColor="text1"/>
                      <w:sz w:val="20"/>
                      <w:szCs w:val="20"/>
                    </w:rPr>
                    <w:t>;</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 обновления</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&gt; 1920 НZ</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Уровень серого</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18 </w:t>
                  </w:r>
                  <w:proofErr w:type="spellStart"/>
                  <w:r w:rsidRPr="00212F23">
                    <w:rPr>
                      <w:rFonts w:ascii="Times New Roman" w:eastAsia="Times New Roman" w:hAnsi="Times New Roman" w:cs="Times New Roman"/>
                      <w:color w:val="000000" w:themeColor="text1"/>
                      <w:sz w:val="20"/>
                      <w:szCs w:val="20"/>
                    </w:rPr>
                    <w:t>bit</w:t>
                  </w:r>
                  <w:proofErr w:type="spellEnd"/>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Размер модуля мм. </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 х 160 мм</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c>
                <w:tcPr>
                  <w:tcW w:w="4101"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модуля Н/V</w:t>
                  </w:r>
                </w:p>
              </w:tc>
              <w:tc>
                <w:tcPr>
                  <w:tcW w:w="2977"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80 х 40</w:t>
                  </w:r>
                </w:p>
              </w:tc>
              <w:tc>
                <w:tcPr>
                  <w:tcW w:w="1042" w:type="dxa"/>
                  <w:vMerge/>
                </w:tcPr>
                <w:p w:rsidR="0053560D" w:rsidRPr="00212F23" w:rsidRDefault="0053560D" w:rsidP="0053560D">
                  <w:pPr>
                    <w:rPr>
                      <w:rFonts w:ascii="Times New Roman" w:eastAsia="Times New Roman" w:hAnsi="Times New Roman" w:cs="Times New Roman"/>
                      <w:color w:val="000000" w:themeColor="text1"/>
                      <w:sz w:val="20"/>
                      <w:szCs w:val="20"/>
                    </w:rPr>
                  </w:pPr>
                </w:p>
              </w:tc>
            </w:tr>
          </w:tbl>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r>
      <w:tr w:rsidR="0053560D" w:rsidRPr="00212F23" w:rsidTr="0053560D">
        <w:trPr>
          <w:gridAfter w:val="1"/>
          <w:wAfter w:w="283" w:type="dxa"/>
          <w:trHeight w:val="559"/>
        </w:trPr>
        <w:tc>
          <w:tcPr>
            <w:tcW w:w="1560" w:type="dxa"/>
            <w:gridSpan w:val="2"/>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8505" w:type="dxa"/>
            <w:gridSpan w:val="2"/>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66136522" wp14:editId="111BC13D">
                  <wp:extent cx="5128591" cy="4883093"/>
                  <wp:effectExtent l="0" t="0" r="254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Снимок экрана 2022-07-04 в 07.43.4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59918" cy="4912921"/>
                          </a:xfrm>
                          <a:prstGeom prst="rect">
                            <a:avLst/>
                          </a:prstGeom>
                        </pic:spPr>
                      </pic:pic>
                    </a:graphicData>
                  </a:graphic>
                </wp:inline>
              </w:drawing>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 </w:t>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numPr>
          <w:ilvl w:val="0"/>
          <w:numId w:val="5"/>
        </w:numPr>
        <w:spacing w:after="0" w:line="240" w:lineRule="auto"/>
        <w:ind w:left="0" w:firstLine="0"/>
        <w:textAlignment w:val="baseline"/>
        <w:outlineLvl w:val="0"/>
        <w:rPr>
          <w:rFonts w:ascii="Times New Roman" w:eastAsiaTheme="majorEastAsia" w:hAnsi="Times New Roman" w:cs="Times New Roman"/>
          <w:color w:val="000000" w:themeColor="text1"/>
          <w:sz w:val="20"/>
          <w:szCs w:val="20"/>
          <w:bdr w:val="none" w:sz="0" w:space="0" w:color="auto" w:frame="1"/>
        </w:rPr>
      </w:pPr>
      <w:bookmarkStart w:id="34" w:name="_Toc108542980"/>
      <w:r w:rsidRPr="00212F23">
        <w:rPr>
          <w:rFonts w:ascii="Times New Roman" w:eastAsiaTheme="majorEastAsia" w:hAnsi="Times New Roman" w:cs="Times New Roman"/>
          <w:b/>
          <w:bCs/>
          <w:color w:val="000000" w:themeColor="text1"/>
          <w:sz w:val="20"/>
          <w:szCs w:val="20"/>
        </w:rPr>
        <w:t xml:space="preserve">Интерактивный комплекс   </w:t>
      </w:r>
      <w:r w:rsidRPr="00212F23">
        <w:rPr>
          <w:rFonts w:ascii="Times New Roman" w:eastAsiaTheme="majorEastAsia" w:hAnsi="Times New Roman" w:cs="Times New Roman"/>
          <w:color w:val="000000" w:themeColor="text1"/>
          <w:sz w:val="20"/>
          <w:szCs w:val="20"/>
          <w:bdr w:val="none" w:sz="0" w:space="0" w:color="auto" w:frame="1"/>
        </w:rPr>
        <w:t>Байкальский текстильный комбинат по производству шерстяной, гребенной пряжи и переработки шерсти</w:t>
      </w:r>
      <w:bookmarkEnd w:id="34"/>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Презентация предназначена для демонстрации выпускаемой продукции Байкальским Текстильным комбинатом в составе инсталляции выставочной экспозиции Заказчика. </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Инсталляция для демонстрации Презентации состоит из следующих интерактивных программно-аппаратных решений: Смонтированное панно шерстяных нитей в виде единого проекционного полотна на стене павильона, проекторы в подвесе для проецирования, </w:t>
      </w:r>
      <w:proofErr w:type="gramStart"/>
      <w:r w:rsidRPr="00212F23">
        <w:rPr>
          <w:rFonts w:ascii="Times New Roman" w:eastAsia="Times New Roman" w:hAnsi="Times New Roman" w:cs="Times New Roman"/>
          <w:color w:val="000000" w:themeColor="text1"/>
          <w:sz w:val="20"/>
          <w:szCs w:val="20"/>
          <w:shd w:val="clear" w:color="auto" w:fill="FFFFFF"/>
        </w:rPr>
        <w:t>аудио-визуальный</w:t>
      </w:r>
      <w:proofErr w:type="gramEnd"/>
      <w:r w:rsidRPr="00212F23">
        <w:rPr>
          <w:rFonts w:ascii="Times New Roman" w:eastAsia="Times New Roman" w:hAnsi="Times New Roman" w:cs="Times New Roman"/>
          <w:color w:val="000000" w:themeColor="text1"/>
          <w:sz w:val="20"/>
          <w:szCs w:val="20"/>
          <w:shd w:val="clear" w:color="auto" w:fill="FFFFFF"/>
        </w:rPr>
        <w:t xml:space="preserve"> контент, являющийся 3D проекцией, стеллажи и полки для продукции комбината.  Проецирование, видео </w:t>
      </w:r>
      <w:proofErr w:type="spellStart"/>
      <w:r w:rsidRPr="00212F23">
        <w:rPr>
          <w:rFonts w:ascii="Times New Roman" w:eastAsia="Times New Roman" w:hAnsi="Times New Roman" w:cs="Times New Roman"/>
          <w:color w:val="000000" w:themeColor="text1"/>
          <w:sz w:val="20"/>
          <w:szCs w:val="20"/>
          <w:shd w:val="clear" w:color="auto" w:fill="FFFFFF"/>
        </w:rPr>
        <w:t>мэппинг</w:t>
      </w:r>
      <w:proofErr w:type="spellEnd"/>
      <w:r w:rsidRPr="00212F23">
        <w:rPr>
          <w:rFonts w:ascii="Times New Roman" w:eastAsia="Times New Roman" w:hAnsi="Times New Roman" w:cs="Times New Roman"/>
          <w:color w:val="000000" w:themeColor="text1"/>
          <w:sz w:val="20"/>
          <w:szCs w:val="20"/>
          <w:shd w:val="clear" w:color="auto" w:fill="FFFFFF"/>
        </w:rPr>
        <w:t xml:space="preserve"> может иметь свойство интерактивности по желанию заказчика. </w:t>
      </w:r>
      <w:r w:rsidRPr="00212F23">
        <w:rPr>
          <w:rFonts w:ascii="Times New Roman" w:eastAsia="Times New Roman" w:hAnsi="Times New Roman" w:cs="Times New Roman"/>
          <w:color w:val="000000" w:themeColor="text1"/>
          <w:sz w:val="20"/>
          <w:szCs w:val="20"/>
        </w:rPr>
        <w:t xml:space="preserve">Создание концепции </w:t>
      </w:r>
      <w:proofErr w:type="gramStart"/>
      <w:r w:rsidRPr="00212F23">
        <w:rPr>
          <w:rFonts w:ascii="Times New Roman" w:eastAsia="Times New Roman" w:hAnsi="Times New Roman" w:cs="Times New Roman"/>
          <w:color w:val="000000" w:themeColor="text1"/>
          <w:sz w:val="20"/>
          <w:szCs w:val="20"/>
        </w:rPr>
        <w:t>видеоролика</w:t>
      </w:r>
      <w:proofErr w:type="gramEnd"/>
      <w:r w:rsidRPr="00212F23">
        <w:rPr>
          <w:rFonts w:ascii="Times New Roman" w:eastAsia="Times New Roman" w:hAnsi="Times New Roman" w:cs="Times New Roman"/>
          <w:color w:val="000000" w:themeColor="text1"/>
          <w:sz w:val="20"/>
          <w:szCs w:val="20"/>
        </w:rPr>
        <w:t xml:space="preserve"> и подготовка визуального контента согласовывается с заказчиком.</w:t>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7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606"/>
      </w:tblGrid>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6781"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038"/>
              <w:gridCol w:w="1868"/>
            </w:tblGrid>
            <w:tr w:rsidR="0053560D" w:rsidRPr="00212F23" w:rsidTr="0053560D">
              <w:trPr>
                <w:trHeight w:val="260"/>
                <w:jc w:val="center"/>
              </w:trPr>
              <w:tc>
                <w:tcPr>
                  <w:tcW w:w="3038"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1868"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rPr>
                <w:jc w:val="center"/>
              </w:trPr>
              <w:tc>
                <w:tcPr>
                  <w:tcW w:w="3038"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1868"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jc w:val="center"/>
              </w:trPr>
              <w:tc>
                <w:tcPr>
                  <w:tcW w:w="3038"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1868"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606"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bl>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79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8"/>
        <w:gridCol w:w="1919"/>
        <w:gridCol w:w="7424"/>
      </w:tblGrid>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Проекционная поверхность</w:t>
            </w:r>
          </w:p>
        </w:tc>
        <w:tc>
          <w:tcPr>
            <w:tcW w:w="742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lang w:val="ru-RU" w:eastAsia="ru-RU"/>
              </w:rPr>
              <w:t xml:space="preserve">Проекционная поверхность размер 2500*8000 м. Выполнена из белых нитей, произведенных на Байкальском текстильном Комбинате. </w:t>
            </w:r>
          </w:p>
        </w:tc>
      </w:tr>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Выкладка продукции</w:t>
            </w:r>
          </w:p>
        </w:tc>
        <w:tc>
          <w:tcPr>
            <w:tcW w:w="7424" w:type="dxa"/>
            <w:tcBorders>
              <w:top w:val="single" w:sz="6" w:space="0" w:color="000000"/>
              <w:left w:val="single" w:sz="6" w:space="0" w:color="000000"/>
              <w:bottom w:val="single" w:sz="4" w:space="0" w:color="auto"/>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Тумба с полками и настенными креплениями для выкладки продукции БТК </w:t>
            </w:r>
          </w:p>
        </w:tc>
      </w:tr>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Примерный внешний вид</w:t>
            </w:r>
          </w:p>
        </w:tc>
        <w:tc>
          <w:tcPr>
            <w:tcW w:w="7424" w:type="dxa"/>
            <w:tcBorders>
              <w:top w:val="single" w:sz="4" w:space="0" w:color="auto"/>
              <w:left w:val="single" w:sz="4" w:space="0" w:color="auto"/>
              <w:bottom w:val="single" w:sz="4" w:space="0" w:color="auto"/>
              <w:right w:val="single" w:sz="4" w:space="0" w:color="auto"/>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70D10C9C" wp14:editId="1EDDB981">
                  <wp:extent cx="3260034" cy="4505121"/>
                  <wp:effectExtent l="0" t="0" r="4445"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Снимок экрана 2022-07-04 в 07.55.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7574" cy="4556998"/>
                          </a:xfrm>
                          <a:prstGeom prst="rect">
                            <a:avLst/>
                          </a:prstGeom>
                        </pic:spPr>
                      </pic:pic>
                    </a:graphicData>
                  </a:graphic>
                </wp:inline>
              </w:drawing>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
        </w:tc>
      </w:tr>
      <w:tr w:rsidR="0053560D" w:rsidRPr="00212F23" w:rsidTr="0053560D">
        <w:trPr>
          <w:trHeight w:val="559"/>
        </w:trPr>
        <w:tc>
          <w:tcPr>
            <w:tcW w:w="448" w:type="dxa"/>
            <w:tcBorders>
              <w:top w:val="single" w:sz="6" w:space="0" w:color="000000"/>
              <w:left w:val="single" w:sz="8"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color w:val="000000" w:themeColor="text1"/>
                <w:sz w:val="20"/>
                <w:szCs w:val="20"/>
                <w:lang w:val="ru-RU" w:eastAsia="ru-RU"/>
              </w:rPr>
            </w:pPr>
          </w:p>
        </w:tc>
        <w:tc>
          <w:tcPr>
            <w:tcW w:w="1919" w:type="dxa"/>
            <w:tcBorders>
              <w:top w:val="single" w:sz="6" w:space="0" w:color="000000"/>
              <w:left w:val="single" w:sz="6" w:space="0" w:color="000000"/>
              <w:bottom w:val="single" w:sz="6" w:space="0" w:color="000000"/>
              <w:right w:val="single" w:sz="4" w:space="0" w:color="auto"/>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Проекционный комплекс</w:t>
            </w:r>
          </w:p>
        </w:tc>
        <w:tc>
          <w:tcPr>
            <w:tcW w:w="7424" w:type="dxa"/>
            <w:tcBorders>
              <w:top w:val="single" w:sz="4" w:space="0" w:color="auto"/>
              <w:left w:val="single" w:sz="4" w:space="0" w:color="auto"/>
              <w:bottom w:val="single" w:sz="4" w:space="0" w:color="auto"/>
              <w:right w:val="single" w:sz="4" w:space="0" w:color="auto"/>
            </w:tcBorders>
            <w:vAlign w:val="center"/>
          </w:tcPr>
          <w:tbl>
            <w:tblPr>
              <w:tblW w:w="7962" w:type="dxa"/>
              <w:tblLayout w:type="fixed"/>
              <w:tblLook w:val="04A0" w:firstRow="1" w:lastRow="0" w:firstColumn="1" w:lastColumn="0" w:noHBand="0" w:noVBand="1"/>
            </w:tblPr>
            <w:tblGrid>
              <w:gridCol w:w="3426"/>
              <w:gridCol w:w="4536"/>
            </w:tblGrid>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Наименование характеристики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b/>
                      <w:bCs/>
                      <w:color w:val="000000" w:themeColor="text1"/>
                      <w:sz w:val="20"/>
                      <w:szCs w:val="20"/>
                    </w:rPr>
                  </w:pPr>
                  <w:r w:rsidRPr="00212F23">
                    <w:rPr>
                      <w:rFonts w:ascii="Times New Roman" w:eastAsia="Times New Roman" w:hAnsi="Times New Roman" w:cs="Times New Roman"/>
                      <w:b/>
                      <w:bCs/>
                      <w:color w:val="000000" w:themeColor="text1"/>
                      <w:sz w:val="20"/>
                      <w:szCs w:val="20"/>
                    </w:rPr>
                    <w:t>Значение характеристики</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tcPr>
                <w:p w:rsidR="0053560D" w:rsidRPr="00212F23" w:rsidRDefault="0053560D" w:rsidP="0053560D">
                  <w:pPr>
                    <w:rPr>
                      <w:rFonts w:ascii="Times New Roman" w:eastAsia="Times New Roman" w:hAnsi="Times New Roman" w:cs="Times New Roman"/>
                      <w:bCs/>
                      <w:color w:val="000000" w:themeColor="text1"/>
                      <w:sz w:val="20"/>
                      <w:szCs w:val="20"/>
                    </w:rPr>
                  </w:pPr>
                  <w:r w:rsidRPr="00212F23">
                    <w:rPr>
                      <w:rFonts w:ascii="Times New Roman" w:eastAsia="Times New Roman" w:hAnsi="Times New Roman" w:cs="Times New Roman"/>
                      <w:bCs/>
                      <w:color w:val="000000" w:themeColor="text1"/>
                      <w:sz w:val="20"/>
                      <w:szCs w:val="20"/>
                    </w:rPr>
                    <w:t>Наименование товара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3560D" w:rsidRPr="00212F23" w:rsidRDefault="0053560D" w:rsidP="0053560D">
                  <w:pPr>
                    <w:rPr>
                      <w:rFonts w:ascii="Times New Roman" w:eastAsia="Times New Roman" w:hAnsi="Times New Roman" w:cs="Times New Roman"/>
                      <w:bCs/>
                      <w:color w:val="000000" w:themeColor="text1"/>
                      <w:sz w:val="20"/>
                      <w:szCs w:val="20"/>
                    </w:rPr>
                  </w:pPr>
                  <w:r w:rsidRPr="00212F23">
                    <w:rPr>
                      <w:rFonts w:ascii="Times New Roman" w:eastAsia="Times New Roman" w:hAnsi="Times New Roman" w:cs="Times New Roman"/>
                      <w:bCs/>
                      <w:color w:val="000000" w:themeColor="text1"/>
                      <w:sz w:val="20"/>
                      <w:szCs w:val="20"/>
                    </w:rPr>
                    <w:t>Кол-во</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Инсталляционный проектор </w:t>
                  </w:r>
                  <w:proofErr w:type="spellStart"/>
                  <w:r w:rsidRPr="00212F23">
                    <w:rPr>
                      <w:rFonts w:ascii="Times New Roman" w:eastAsia="Times New Roman" w:hAnsi="Times New Roman" w:cs="Times New Roman"/>
                      <w:color w:val="000000" w:themeColor="text1"/>
                      <w:sz w:val="20"/>
                      <w:szCs w:val="20"/>
                    </w:rPr>
                    <w:t>Epson</w:t>
                  </w:r>
                  <w:proofErr w:type="spellEnd"/>
                  <w:r w:rsidRPr="00212F23">
                    <w:rPr>
                      <w:rFonts w:ascii="Times New Roman" w:eastAsia="Times New Roman" w:hAnsi="Times New Roman" w:cs="Times New Roman"/>
                      <w:color w:val="000000" w:themeColor="text1"/>
                      <w:sz w:val="20"/>
                      <w:szCs w:val="20"/>
                    </w:rPr>
                    <w:t xml:space="preserve"> EB-L1715S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Дополнительный оригинальный короткофокусный объектив </w:t>
                  </w:r>
                  <w:r w:rsidRPr="00212F23">
                    <w:rPr>
                      <w:rFonts w:ascii="Times New Roman" w:eastAsia="Times New Roman" w:hAnsi="Times New Roman" w:cs="Times New Roman"/>
                      <w:color w:val="000000" w:themeColor="text1"/>
                      <w:sz w:val="20"/>
                      <w:szCs w:val="20"/>
                      <w:lang w:val="en-US"/>
                    </w:rPr>
                    <w:t>Epson</w:t>
                  </w:r>
                  <w:r w:rsidRPr="00212F23">
                    <w:rPr>
                      <w:rFonts w:ascii="Times New Roman" w:eastAsia="Times New Roman" w:hAnsi="Times New Roman" w:cs="Times New Roman"/>
                      <w:color w:val="000000" w:themeColor="text1"/>
                      <w:sz w:val="20"/>
                      <w:szCs w:val="20"/>
                    </w:rPr>
                    <w:t xml:space="preserve"> ELPLU04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Дополнительно оригинальный </w:t>
                  </w:r>
                  <w:proofErr w:type="spellStart"/>
                  <w:r w:rsidRPr="00212F23">
                    <w:rPr>
                      <w:rFonts w:ascii="Times New Roman" w:eastAsia="Times New Roman" w:hAnsi="Times New Roman" w:cs="Times New Roman"/>
                      <w:color w:val="000000" w:themeColor="text1"/>
                      <w:sz w:val="20"/>
                      <w:szCs w:val="20"/>
                    </w:rPr>
                    <w:t>HDBaseT</w:t>
                  </w:r>
                  <w:proofErr w:type="spellEnd"/>
                  <w:r w:rsidRPr="00212F23">
                    <w:rPr>
                      <w:rFonts w:ascii="Times New Roman" w:eastAsia="Times New Roman" w:hAnsi="Times New Roman" w:cs="Times New Roman"/>
                      <w:color w:val="000000" w:themeColor="text1"/>
                      <w:sz w:val="20"/>
                      <w:szCs w:val="20"/>
                    </w:rPr>
                    <w:t xml:space="preserve"> трансмиттер </w:t>
                  </w:r>
                  <w:r w:rsidRPr="00212F23">
                    <w:rPr>
                      <w:rFonts w:ascii="Times New Roman" w:eastAsia="Times New Roman" w:hAnsi="Times New Roman" w:cs="Times New Roman"/>
                      <w:color w:val="000000" w:themeColor="text1"/>
                      <w:sz w:val="20"/>
                      <w:szCs w:val="20"/>
                      <w:lang w:val="en-US"/>
                    </w:rPr>
                    <w:t>Epson</w:t>
                  </w:r>
                  <w:r w:rsidRPr="00212F23">
                    <w:rPr>
                      <w:rFonts w:ascii="Times New Roman" w:eastAsia="Times New Roman" w:hAnsi="Times New Roman" w:cs="Times New Roman"/>
                      <w:color w:val="000000" w:themeColor="text1"/>
                      <w:sz w:val="20"/>
                      <w:szCs w:val="20"/>
                    </w:rPr>
                    <w:t xml:space="preserve"> ELPHD01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Стыковочная рама </w:t>
                  </w:r>
                  <w:r w:rsidRPr="00212F23">
                    <w:rPr>
                      <w:rFonts w:ascii="Times New Roman" w:eastAsia="Times New Roman" w:hAnsi="Times New Roman" w:cs="Times New Roman"/>
                      <w:color w:val="000000" w:themeColor="text1"/>
                      <w:sz w:val="20"/>
                      <w:szCs w:val="20"/>
                      <w:lang w:val="en-US"/>
                    </w:rPr>
                    <w:t>Epson</w:t>
                  </w:r>
                  <w:r w:rsidRPr="00212F23">
                    <w:rPr>
                      <w:rFonts w:ascii="Times New Roman" w:eastAsia="Times New Roman" w:hAnsi="Times New Roman" w:cs="Times New Roman"/>
                      <w:color w:val="000000" w:themeColor="text1"/>
                      <w:sz w:val="20"/>
                      <w:szCs w:val="20"/>
                    </w:rPr>
                    <w:t xml:space="preserve"> ELPMB59 или эквивалент</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 шт.</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Цветовая яркость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15000 Лм</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2 500 000:1</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источника света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лазерный диод + фосфорный люминофор</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Срок службы лампы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20 000 часов</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Стандартный объектив от производителя в комплекте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Минимальное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более </w:t>
                  </w:r>
                  <w:proofErr w:type="gramStart"/>
                  <w:r w:rsidRPr="00212F23">
                    <w:rPr>
                      <w:rFonts w:ascii="Times New Roman" w:eastAsia="Times New Roman" w:hAnsi="Times New Roman" w:cs="Times New Roman"/>
                      <w:color w:val="000000" w:themeColor="text1"/>
                      <w:sz w:val="20"/>
                      <w:szCs w:val="20"/>
                    </w:rPr>
                    <w:t>1,62:1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Максимальное проекционное отношение стандартного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w:t>
                  </w:r>
                  <w:proofErr w:type="gramStart"/>
                  <w:r w:rsidRPr="00212F23">
                    <w:rPr>
                      <w:rFonts w:ascii="Times New Roman" w:eastAsia="Times New Roman" w:hAnsi="Times New Roman" w:cs="Times New Roman"/>
                      <w:color w:val="000000" w:themeColor="text1"/>
                      <w:sz w:val="20"/>
                      <w:szCs w:val="20"/>
                    </w:rPr>
                    <w:t>2,65:1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объектива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объектива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Коррекция трапецеидальных искажений по вертикали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Коррекция трапецеидальных искажений по горизонтали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Порты ввода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lang w:val="en-US"/>
                    </w:rPr>
                    <w:t>Mini D-sub 15pin x1; HDMI x1; RJ45x1; BNC 5 x1; Mini Jack 3,5мм x3;DVI x1;USB Bx1</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Поддержка технологии HD </w:t>
                  </w:r>
                  <w:proofErr w:type="spellStart"/>
                  <w:r w:rsidRPr="00212F23">
                    <w:rPr>
                      <w:rFonts w:ascii="Times New Roman" w:eastAsia="Times New Roman" w:hAnsi="Times New Roman" w:cs="Times New Roman"/>
                      <w:color w:val="000000" w:themeColor="text1"/>
                      <w:sz w:val="20"/>
                      <w:szCs w:val="20"/>
                    </w:rPr>
                    <w:t>BaseT</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Вход для ПДУ</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смены объективов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Технология </w:t>
                  </w:r>
                  <w:proofErr w:type="spellStart"/>
                  <w:r w:rsidRPr="00212F23">
                    <w:rPr>
                      <w:rFonts w:ascii="Times New Roman" w:eastAsia="Times New Roman" w:hAnsi="Times New Roman" w:cs="Times New Roman"/>
                      <w:color w:val="000000" w:themeColor="text1"/>
                      <w:sz w:val="20"/>
                      <w:szCs w:val="20"/>
                    </w:rPr>
                    <w:t>Super</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resolution</w:t>
                  </w:r>
                  <w:proofErr w:type="spellEnd"/>
                  <w:r w:rsidRPr="00212F23">
                    <w:rPr>
                      <w:rFonts w:ascii="Times New Roman" w:eastAsia="Times New Roman" w:hAnsi="Times New Roman" w:cs="Times New Roman"/>
                      <w:color w:val="000000" w:themeColor="text1"/>
                      <w:sz w:val="20"/>
                      <w:szCs w:val="20"/>
                    </w:rPr>
                    <w:t xml:space="preserve"> для увеличения разрешения и четкости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Функция мгновенного выключения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Цветовой режим симуляции DICOM для просмотра медицинских документов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Технология </w:t>
                  </w:r>
                  <w:proofErr w:type="spellStart"/>
                  <w:r w:rsidRPr="00212F23">
                    <w:rPr>
                      <w:rFonts w:ascii="Times New Roman" w:eastAsia="Times New Roman" w:hAnsi="Times New Roman" w:cs="Times New Roman"/>
                      <w:color w:val="000000" w:themeColor="text1"/>
                      <w:sz w:val="20"/>
                      <w:szCs w:val="20"/>
                    </w:rPr>
                    <w:t>Edge</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Blending</w:t>
                  </w:r>
                  <w:proofErr w:type="spellEnd"/>
                  <w:r w:rsidRPr="00212F23">
                    <w:rPr>
                      <w:rFonts w:ascii="Times New Roman" w:eastAsia="Times New Roman" w:hAnsi="Times New Roman" w:cs="Times New Roman"/>
                      <w:color w:val="000000" w:themeColor="text1"/>
                      <w:sz w:val="20"/>
                      <w:szCs w:val="20"/>
                    </w:rPr>
                    <w:t xml:space="preserve"> для сшивки изображений с нескольких проекторов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Настройка проекции на вогнутые и выпуклые экраны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Встроенная камера для калибровки изображения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Технология </w:t>
                  </w:r>
                  <w:proofErr w:type="spellStart"/>
                  <w:r w:rsidRPr="00212F23">
                    <w:rPr>
                      <w:rFonts w:ascii="Times New Roman" w:eastAsia="Times New Roman" w:hAnsi="Times New Roman" w:cs="Times New Roman"/>
                      <w:color w:val="000000" w:themeColor="text1"/>
                      <w:sz w:val="20"/>
                      <w:szCs w:val="20"/>
                    </w:rPr>
                    <w:t>Split</w:t>
                  </w:r>
                  <w:proofErr w:type="spellEnd"/>
                  <w:r w:rsidRPr="00212F23">
                    <w:rPr>
                      <w:rFonts w:ascii="Times New Roman" w:eastAsia="Times New Roman" w:hAnsi="Times New Roman" w:cs="Times New Roman"/>
                      <w:color w:val="000000" w:themeColor="text1"/>
                      <w:sz w:val="20"/>
                      <w:szCs w:val="20"/>
                    </w:rPr>
                    <w:t xml:space="preserve"> </w:t>
                  </w:r>
                  <w:proofErr w:type="spellStart"/>
                  <w:r w:rsidRPr="00212F23">
                    <w:rPr>
                      <w:rFonts w:ascii="Times New Roman" w:eastAsia="Times New Roman" w:hAnsi="Times New Roman" w:cs="Times New Roman"/>
                      <w:color w:val="000000" w:themeColor="text1"/>
                      <w:sz w:val="20"/>
                      <w:szCs w:val="20"/>
                    </w:rPr>
                    <w:t>Screen</w:t>
                  </w:r>
                  <w:proofErr w:type="spellEnd"/>
                  <w:r w:rsidRPr="00212F23">
                    <w:rPr>
                      <w:rFonts w:ascii="Times New Roman" w:eastAsia="Times New Roman" w:hAnsi="Times New Roman" w:cs="Times New Roman"/>
                      <w:color w:val="000000" w:themeColor="text1"/>
                      <w:sz w:val="20"/>
                      <w:szCs w:val="20"/>
                    </w:rPr>
                    <w:t xml:space="preserve"> для одновременной проекции изображений с двух источников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проекции под углом от 0° до 360°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Мониторинг, управление и передача изображения по проводной сети</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 корпуса проектора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черный</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Передача изображения по беспроводной сети </w:t>
                  </w:r>
                  <w:proofErr w:type="spellStart"/>
                  <w:r w:rsidRPr="00212F23">
                    <w:rPr>
                      <w:rFonts w:ascii="Times New Roman" w:eastAsia="Times New Roman" w:hAnsi="Times New Roman" w:cs="Times New Roman"/>
                      <w:color w:val="000000" w:themeColor="text1"/>
                      <w:sz w:val="20"/>
                      <w:szCs w:val="20"/>
                    </w:rPr>
                    <w:t>Wi-fi</w:t>
                  </w:r>
                  <w:proofErr w:type="spellEnd"/>
                  <w:r w:rsidRPr="00212F23">
                    <w:rPr>
                      <w:rFonts w:ascii="Times New Roman" w:eastAsia="Times New Roman" w:hAnsi="Times New Roman" w:cs="Times New Roman"/>
                      <w:color w:val="000000" w:themeColor="text1"/>
                      <w:sz w:val="20"/>
                      <w:szCs w:val="20"/>
                    </w:rPr>
                    <w:t xml:space="preserve"> (опционально)</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Гарантийный срок</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5 лет или не менее 20 000 часов</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Масса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25 кг</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Совместимость с товарами п.2, п.3, п.</w:t>
                  </w:r>
                  <w:proofErr w:type="gramStart"/>
                  <w:r w:rsidRPr="00212F23">
                    <w:rPr>
                      <w:rFonts w:ascii="Times New Roman" w:eastAsia="Times New Roman" w:hAnsi="Times New Roman" w:cs="Times New Roman"/>
                      <w:color w:val="000000" w:themeColor="text1"/>
                      <w:sz w:val="20"/>
                      <w:szCs w:val="20"/>
                    </w:rPr>
                    <w:t>4 ,</w:t>
                  </w:r>
                  <w:proofErr w:type="gramEnd"/>
                  <w:r w:rsidRPr="00212F23">
                    <w:rPr>
                      <w:rFonts w:ascii="Times New Roman" w:eastAsia="Times New Roman" w:hAnsi="Times New Roman" w:cs="Times New Roman"/>
                      <w:color w:val="000000" w:themeColor="text1"/>
                      <w:sz w:val="20"/>
                      <w:szCs w:val="20"/>
                    </w:rPr>
                    <w:t xml:space="preserve"> п. 5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Минимальное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более </w:t>
                  </w:r>
                  <w:proofErr w:type="gramStart"/>
                  <w:r w:rsidRPr="00212F23">
                    <w:rPr>
                      <w:rFonts w:ascii="Times New Roman" w:eastAsia="Times New Roman" w:hAnsi="Times New Roman" w:cs="Times New Roman"/>
                      <w:color w:val="000000" w:themeColor="text1"/>
                      <w:sz w:val="20"/>
                      <w:szCs w:val="20"/>
                    </w:rPr>
                    <w:t>0,66:1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Максимальное проекционное отношение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w:t>
                  </w:r>
                  <w:proofErr w:type="gramStart"/>
                  <w:r w:rsidRPr="00212F23">
                    <w:rPr>
                      <w:rFonts w:ascii="Times New Roman" w:eastAsia="Times New Roman" w:hAnsi="Times New Roman" w:cs="Times New Roman"/>
                      <w:color w:val="000000" w:themeColor="text1"/>
                      <w:sz w:val="20"/>
                      <w:szCs w:val="20"/>
                    </w:rPr>
                    <w:t>0,80:1</w:t>
                  </w:r>
                  <w:proofErr w:type="gram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линз по вертикали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диапазоне </w:t>
                  </w:r>
                  <w:proofErr w:type="gramStart"/>
                  <w:r w:rsidRPr="00212F23">
                    <w:rPr>
                      <w:rFonts w:ascii="Times New Roman" w:eastAsia="Times New Roman" w:hAnsi="Times New Roman" w:cs="Times New Roman"/>
                      <w:color w:val="000000" w:themeColor="text1"/>
                      <w:sz w:val="20"/>
                      <w:szCs w:val="20"/>
                    </w:rPr>
                    <w:t>от  +</w:t>
                  </w:r>
                  <w:proofErr w:type="gramEnd"/>
                  <w:r w:rsidRPr="00212F23">
                    <w:rPr>
                      <w:rFonts w:ascii="Times New Roman" w:eastAsia="Times New Roman" w:hAnsi="Times New Roman" w:cs="Times New Roman"/>
                      <w:color w:val="000000" w:themeColor="text1"/>
                      <w:sz w:val="20"/>
                      <w:szCs w:val="20"/>
                    </w:rPr>
                    <w:t>55 % до -55 %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Сдвиг линз по горизонтали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диапазоне </w:t>
                  </w:r>
                  <w:proofErr w:type="gramStart"/>
                  <w:r w:rsidRPr="00212F23">
                    <w:rPr>
                      <w:rFonts w:ascii="Times New Roman" w:eastAsia="Times New Roman" w:hAnsi="Times New Roman" w:cs="Times New Roman"/>
                      <w:color w:val="000000" w:themeColor="text1"/>
                      <w:sz w:val="20"/>
                      <w:szCs w:val="20"/>
                    </w:rPr>
                    <w:t>от  +</w:t>
                  </w:r>
                  <w:proofErr w:type="gramEnd"/>
                  <w:r w:rsidRPr="00212F23">
                    <w:rPr>
                      <w:rFonts w:ascii="Times New Roman" w:eastAsia="Times New Roman" w:hAnsi="Times New Roman" w:cs="Times New Roman"/>
                      <w:color w:val="000000" w:themeColor="text1"/>
                      <w:sz w:val="20"/>
                      <w:szCs w:val="20"/>
                    </w:rPr>
                    <w:t>19 % до -19 %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Вес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3,1 кг.</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Величина F короткофокусного объектива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 диапазоне </w:t>
                  </w:r>
                  <w:proofErr w:type="gramStart"/>
                  <w:r w:rsidRPr="00212F23">
                    <w:rPr>
                      <w:rFonts w:ascii="Times New Roman" w:eastAsia="Times New Roman" w:hAnsi="Times New Roman" w:cs="Times New Roman"/>
                      <w:color w:val="000000" w:themeColor="text1"/>
                      <w:sz w:val="20"/>
                      <w:szCs w:val="20"/>
                    </w:rPr>
                    <w:t>от  2</w:t>
                  </w:r>
                  <w:proofErr w:type="gramEnd"/>
                  <w:r w:rsidRPr="00212F23">
                    <w:rPr>
                      <w:rFonts w:ascii="Times New Roman" w:eastAsia="Times New Roman" w:hAnsi="Times New Roman" w:cs="Times New Roman"/>
                      <w:color w:val="000000" w:themeColor="text1"/>
                      <w:sz w:val="20"/>
                      <w:szCs w:val="20"/>
                    </w:rPr>
                    <w:t xml:space="preserve"> до 2.1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Габариты трансмиттера</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более 102х102х25 мм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w:t>
                  </w:r>
                  <w:proofErr w:type="spellStart"/>
                  <w:r w:rsidRPr="00212F23">
                    <w:rPr>
                      <w:rFonts w:ascii="Times New Roman" w:eastAsia="Times New Roman" w:hAnsi="Times New Roman" w:cs="Times New Roman"/>
                      <w:color w:val="000000" w:themeColor="text1"/>
                      <w:sz w:val="20"/>
                      <w:szCs w:val="20"/>
                    </w:rPr>
                    <w:t>ШхГхВ</w:t>
                  </w:r>
                  <w:proofErr w:type="spellEnd"/>
                  <w:r w:rsidRPr="00212F23">
                    <w:rPr>
                      <w:rFonts w:ascii="Times New Roman" w:eastAsia="Times New Roman" w:hAnsi="Times New Roman" w:cs="Times New Roman"/>
                      <w:color w:val="000000" w:themeColor="text1"/>
                      <w:sz w:val="20"/>
                      <w:szCs w:val="20"/>
                    </w:rPr>
                    <w:t>)</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6 Вт</w:t>
                  </w:r>
                </w:p>
              </w:tc>
            </w:tr>
            <w:tr w:rsidR="0053560D" w:rsidRPr="00212F23" w:rsidTr="0053560D">
              <w:trPr>
                <w:trHeight w:val="284"/>
              </w:trPr>
              <w:tc>
                <w:tcPr>
                  <w:tcW w:w="3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Разъёмы трансмиттера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1 х HDMI</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1 х RJ45 </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менее 1 х RS232</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1 х </w:t>
                  </w:r>
                  <w:proofErr w:type="spellStart"/>
                  <w:r w:rsidRPr="00212F23">
                    <w:rPr>
                      <w:rFonts w:ascii="Times New Roman" w:eastAsia="Times New Roman" w:hAnsi="Times New Roman" w:cs="Times New Roman"/>
                      <w:color w:val="000000" w:themeColor="text1"/>
                      <w:sz w:val="20"/>
                      <w:szCs w:val="20"/>
                    </w:rPr>
                    <w:t>Wired</w:t>
                  </w:r>
                  <w:proofErr w:type="spellEnd"/>
                  <w:r w:rsidRPr="00212F23">
                    <w:rPr>
                      <w:rFonts w:ascii="Times New Roman" w:eastAsia="Times New Roman" w:hAnsi="Times New Roman" w:cs="Times New Roman"/>
                      <w:color w:val="000000" w:themeColor="text1"/>
                      <w:sz w:val="20"/>
                      <w:szCs w:val="20"/>
                    </w:rPr>
                    <w:t xml:space="preserve">-IR </w:t>
                  </w:r>
                </w:p>
              </w:tc>
            </w:tr>
            <w:tr w:rsidR="0053560D" w:rsidRPr="00212F23" w:rsidTr="0053560D">
              <w:trPr>
                <w:trHeight w:val="284"/>
              </w:trPr>
              <w:tc>
                <w:tcPr>
                  <w:tcW w:w="3426" w:type="dxa"/>
                  <w:vMerge/>
                  <w:tcBorders>
                    <w:top w:val="single" w:sz="4" w:space="0" w:color="auto"/>
                    <w:left w:val="single" w:sz="4" w:space="0" w:color="auto"/>
                    <w:bottom w:val="single" w:sz="4" w:space="0" w:color="auto"/>
                    <w:right w:val="single" w:sz="4" w:space="0" w:color="auto"/>
                  </w:tcBorders>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1 х HD </w:t>
                  </w:r>
                  <w:proofErr w:type="spellStart"/>
                  <w:r w:rsidRPr="00212F23">
                    <w:rPr>
                      <w:rFonts w:ascii="Times New Roman" w:eastAsia="Times New Roman" w:hAnsi="Times New Roman" w:cs="Times New Roman"/>
                      <w:color w:val="000000" w:themeColor="text1"/>
                      <w:sz w:val="20"/>
                      <w:szCs w:val="20"/>
                    </w:rPr>
                    <w:t>BaseT</w:t>
                  </w:r>
                  <w:proofErr w:type="spellEnd"/>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Совместимость с товарами п.1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да</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Размеры стыковочной рамы (</w:t>
                  </w:r>
                  <w:proofErr w:type="spellStart"/>
                  <w:r w:rsidRPr="00212F23">
                    <w:rPr>
                      <w:rFonts w:ascii="Times New Roman" w:eastAsia="Times New Roman" w:hAnsi="Times New Roman" w:cs="Times New Roman"/>
                      <w:color w:val="000000" w:themeColor="text1"/>
                      <w:sz w:val="20"/>
                      <w:szCs w:val="20"/>
                    </w:rPr>
                    <w:t>ДхШхВ</w:t>
                  </w:r>
                  <w:proofErr w:type="spellEnd"/>
                  <w:r w:rsidRPr="00212F23">
                    <w:rPr>
                      <w:rFonts w:ascii="Times New Roman" w:eastAsia="Times New Roman" w:hAnsi="Times New Roman" w:cs="Times New Roman"/>
                      <w:color w:val="000000" w:themeColor="text1"/>
                      <w:sz w:val="20"/>
                      <w:szCs w:val="20"/>
                    </w:rPr>
                    <w: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740 мм х 690 мм х 355 мм</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стыковочной рамы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не более 13,8 кг</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Материал</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алюминий </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Окраска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порошковое окрашивание</w:t>
                  </w:r>
                </w:p>
              </w:tc>
            </w:tr>
            <w:tr w:rsidR="0053560D" w:rsidRPr="00212F23" w:rsidTr="0053560D">
              <w:trPr>
                <w:trHeight w:val="284"/>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Возможность соединение</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не менее 3 рам </w:t>
                  </w:r>
                </w:p>
              </w:tc>
            </w:tr>
          </w:tbl>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noProof/>
                <w:color w:val="000000" w:themeColor="text1"/>
                <w:sz w:val="20"/>
                <w:szCs w:val="20"/>
                <w:lang w:val="ru-RU" w:eastAsia="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keepNext/>
        <w:keepLines/>
        <w:numPr>
          <w:ilvl w:val="0"/>
          <w:numId w:val="5"/>
        </w:numPr>
        <w:spacing w:after="0" w:line="240" w:lineRule="auto"/>
        <w:ind w:left="0" w:firstLine="0"/>
        <w:textAlignment w:val="baseline"/>
        <w:outlineLvl w:val="0"/>
        <w:rPr>
          <w:rFonts w:ascii="Times New Roman" w:eastAsiaTheme="majorEastAsia" w:hAnsi="Times New Roman" w:cs="Times New Roman"/>
          <w:b/>
          <w:bCs/>
          <w:color w:val="000000" w:themeColor="text1"/>
          <w:sz w:val="20"/>
          <w:szCs w:val="20"/>
          <w:shd w:val="clear" w:color="auto" w:fill="FFFFFF"/>
        </w:rPr>
      </w:pPr>
      <w:bookmarkStart w:id="35" w:name="_Toc108542981"/>
      <w:r w:rsidRPr="00212F23">
        <w:rPr>
          <w:rFonts w:ascii="Times New Roman" w:eastAsiaTheme="majorEastAsia" w:hAnsi="Times New Roman" w:cs="Times New Roman"/>
          <w:b/>
          <w:bCs/>
          <w:color w:val="000000" w:themeColor="text1"/>
          <w:sz w:val="20"/>
          <w:szCs w:val="20"/>
        </w:rPr>
        <w:t xml:space="preserve">Интерактивный комплекс   </w:t>
      </w:r>
      <w:r w:rsidRPr="00212F23">
        <w:rPr>
          <w:rFonts w:ascii="Times New Roman" w:eastAsiaTheme="majorEastAsia" w:hAnsi="Times New Roman" w:cs="Times New Roman"/>
          <w:b/>
          <w:bCs/>
          <w:color w:val="000000" w:themeColor="text1"/>
          <w:sz w:val="20"/>
          <w:szCs w:val="20"/>
          <w:shd w:val="clear" w:color="auto" w:fill="FFFFFF"/>
        </w:rPr>
        <w:t>АО «Улан-Удэнское приборостроительное</w:t>
      </w:r>
      <w:r w:rsidRPr="00212F23">
        <w:rPr>
          <w:rFonts w:ascii="Times New Roman" w:eastAsiaTheme="majorEastAsia" w:hAnsi="Times New Roman" w:cs="Times New Roman"/>
          <w:b/>
          <w:bCs/>
          <w:color w:val="000000" w:themeColor="text1"/>
          <w:sz w:val="20"/>
          <w:szCs w:val="20"/>
        </w:rPr>
        <w:t xml:space="preserve"> </w:t>
      </w:r>
      <w:r w:rsidRPr="00212F23">
        <w:rPr>
          <w:rFonts w:ascii="Times New Roman" w:eastAsiaTheme="majorEastAsia" w:hAnsi="Times New Roman" w:cs="Times New Roman"/>
          <w:b/>
          <w:bCs/>
          <w:color w:val="000000" w:themeColor="text1"/>
          <w:sz w:val="20"/>
          <w:szCs w:val="20"/>
          <w:shd w:val="clear" w:color="auto" w:fill="FFFFFF"/>
        </w:rPr>
        <w:t>производственное объединение»</w:t>
      </w:r>
      <w:bookmarkEnd w:id="35"/>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Презентация предназначена для демонстрации выпускаемой продукции </w:t>
      </w:r>
      <w:r w:rsidRPr="00212F23">
        <w:rPr>
          <w:rFonts w:ascii="Times New Roman" w:eastAsia="Times New Roman" w:hAnsi="Times New Roman" w:cs="Times New Roman"/>
          <w:color w:val="000000" w:themeColor="text1"/>
          <w:sz w:val="20"/>
          <w:szCs w:val="20"/>
          <w:shd w:val="clear" w:color="auto" w:fill="FFFFFF"/>
        </w:rPr>
        <w:t>АО «Улан-Удэнское приборостроительное</w:t>
      </w:r>
      <w:r w:rsidRPr="00212F23">
        <w:rPr>
          <w:rFonts w:ascii="Times New Roman" w:eastAsia="Times New Roman" w:hAnsi="Times New Roman" w:cs="Times New Roman"/>
          <w:color w:val="000000" w:themeColor="text1"/>
          <w:sz w:val="20"/>
          <w:szCs w:val="20"/>
        </w:rPr>
        <w:t xml:space="preserve"> </w:t>
      </w:r>
      <w:r w:rsidRPr="00212F23">
        <w:rPr>
          <w:rFonts w:ascii="Times New Roman" w:eastAsia="Times New Roman" w:hAnsi="Times New Roman" w:cs="Times New Roman"/>
          <w:color w:val="000000" w:themeColor="text1"/>
          <w:sz w:val="20"/>
          <w:szCs w:val="20"/>
          <w:shd w:val="clear" w:color="auto" w:fill="FFFFFF"/>
        </w:rPr>
        <w:t>производственное объединение»</w:t>
      </w:r>
      <w:r w:rsidRPr="00212F23">
        <w:rPr>
          <w:rFonts w:ascii="Times New Roman" w:eastAsia="Times New Roman" w:hAnsi="Times New Roman" w:cs="Times New Roman"/>
          <w:color w:val="000000" w:themeColor="text1"/>
          <w:sz w:val="20"/>
          <w:szCs w:val="20"/>
        </w:rPr>
        <w:t xml:space="preserve"> в составе инсталляции выставочной экспозиции Заказчика. </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Инсталляция для демонстрации Презентации состоит из следующих интерактивных </w:t>
      </w:r>
      <w:proofErr w:type="spellStart"/>
      <w:r w:rsidRPr="00212F23">
        <w:rPr>
          <w:rFonts w:ascii="Times New Roman" w:eastAsia="Times New Roman" w:hAnsi="Times New Roman" w:cs="Times New Roman"/>
          <w:color w:val="000000" w:themeColor="text1"/>
          <w:sz w:val="20"/>
          <w:szCs w:val="20"/>
        </w:rPr>
        <w:t>программно</w:t>
      </w:r>
      <w:proofErr w:type="spellEnd"/>
      <w:r w:rsidRPr="00212F23">
        <w:rPr>
          <w:rFonts w:ascii="Times New Roman" w:eastAsia="Times New Roman" w:hAnsi="Times New Roman" w:cs="Times New Roman"/>
          <w:color w:val="000000" w:themeColor="text1"/>
          <w:sz w:val="20"/>
          <w:szCs w:val="20"/>
        </w:rPr>
        <w:t xml:space="preserve"> аппаратных решений:  </w:t>
      </w:r>
    </w:p>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lang w:val="en-US"/>
        </w:rPr>
        <w:t>Led</w:t>
      </w:r>
      <w:r w:rsidRPr="00212F23">
        <w:rPr>
          <w:rFonts w:ascii="Times New Roman" w:eastAsia="Times New Roman" w:hAnsi="Times New Roman" w:cs="Times New Roman"/>
          <w:color w:val="000000" w:themeColor="text1"/>
          <w:sz w:val="20"/>
          <w:szCs w:val="20"/>
        </w:rPr>
        <w:t xml:space="preserve"> экран размером 5*3 метра, который смонтирован на стену павильона, четырех тумб с выкладкой товаров, производимых производственным объединением, планшетом на рельсовой опоре. При перемещении планшета на планшете выводится информация с основными техническими характеристиками объекта. На светодиодном экране происходит запуск </w:t>
      </w:r>
      <w:proofErr w:type="spellStart"/>
      <w:r w:rsidRPr="00212F23">
        <w:rPr>
          <w:rFonts w:ascii="Times New Roman" w:eastAsia="Times New Roman" w:hAnsi="Times New Roman" w:cs="Times New Roman"/>
          <w:color w:val="000000" w:themeColor="text1"/>
          <w:sz w:val="20"/>
          <w:szCs w:val="20"/>
        </w:rPr>
        <w:t>имиджевого</w:t>
      </w:r>
      <w:proofErr w:type="spellEnd"/>
      <w:r w:rsidRPr="00212F23">
        <w:rPr>
          <w:rFonts w:ascii="Times New Roman" w:eastAsia="Times New Roman" w:hAnsi="Times New Roman" w:cs="Times New Roman"/>
          <w:color w:val="000000" w:themeColor="text1"/>
          <w:sz w:val="20"/>
          <w:szCs w:val="20"/>
        </w:rPr>
        <w:t xml:space="preserve"> ролика или презентации о выбранной продукции. Концепция демонстрации продукции согласовывается с производителем и заказчиком.</w:t>
      </w: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rPr>
          <w:rFonts w:ascii="Times New Roman" w:eastAsia="Times New Roman" w:hAnsi="Times New Roman" w:cs="Times New Roman"/>
          <w:color w:val="000000" w:themeColor="text1"/>
          <w:sz w:val="20"/>
          <w:szCs w:val="20"/>
        </w:rPr>
      </w:pPr>
    </w:p>
    <w:tbl>
      <w:tblPr>
        <w:tblStyle w:val="TableNormal"/>
        <w:tblW w:w="964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6781"/>
        <w:gridCol w:w="464"/>
      </w:tblGrid>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hideMark/>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Мини-</w:t>
            </w:r>
            <w:proofErr w:type="spellStart"/>
            <w:r w:rsidRPr="00212F23">
              <w:rPr>
                <w:rFonts w:ascii="Times New Roman" w:eastAsia="Times New Roman" w:hAnsi="Times New Roman" w:cs="Times New Roman"/>
                <w:color w:val="000000" w:themeColor="text1"/>
                <w:sz w:val="20"/>
                <w:szCs w:val="20"/>
                <w:lang w:val="ru-RU" w:eastAsia="ru-RU"/>
              </w:rPr>
              <w:t>пк</w:t>
            </w:r>
            <w:proofErr w:type="spellEnd"/>
          </w:p>
        </w:tc>
        <w:tc>
          <w:tcPr>
            <w:tcW w:w="6781" w:type="dxa"/>
            <w:tcBorders>
              <w:top w:val="single" w:sz="6" w:space="0" w:color="000000"/>
              <w:left w:val="single" w:sz="6" w:space="0" w:color="000000"/>
              <w:bottom w:val="single" w:sz="6" w:space="0" w:color="000000"/>
              <w:right w:val="single" w:sz="6" w:space="0" w:color="000000"/>
            </w:tcBorders>
          </w:tcPr>
          <w:tbl>
            <w:tblPr>
              <w:tblpPr w:leftFromText="180" w:rightFromText="180" w:vertAnchor="text" w:horzAnchor="margin" w:tblpY="-21"/>
              <w:tblOverlap w:val="never"/>
              <w:tblW w:w="6804" w:type="dxa"/>
              <w:tblBorders>
                <w:insideH w:val="single" w:sz="4" w:space="0" w:color="auto"/>
                <w:insideV w:val="single" w:sz="4" w:space="0" w:color="auto"/>
              </w:tblBorders>
              <w:tblLayout w:type="fixed"/>
              <w:tblLook w:val="04A0" w:firstRow="1" w:lastRow="0" w:firstColumn="1" w:lastColumn="0" w:noHBand="0" w:noVBand="1"/>
            </w:tblPr>
            <w:tblGrid>
              <w:gridCol w:w="3969"/>
              <w:gridCol w:w="2835"/>
            </w:tblGrid>
            <w:tr w:rsidR="0053560D" w:rsidRPr="00212F23" w:rsidTr="0053560D">
              <w:trPr>
                <w:trHeight w:val="260"/>
              </w:trPr>
              <w:tc>
                <w:tcPr>
                  <w:tcW w:w="3969" w:type="dxa"/>
                  <w:tcBorders>
                    <w:top w:val="nil"/>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Предустановленная ОС</w:t>
                  </w:r>
                </w:p>
              </w:tc>
              <w:tc>
                <w:tcPr>
                  <w:tcW w:w="2835" w:type="dxa"/>
                  <w:tcBorders>
                    <w:top w:val="nil"/>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Windows</w:t>
                  </w:r>
                  <w:proofErr w:type="spellEnd"/>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Производитель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Серия процессора:</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Core</w:t>
                  </w:r>
                  <w:proofErr w:type="spellEnd"/>
                  <w:r w:rsidRPr="00212F23">
                    <w:rPr>
                      <w:rFonts w:ascii="Times New Roman" w:eastAsia="Times New Roman" w:hAnsi="Times New Roman" w:cs="Times New Roman"/>
                      <w:color w:val="000000" w:themeColor="text1"/>
                      <w:sz w:val="20"/>
                      <w:szCs w:val="20"/>
                    </w:rPr>
                    <w:t xml:space="preserve"> i7</w:t>
                  </w:r>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Тактовая частота ядра, в гигагерцах: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w:t>
                  </w:r>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Графический процессор видеокарты:</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proofErr w:type="spellStart"/>
                  <w:r w:rsidRPr="00212F23">
                    <w:rPr>
                      <w:rFonts w:ascii="Times New Roman" w:eastAsia="Times New Roman" w:hAnsi="Times New Roman" w:cs="Times New Roman"/>
                      <w:color w:val="000000" w:themeColor="text1"/>
                      <w:sz w:val="20"/>
                      <w:szCs w:val="20"/>
                    </w:rPr>
                    <w:t>Intel</w:t>
                  </w:r>
                  <w:proofErr w:type="spellEnd"/>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оперативной памяти, в гигабайтах:</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16</w:t>
                  </w:r>
                </w:p>
              </w:tc>
            </w:tr>
            <w:tr w:rsidR="0053560D" w:rsidRPr="00212F23" w:rsidTr="0053560D">
              <w:tc>
                <w:tcPr>
                  <w:tcW w:w="3969" w:type="dxa"/>
                  <w:tcBorders>
                    <w:top w:val="single" w:sz="4" w:space="0" w:color="auto"/>
                    <w:left w:val="nil"/>
                    <w:bottom w:val="single" w:sz="4" w:space="0" w:color="auto"/>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Тип оперативной памяти:</w:t>
                  </w:r>
                </w:p>
              </w:tc>
              <w:tc>
                <w:tcPr>
                  <w:tcW w:w="2835" w:type="dxa"/>
                  <w:tcBorders>
                    <w:top w:val="single" w:sz="4" w:space="0" w:color="auto"/>
                    <w:left w:val="single" w:sz="4" w:space="0" w:color="auto"/>
                    <w:bottom w:val="single" w:sz="4" w:space="0" w:color="auto"/>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Ddr4</w:t>
                  </w:r>
                </w:p>
              </w:tc>
            </w:tr>
            <w:tr w:rsidR="0053560D" w:rsidRPr="00212F23" w:rsidTr="0053560D">
              <w:trPr>
                <w:trHeight w:val="290"/>
              </w:trPr>
              <w:tc>
                <w:tcPr>
                  <w:tcW w:w="3969" w:type="dxa"/>
                  <w:tcBorders>
                    <w:top w:val="single" w:sz="4" w:space="0" w:color="auto"/>
                    <w:left w:val="nil"/>
                    <w:bottom w:val="nil"/>
                    <w:right w:val="single" w:sz="4" w:space="0" w:color="auto"/>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Объем SSD, в гигабайтах:</w:t>
                  </w:r>
                </w:p>
              </w:tc>
              <w:tc>
                <w:tcPr>
                  <w:tcW w:w="2835" w:type="dxa"/>
                  <w:tcBorders>
                    <w:top w:val="single" w:sz="4" w:space="0" w:color="auto"/>
                    <w:left w:val="single" w:sz="4" w:space="0" w:color="auto"/>
                    <w:bottom w:val="nil"/>
                    <w:right w:val="nil"/>
                  </w:tcBorders>
                  <w:tcMar>
                    <w:top w:w="6" w:type="dxa"/>
                    <w:left w:w="6" w:type="dxa"/>
                    <w:bottom w:w="6" w:type="dxa"/>
                    <w:right w:w="6" w:type="dxa"/>
                  </w:tcMar>
                  <w:hideMark/>
                </w:tcPr>
                <w:p w:rsidR="0053560D" w:rsidRPr="00212F23" w:rsidRDefault="0053560D" w:rsidP="0053560D">
                  <w:pPr>
                    <w:autoSpaceDN w:val="0"/>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512</w:t>
                  </w:r>
                </w:p>
              </w:tc>
            </w:tr>
          </w:tbl>
          <w:p w:rsidR="0053560D" w:rsidRPr="00212F23" w:rsidRDefault="0053560D" w:rsidP="0053560D">
            <w:pPr>
              <w:tabs>
                <w:tab w:val="center" w:pos="4677"/>
                <w:tab w:val="right" w:pos="9355"/>
              </w:tabs>
              <w:rPr>
                <w:rFonts w:ascii="Times New Roman" w:eastAsia="Times New Roman" w:hAnsi="Times New Roman" w:cs="Times New Roman"/>
                <w:color w:val="000000" w:themeColor="text1"/>
                <w:sz w:val="20"/>
                <w:szCs w:val="20"/>
                <w:lang w:val="ru-RU"/>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Светодиодный экран</w:t>
            </w:r>
          </w:p>
        </w:tc>
        <w:tc>
          <w:tcPr>
            <w:tcW w:w="6781" w:type="dxa"/>
            <w:tcBorders>
              <w:top w:val="single" w:sz="6" w:space="0" w:color="000000"/>
              <w:left w:val="single" w:sz="6" w:space="0" w:color="000000"/>
              <w:bottom w:val="single" w:sz="6" w:space="0" w:color="000000"/>
              <w:right w:val="single" w:sz="6" w:space="0" w:color="000000"/>
            </w:tcBorders>
            <w:vAlign w:val="center"/>
          </w:tcPr>
          <w:tbl>
            <w:tblPr>
              <w:tblStyle w:val="a5"/>
              <w:tblW w:w="6795" w:type="dxa"/>
              <w:tblLayout w:type="fixed"/>
              <w:tblLook w:val="04A0" w:firstRow="1" w:lastRow="0" w:firstColumn="1" w:lastColumn="0" w:noHBand="0" w:noVBand="1"/>
            </w:tblPr>
            <w:tblGrid>
              <w:gridCol w:w="3955"/>
              <w:gridCol w:w="2840"/>
            </w:tblGrid>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Лед-Экран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5000х</w:t>
                  </w:r>
                  <w:r w:rsidRPr="00212F23">
                    <w:rPr>
                      <w:rFonts w:ascii="Times New Roman" w:eastAsia="Times New Roman" w:hAnsi="Times New Roman" w:cs="Times New Roman"/>
                      <w:color w:val="000000" w:themeColor="text1"/>
                      <w:sz w:val="20"/>
                      <w:szCs w:val="20"/>
                      <w:lang w:val="en-US"/>
                    </w:rPr>
                    <w:t>30</w:t>
                  </w:r>
                  <w:r w:rsidRPr="00212F23">
                    <w:rPr>
                      <w:rFonts w:ascii="Times New Roman" w:eastAsia="Times New Roman" w:hAnsi="Times New Roman" w:cs="Times New Roman"/>
                      <w:color w:val="000000" w:themeColor="text1"/>
                      <w:sz w:val="20"/>
                      <w:szCs w:val="20"/>
                    </w:rPr>
                    <w:t>00</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Вес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460 кг</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Рабочая поверхность экрана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Н 5000/ V </w:t>
                  </w:r>
                  <w:r w:rsidRPr="00212F23">
                    <w:rPr>
                      <w:rFonts w:ascii="Times New Roman" w:eastAsia="Times New Roman" w:hAnsi="Times New Roman" w:cs="Times New Roman"/>
                      <w:color w:val="000000" w:themeColor="text1"/>
                      <w:sz w:val="20"/>
                      <w:szCs w:val="20"/>
                      <w:lang w:val="en-US"/>
                    </w:rPr>
                    <w:t>300</w:t>
                  </w:r>
                  <w:r w:rsidRPr="00212F23">
                    <w:rPr>
                      <w:rFonts w:ascii="Times New Roman" w:eastAsia="Times New Roman" w:hAnsi="Times New Roman" w:cs="Times New Roman"/>
                      <w:color w:val="000000" w:themeColor="text1"/>
                      <w:sz w:val="20"/>
                      <w:szCs w:val="20"/>
                    </w:rPr>
                    <w:t>0 мм</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Расстояние между диодами</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шаг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2,6 мм;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Яркость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6500 </w:t>
                  </w:r>
                  <w:proofErr w:type="spellStart"/>
                  <w:r w:rsidRPr="00212F23">
                    <w:rPr>
                      <w:rFonts w:ascii="Times New Roman" w:eastAsia="Times New Roman" w:hAnsi="Times New Roman" w:cs="Times New Roman"/>
                      <w:color w:val="000000" w:themeColor="text1"/>
                      <w:sz w:val="20"/>
                      <w:szCs w:val="20"/>
                    </w:rPr>
                    <w:t>сd</w:t>
                  </w:r>
                  <w:proofErr w:type="spellEnd"/>
                  <w:r w:rsidRPr="00212F23">
                    <w:rPr>
                      <w:rFonts w:ascii="Times New Roman" w:eastAsia="Times New Roman" w:hAnsi="Times New Roman" w:cs="Times New Roman"/>
                      <w:color w:val="000000" w:themeColor="text1"/>
                      <w:sz w:val="20"/>
                      <w:szCs w:val="20"/>
                    </w:rPr>
                    <w:t>/т*</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S рабочей поверхности экрана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12,5 м2;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Общее количество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xml:space="preserve">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326400 </w:t>
                  </w:r>
                  <w:proofErr w:type="spellStart"/>
                  <w:r w:rsidRPr="00212F23">
                    <w:rPr>
                      <w:rFonts w:ascii="Times New Roman" w:eastAsia="Times New Roman" w:hAnsi="Times New Roman" w:cs="Times New Roman"/>
                      <w:color w:val="000000" w:themeColor="text1"/>
                      <w:sz w:val="20"/>
                      <w:szCs w:val="20"/>
                    </w:rPr>
                    <w:t>рiх</w:t>
                  </w:r>
                  <w:proofErr w:type="spellEnd"/>
                  <w:r w:rsidRPr="00212F23">
                    <w:rPr>
                      <w:rFonts w:ascii="Times New Roman" w:eastAsia="Times New Roman" w:hAnsi="Times New Roman" w:cs="Times New Roman"/>
                      <w:color w:val="000000" w:themeColor="text1"/>
                      <w:sz w:val="20"/>
                      <w:szCs w:val="20"/>
                    </w:rPr>
                    <w:t>;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Энергопотребление макс/сред.</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2.2 кВт/ч / 16 кВт/ч</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Рабочее напряжение</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lang w:val="en-US"/>
                    </w:rPr>
                  </w:pPr>
                  <w:r w:rsidRPr="00212F23">
                    <w:rPr>
                      <w:rFonts w:ascii="Times New Roman" w:eastAsia="Times New Roman" w:hAnsi="Times New Roman" w:cs="Times New Roman"/>
                      <w:color w:val="000000" w:themeColor="text1"/>
                      <w:sz w:val="20"/>
                      <w:szCs w:val="20"/>
                    </w:rPr>
                    <w:t>220 В</w:t>
                  </w:r>
                  <w:r w:rsidRPr="00212F23">
                    <w:rPr>
                      <w:rFonts w:ascii="Times New Roman" w:eastAsia="Times New Roman" w:hAnsi="Times New Roman" w:cs="Times New Roman"/>
                      <w:color w:val="000000" w:themeColor="text1"/>
                      <w:sz w:val="20"/>
                      <w:szCs w:val="20"/>
                      <w:lang w:val="en-US"/>
                    </w:rPr>
                    <w:t xml:space="preserve">, </w:t>
                  </w:r>
                  <w:r w:rsidRPr="00212F23">
                    <w:rPr>
                      <w:rFonts w:ascii="Times New Roman" w:eastAsia="Times New Roman" w:hAnsi="Times New Roman" w:cs="Times New Roman"/>
                      <w:color w:val="000000" w:themeColor="text1"/>
                      <w:sz w:val="20"/>
                      <w:szCs w:val="20"/>
                    </w:rPr>
                    <w:t>50 Гц</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50-60 Гц; </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Угол обзора</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H 170°/V 120°</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Температура цвета</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3200 - 9300</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Контрастность</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5000:1</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Цветность</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16 </w:t>
                  </w:r>
                  <w:proofErr w:type="spellStart"/>
                  <w:r w:rsidRPr="00212F23">
                    <w:rPr>
                      <w:rFonts w:ascii="Times New Roman" w:eastAsia="Times New Roman" w:hAnsi="Times New Roman" w:cs="Times New Roman"/>
                      <w:color w:val="000000" w:themeColor="text1"/>
                      <w:sz w:val="20"/>
                      <w:szCs w:val="20"/>
                    </w:rPr>
                    <w:t>bit</w:t>
                  </w:r>
                  <w:proofErr w:type="spellEnd"/>
                  <w:r w:rsidRPr="00212F23">
                    <w:rPr>
                      <w:rFonts w:ascii="Times New Roman" w:eastAsia="Times New Roman" w:hAnsi="Times New Roman" w:cs="Times New Roman"/>
                      <w:color w:val="000000" w:themeColor="text1"/>
                      <w:sz w:val="20"/>
                      <w:szCs w:val="20"/>
                    </w:rPr>
                    <w:t>;</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Частота обновления</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&gt; 1920 НZ</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Уровень серого</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18 </w:t>
                  </w:r>
                  <w:proofErr w:type="spellStart"/>
                  <w:r w:rsidRPr="00212F23">
                    <w:rPr>
                      <w:rFonts w:ascii="Times New Roman" w:eastAsia="Times New Roman" w:hAnsi="Times New Roman" w:cs="Times New Roman"/>
                      <w:color w:val="000000" w:themeColor="text1"/>
                      <w:sz w:val="20"/>
                      <w:szCs w:val="20"/>
                    </w:rPr>
                    <w:t>bit</w:t>
                  </w:r>
                  <w:proofErr w:type="spellEnd"/>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 xml:space="preserve">Размер модуля мм. </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320 х 160 мм</w:t>
                  </w:r>
                </w:p>
              </w:tc>
            </w:tr>
            <w:tr w:rsidR="0053560D" w:rsidRPr="00212F23" w:rsidTr="0053560D">
              <w:tc>
                <w:tcPr>
                  <w:tcW w:w="3955"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Разрешение модуля Н/V</w:t>
                  </w:r>
                </w:p>
              </w:tc>
              <w:tc>
                <w:tcPr>
                  <w:tcW w:w="2840" w:type="dxa"/>
                </w:tcPr>
                <w:p w:rsidR="0053560D" w:rsidRPr="00212F23" w:rsidRDefault="0053560D" w:rsidP="0053560D">
                  <w:pPr>
                    <w:rPr>
                      <w:rFonts w:ascii="Times New Roman" w:eastAsia="Times New Roman" w:hAnsi="Times New Roman" w:cs="Times New Roman"/>
                      <w:color w:val="000000" w:themeColor="text1"/>
                      <w:sz w:val="20"/>
                      <w:szCs w:val="20"/>
                    </w:rPr>
                  </w:pPr>
                  <w:r w:rsidRPr="00212F23">
                    <w:rPr>
                      <w:rFonts w:ascii="Times New Roman" w:eastAsia="Times New Roman" w:hAnsi="Times New Roman" w:cs="Times New Roman"/>
                      <w:color w:val="000000" w:themeColor="text1"/>
                      <w:sz w:val="20"/>
                      <w:szCs w:val="20"/>
                    </w:rPr>
                    <w:t>80 х 40</w:t>
                  </w:r>
                </w:p>
              </w:tc>
            </w:tr>
          </w:tbl>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noProof/>
                <w:color w:val="000000" w:themeColor="text1"/>
                <w:sz w:val="20"/>
                <w:szCs w:val="20"/>
                <w:lang w:val="ru-RU" w:eastAsia="ru-RU"/>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1</w:t>
            </w:r>
          </w:p>
        </w:tc>
      </w:tr>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Планшетный компьютер</w:t>
            </w:r>
          </w:p>
        </w:tc>
        <w:tc>
          <w:tcPr>
            <w:tcW w:w="6781"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планшет</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Внешний вид, корпус</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Материал корпуса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металл</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 xml:space="preserve">Экран </w:t>
            </w:r>
            <w:r w:rsidRPr="00212F23">
              <w:rPr>
                <w:rFonts w:ascii="Times New Roman" w:eastAsia="Times New Roman" w:hAnsi="Times New Roman" w:cs="Times New Roman"/>
                <w:color w:val="000000" w:themeColor="text1"/>
                <w:sz w:val="20"/>
                <w:szCs w:val="20"/>
                <w:lang w:val="ru-RU" w:eastAsia="ru-RU"/>
              </w:rPr>
              <w:t>Диагональ экрана (дюйм) 12.9"</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Разрешение </w:t>
            </w:r>
            <w:proofErr w:type="gramStart"/>
            <w:r w:rsidRPr="00212F23">
              <w:rPr>
                <w:rFonts w:ascii="Times New Roman" w:eastAsia="Times New Roman" w:hAnsi="Times New Roman" w:cs="Times New Roman"/>
                <w:color w:val="000000" w:themeColor="text1"/>
                <w:sz w:val="20"/>
                <w:szCs w:val="20"/>
                <w:lang w:val="ru-RU" w:eastAsia="ru-RU"/>
              </w:rPr>
              <w:t>экрана  2732</w:t>
            </w:r>
            <w:proofErr w:type="gramEnd"/>
            <w:r w:rsidRPr="00212F23">
              <w:rPr>
                <w:rFonts w:ascii="Times New Roman" w:eastAsia="Times New Roman" w:hAnsi="Times New Roman" w:cs="Times New Roman"/>
                <w:color w:val="000000" w:themeColor="text1"/>
                <w:sz w:val="20"/>
                <w:szCs w:val="20"/>
                <w:lang w:val="ru-RU" w:eastAsia="ru-RU"/>
              </w:rPr>
              <w:t>x2048</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Плотность пикселей 264 </w:t>
            </w:r>
            <w:proofErr w:type="spellStart"/>
            <w:r w:rsidRPr="00212F23">
              <w:rPr>
                <w:rFonts w:ascii="Times New Roman" w:eastAsia="Times New Roman" w:hAnsi="Times New Roman" w:cs="Times New Roman"/>
                <w:color w:val="000000" w:themeColor="text1"/>
                <w:sz w:val="20"/>
                <w:szCs w:val="20"/>
                <w:lang w:val="ru-RU" w:eastAsia="ru-RU"/>
              </w:rPr>
              <w:t>ppi</w:t>
            </w:r>
            <w:proofErr w:type="spell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Защитное покрытие экрана -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Технология изготовления </w:t>
            </w:r>
            <w:proofErr w:type="gramStart"/>
            <w:r w:rsidRPr="00212F23">
              <w:rPr>
                <w:rFonts w:ascii="Times New Roman" w:eastAsia="Times New Roman" w:hAnsi="Times New Roman" w:cs="Times New Roman"/>
                <w:color w:val="000000" w:themeColor="text1"/>
                <w:sz w:val="20"/>
                <w:szCs w:val="20"/>
                <w:lang w:val="ru-RU" w:eastAsia="ru-RU"/>
              </w:rPr>
              <w:t>экрана  IPS</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Тип сенсорного </w:t>
            </w:r>
            <w:proofErr w:type="gramStart"/>
            <w:r w:rsidRPr="00212F23">
              <w:rPr>
                <w:rFonts w:ascii="Times New Roman" w:eastAsia="Times New Roman" w:hAnsi="Times New Roman" w:cs="Times New Roman"/>
                <w:color w:val="000000" w:themeColor="text1"/>
                <w:sz w:val="20"/>
                <w:szCs w:val="20"/>
                <w:lang w:val="ru-RU" w:eastAsia="ru-RU"/>
              </w:rPr>
              <w:t>экрана  емкостный</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spellStart"/>
            <w:r w:rsidRPr="00212F23">
              <w:rPr>
                <w:rFonts w:ascii="Times New Roman" w:eastAsia="Times New Roman" w:hAnsi="Times New Roman" w:cs="Times New Roman"/>
                <w:color w:val="000000" w:themeColor="text1"/>
                <w:sz w:val="20"/>
                <w:szCs w:val="20"/>
                <w:lang w:val="ru-RU" w:eastAsia="ru-RU"/>
              </w:rPr>
              <w:t>Мультитач</w:t>
            </w:r>
            <w:proofErr w:type="spellEnd"/>
            <w:r w:rsidRPr="00212F23">
              <w:rPr>
                <w:rFonts w:ascii="Times New Roman" w:eastAsia="Times New Roman" w:hAnsi="Times New Roman" w:cs="Times New Roman"/>
                <w:color w:val="000000" w:themeColor="text1"/>
                <w:sz w:val="20"/>
                <w:szCs w:val="20"/>
                <w:lang w:val="ru-RU" w:eastAsia="ru-RU"/>
              </w:rPr>
              <w:t>-</w:t>
            </w:r>
            <w:proofErr w:type="gramStart"/>
            <w:r w:rsidRPr="00212F23">
              <w:rPr>
                <w:rFonts w:ascii="Times New Roman" w:eastAsia="Times New Roman" w:hAnsi="Times New Roman" w:cs="Times New Roman"/>
                <w:color w:val="000000" w:themeColor="text1"/>
                <w:sz w:val="20"/>
                <w:szCs w:val="20"/>
                <w:lang w:val="ru-RU" w:eastAsia="ru-RU"/>
              </w:rPr>
              <w:t>экран  есть</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Система</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Поддержка </w:t>
            </w:r>
            <w:proofErr w:type="spellStart"/>
            <w:r w:rsidRPr="00212F23">
              <w:rPr>
                <w:rFonts w:ascii="Times New Roman" w:eastAsia="Times New Roman" w:hAnsi="Times New Roman" w:cs="Times New Roman"/>
                <w:color w:val="000000" w:themeColor="text1"/>
                <w:sz w:val="20"/>
                <w:szCs w:val="20"/>
                <w:lang w:val="ru-RU" w:eastAsia="ru-RU"/>
              </w:rPr>
              <w:t>Google</w:t>
            </w:r>
            <w:proofErr w:type="spellEnd"/>
            <w:r w:rsidRPr="00212F23">
              <w:rPr>
                <w:rFonts w:ascii="Times New Roman" w:eastAsia="Times New Roman" w:hAnsi="Times New Roman" w:cs="Times New Roman"/>
                <w:color w:val="000000" w:themeColor="text1"/>
                <w:sz w:val="20"/>
                <w:szCs w:val="20"/>
                <w:lang w:val="ru-RU" w:eastAsia="ru-RU"/>
              </w:rPr>
              <w:t xml:space="preserve"> </w:t>
            </w:r>
            <w:proofErr w:type="spellStart"/>
            <w:r w:rsidRPr="00212F23">
              <w:rPr>
                <w:rFonts w:ascii="Times New Roman" w:eastAsia="Times New Roman" w:hAnsi="Times New Roman" w:cs="Times New Roman"/>
                <w:color w:val="000000" w:themeColor="text1"/>
                <w:sz w:val="20"/>
                <w:szCs w:val="20"/>
                <w:lang w:val="ru-RU" w:eastAsia="ru-RU"/>
              </w:rPr>
              <w:t>Mobile</w:t>
            </w:r>
            <w:proofErr w:type="spellEnd"/>
            <w:r w:rsidRPr="00212F23">
              <w:rPr>
                <w:rFonts w:ascii="Times New Roman" w:eastAsia="Times New Roman" w:hAnsi="Times New Roman" w:cs="Times New Roman"/>
                <w:color w:val="000000" w:themeColor="text1"/>
                <w:sz w:val="20"/>
                <w:szCs w:val="20"/>
                <w:lang w:val="ru-RU" w:eastAsia="ru-RU"/>
              </w:rPr>
              <w:t xml:space="preserve"> </w:t>
            </w:r>
            <w:proofErr w:type="spellStart"/>
            <w:proofErr w:type="gramStart"/>
            <w:r w:rsidRPr="00212F23">
              <w:rPr>
                <w:rFonts w:ascii="Times New Roman" w:eastAsia="Times New Roman" w:hAnsi="Times New Roman" w:cs="Times New Roman"/>
                <w:color w:val="000000" w:themeColor="text1"/>
                <w:sz w:val="20"/>
                <w:szCs w:val="20"/>
                <w:lang w:val="ru-RU" w:eastAsia="ru-RU"/>
              </w:rPr>
              <w:t>Services</w:t>
            </w:r>
            <w:proofErr w:type="spellEnd"/>
            <w:r w:rsidRPr="00212F23">
              <w:rPr>
                <w:rFonts w:ascii="Times New Roman" w:eastAsia="Times New Roman" w:hAnsi="Times New Roman" w:cs="Times New Roman"/>
                <w:color w:val="000000" w:themeColor="text1"/>
                <w:sz w:val="20"/>
                <w:szCs w:val="20"/>
                <w:lang w:val="ru-RU" w:eastAsia="ru-RU"/>
              </w:rPr>
              <w:t>  -</w:t>
            </w:r>
            <w:proofErr w:type="gramEnd"/>
            <w:r w:rsidRPr="00212F23">
              <w:rPr>
                <w:rFonts w:ascii="Times New Roman" w:eastAsia="Times New Roman" w:hAnsi="Times New Roman" w:cs="Times New Roman"/>
                <w:color w:val="000000" w:themeColor="text1"/>
                <w:sz w:val="20"/>
                <w:szCs w:val="20"/>
                <w:lang w:val="ru-RU" w:eastAsia="ru-RU"/>
              </w:rPr>
              <w:t xml:space="preserve">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Модель процессора - M1</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Количество </w:t>
            </w:r>
            <w:proofErr w:type="gramStart"/>
            <w:r w:rsidRPr="00212F23">
              <w:rPr>
                <w:rFonts w:ascii="Times New Roman" w:eastAsia="Times New Roman" w:hAnsi="Times New Roman" w:cs="Times New Roman"/>
                <w:color w:val="000000" w:themeColor="text1"/>
                <w:sz w:val="20"/>
                <w:szCs w:val="20"/>
                <w:lang w:val="ru-RU" w:eastAsia="ru-RU"/>
              </w:rPr>
              <w:t>ядер  8</w:t>
            </w:r>
            <w:proofErr w:type="gram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Частота </w:t>
            </w:r>
            <w:proofErr w:type="gramStart"/>
            <w:r w:rsidRPr="00212F23">
              <w:rPr>
                <w:rFonts w:ascii="Times New Roman" w:eastAsia="Times New Roman" w:hAnsi="Times New Roman" w:cs="Times New Roman"/>
                <w:color w:val="000000" w:themeColor="text1"/>
                <w:sz w:val="20"/>
                <w:szCs w:val="20"/>
                <w:lang w:val="ru-RU" w:eastAsia="ru-RU"/>
              </w:rPr>
              <w:t>процессора  3.2</w:t>
            </w:r>
            <w:proofErr w:type="gramEnd"/>
            <w:r w:rsidRPr="00212F23">
              <w:rPr>
                <w:rFonts w:ascii="Times New Roman" w:eastAsia="Times New Roman" w:hAnsi="Times New Roman" w:cs="Times New Roman"/>
                <w:color w:val="000000" w:themeColor="text1"/>
                <w:sz w:val="20"/>
                <w:szCs w:val="20"/>
                <w:lang w:val="ru-RU" w:eastAsia="ru-RU"/>
              </w:rPr>
              <w:t xml:space="preserve"> ГГц</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Конфигурация </w:t>
            </w:r>
            <w:proofErr w:type="gramStart"/>
            <w:r w:rsidRPr="00212F23">
              <w:rPr>
                <w:rFonts w:ascii="Times New Roman" w:eastAsia="Times New Roman" w:hAnsi="Times New Roman" w:cs="Times New Roman"/>
                <w:color w:val="000000" w:themeColor="text1"/>
                <w:sz w:val="20"/>
                <w:szCs w:val="20"/>
                <w:lang w:val="ru-RU" w:eastAsia="ru-RU"/>
              </w:rPr>
              <w:t>процессора  4</w:t>
            </w:r>
            <w:proofErr w:type="gramEnd"/>
            <w:r w:rsidRPr="00212F23">
              <w:rPr>
                <w:rFonts w:ascii="Times New Roman" w:eastAsia="Times New Roman" w:hAnsi="Times New Roman" w:cs="Times New Roman"/>
                <w:color w:val="000000" w:themeColor="text1"/>
                <w:sz w:val="20"/>
                <w:szCs w:val="20"/>
                <w:lang w:val="ru-RU" w:eastAsia="ru-RU"/>
              </w:rPr>
              <w:t xml:space="preserve">x </w:t>
            </w:r>
            <w:proofErr w:type="spellStart"/>
            <w:r w:rsidRPr="00212F23">
              <w:rPr>
                <w:rFonts w:ascii="Times New Roman" w:eastAsia="Times New Roman" w:hAnsi="Times New Roman" w:cs="Times New Roman"/>
                <w:color w:val="000000" w:themeColor="text1"/>
                <w:sz w:val="20"/>
                <w:szCs w:val="20"/>
                <w:lang w:val="ru-RU" w:eastAsia="ru-RU"/>
              </w:rPr>
              <w:t>Firestorm</w:t>
            </w:r>
            <w:proofErr w:type="spellEnd"/>
            <w:r w:rsidRPr="00212F23">
              <w:rPr>
                <w:rFonts w:ascii="Times New Roman" w:eastAsia="Times New Roman" w:hAnsi="Times New Roman" w:cs="Times New Roman"/>
                <w:color w:val="000000" w:themeColor="text1"/>
                <w:sz w:val="20"/>
                <w:szCs w:val="20"/>
                <w:lang w:val="ru-RU" w:eastAsia="ru-RU"/>
              </w:rPr>
              <w:t xml:space="preserve"> 3.2 ГГц, 4x </w:t>
            </w:r>
            <w:proofErr w:type="spellStart"/>
            <w:r w:rsidRPr="00212F23">
              <w:rPr>
                <w:rFonts w:ascii="Times New Roman" w:eastAsia="Times New Roman" w:hAnsi="Times New Roman" w:cs="Times New Roman"/>
                <w:color w:val="000000" w:themeColor="text1"/>
                <w:sz w:val="20"/>
                <w:szCs w:val="20"/>
                <w:lang w:val="ru-RU" w:eastAsia="ru-RU"/>
              </w:rPr>
              <w:t>Icestorm</w:t>
            </w:r>
            <w:proofErr w:type="spellEnd"/>
            <w:r w:rsidRPr="00212F23">
              <w:rPr>
                <w:rFonts w:ascii="Times New Roman" w:eastAsia="Times New Roman" w:hAnsi="Times New Roman" w:cs="Times New Roman"/>
                <w:color w:val="000000" w:themeColor="text1"/>
                <w:sz w:val="20"/>
                <w:szCs w:val="20"/>
                <w:lang w:val="ru-RU" w:eastAsia="ru-RU"/>
              </w:rPr>
              <w:t xml:space="preserve"> 2.0 ГГц</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Технологический процесс 5 </w:t>
            </w:r>
            <w:proofErr w:type="spellStart"/>
            <w:r w:rsidRPr="00212F23">
              <w:rPr>
                <w:rFonts w:ascii="Times New Roman" w:eastAsia="Times New Roman" w:hAnsi="Times New Roman" w:cs="Times New Roman"/>
                <w:color w:val="000000" w:themeColor="text1"/>
                <w:sz w:val="20"/>
                <w:szCs w:val="20"/>
                <w:lang w:val="ru-RU" w:eastAsia="ru-RU"/>
              </w:rPr>
              <w:t>нм</w:t>
            </w:r>
            <w:proofErr w:type="spellEnd"/>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Оперативная </w:t>
            </w:r>
            <w:proofErr w:type="gramStart"/>
            <w:r w:rsidRPr="00212F23">
              <w:rPr>
                <w:rFonts w:ascii="Times New Roman" w:eastAsia="Times New Roman" w:hAnsi="Times New Roman" w:cs="Times New Roman"/>
                <w:color w:val="000000" w:themeColor="text1"/>
                <w:sz w:val="20"/>
                <w:szCs w:val="20"/>
                <w:lang w:val="ru-RU" w:eastAsia="ru-RU"/>
              </w:rPr>
              <w:t>память  8</w:t>
            </w:r>
            <w:proofErr w:type="gramEnd"/>
            <w:r w:rsidRPr="00212F23">
              <w:rPr>
                <w:rFonts w:ascii="Times New Roman" w:eastAsia="Times New Roman" w:hAnsi="Times New Roman" w:cs="Times New Roman"/>
                <w:color w:val="000000" w:themeColor="text1"/>
                <w:sz w:val="20"/>
                <w:szCs w:val="20"/>
                <w:lang w:val="ru-RU" w:eastAsia="ru-RU"/>
              </w:rPr>
              <w:t xml:space="preserve"> ГБ</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Встроенная </w:t>
            </w:r>
            <w:proofErr w:type="gramStart"/>
            <w:r w:rsidRPr="00212F23">
              <w:rPr>
                <w:rFonts w:ascii="Times New Roman" w:eastAsia="Times New Roman" w:hAnsi="Times New Roman" w:cs="Times New Roman"/>
                <w:color w:val="000000" w:themeColor="text1"/>
                <w:sz w:val="20"/>
                <w:szCs w:val="20"/>
                <w:lang w:val="ru-RU" w:eastAsia="ru-RU"/>
              </w:rPr>
              <w:t>память  256</w:t>
            </w:r>
            <w:proofErr w:type="gramEnd"/>
            <w:r w:rsidRPr="00212F23">
              <w:rPr>
                <w:rFonts w:ascii="Times New Roman" w:eastAsia="Times New Roman" w:hAnsi="Times New Roman" w:cs="Times New Roman"/>
                <w:color w:val="000000" w:themeColor="text1"/>
                <w:sz w:val="20"/>
                <w:szCs w:val="20"/>
                <w:lang w:val="ru-RU" w:eastAsia="ru-RU"/>
              </w:rPr>
              <w:t xml:space="preserve"> ГБ</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Беспроводная связь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Модуль сотовой связи 4G (LTE), 3G, GSM (без поддержки звонков)</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spellStart"/>
            <w:r w:rsidRPr="00212F23">
              <w:rPr>
                <w:rFonts w:ascii="Times New Roman" w:eastAsia="Times New Roman" w:hAnsi="Times New Roman" w:cs="Times New Roman"/>
                <w:color w:val="000000" w:themeColor="text1"/>
                <w:sz w:val="20"/>
                <w:szCs w:val="20"/>
                <w:lang w:val="ru-RU" w:eastAsia="ru-RU"/>
              </w:rPr>
              <w:t>Wi-Fi</w:t>
            </w:r>
            <w:proofErr w:type="spellEnd"/>
            <w:r w:rsidRPr="00212F23">
              <w:rPr>
                <w:rFonts w:ascii="Times New Roman" w:eastAsia="Times New Roman" w:hAnsi="Times New Roman" w:cs="Times New Roman"/>
                <w:color w:val="000000" w:themeColor="text1"/>
                <w:sz w:val="20"/>
                <w:szCs w:val="20"/>
                <w:lang w:val="ru-RU" w:eastAsia="ru-RU"/>
              </w:rPr>
              <w:t>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Стандарт </w:t>
            </w:r>
            <w:proofErr w:type="spellStart"/>
            <w:r w:rsidRPr="00212F23">
              <w:rPr>
                <w:rFonts w:ascii="Times New Roman" w:eastAsia="Times New Roman" w:hAnsi="Times New Roman" w:cs="Times New Roman"/>
                <w:color w:val="000000" w:themeColor="text1"/>
                <w:sz w:val="20"/>
                <w:szCs w:val="20"/>
                <w:lang w:val="ru-RU" w:eastAsia="ru-RU"/>
              </w:rPr>
              <w:t>Wi-Fi</w:t>
            </w:r>
            <w:proofErr w:type="spellEnd"/>
            <w:r w:rsidRPr="00212F23">
              <w:rPr>
                <w:rFonts w:ascii="Times New Roman" w:eastAsia="Times New Roman" w:hAnsi="Times New Roman" w:cs="Times New Roman"/>
                <w:color w:val="000000" w:themeColor="text1"/>
                <w:sz w:val="20"/>
                <w:szCs w:val="20"/>
                <w:lang w:val="ru-RU" w:eastAsia="ru-RU"/>
              </w:rPr>
              <w:t>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eastAsia="ru-RU"/>
              </w:rPr>
              <w:t>6 (802.11ax)</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eastAsia="ru-RU"/>
              </w:rPr>
              <w:t>Bluetooth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val="ru-RU" w:eastAsia="ru-RU"/>
              </w:rPr>
              <w:t>Версия</w:t>
            </w:r>
            <w:r w:rsidRPr="00212F23">
              <w:rPr>
                <w:rFonts w:ascii="Times New Roman" w:eastAsia="Times New Roman" w:hAnsi="Times New Roman" w:cs="Times New Roman"/>
                <w:color w:val="000000" w:themeColor="text1"/>
                <w:sz w:val="20"/>
                <w:szCs w:val="20"/>
                <w:lang w:eastAsia="ru-RU"/>
              </w:rPr>
              <w:t xml:space="preserve"> Bluetooth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eastAsia="ru-RU"/>
              </w:rPr>
            </w:pPr>
            <w:r w:rsidRPr="00212F23">
              <w:rPr>
                <w:rFonts w:ascii="Times New Roman" w:eastAsia="Times New Roman" w:hAnsi="Times New Roman" w:cs="Times New Roman"/>
                <w:color w:val="000000" w:themeColor="text1"/>
                <w:sz w:val="20"/>
                <w:szCs w:val="20"/>
                <w:lang w:eastAsia="ru-RU"/>
              </w:rPr>
              <w:t>5.0</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Питание</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Интерфейс USB </w:t>
            </w:r>
            <w:proofErr w:type="spellStart"/>
            <w:r w:rsidRPr="00212F23">
              <w:rPr>
                <w:rFonts w:ascii="Times New Roman" w:eastAsia="Times New Roman" w:hAnsi="Times New Roman" w:cs="Times New Roman"/>
                <w:color w:val="000000" w:themeColor="text1"/>
                <w:sz w:val="20"/>
                <w:szCs w:val="20"/>
                <w:lang w:val="ru-RU" w:eastAsia="ru-RU"/>
              </w:rPr>
              <w:t>Type</w:t>
            </w:r>
            <w:proofErr w:type="spellEnd"/>
            <w:r w:rsidRPr="00212F23">
              <w:rPr>
                <w:rFonts w:ascii="Times New Roman" w:eastAsia="Times New Roman" w:hAnsi="Times New Roman" w:cs="Times New Roman"/>
                <w:color w:val="000000" w:themeColor="text1"/>
                <w:sz w:val="20"/>
                <w:szCs w:val="20"/>
                <w:lang w:val="ru-RU" w:eastAsia="ru-RU"/>
              </w:rPr>
              <w:t>-C</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Приблизительное время работы до 9 ч</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Звук</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Встроенный динамик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Встроенный микрофон </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Функциональность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Поддержка ГЛОНАСС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GPS есть</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Датчики акселерометр (G-сенсор), барометр, гироскоп, сканер лица, сканер </w:t>
            </w:r>
            <w:proofErr w:type="spellStart"/>
            <w:r w:rsidRPr="00212F23">
              <w:rPr>
                <w:rFonts w:ascii="Times New Roman" w:eastAsia="Times New Roman" w:hAnsi="Times New Roman" w:cs="Times New Roman"/>
                <w:color w:val="000000" w:themeColor="text1"/>
                <w:sz w:val="20"/>
                <w:szCs w:val="20"/>
                <w:lang w:val="ru-RU" w:eastAsia="ru-RU"/>
              </w:rPr>
              <w:t>LiDAR</w:t>
            </w:r>
            <w:proofErr w:type="spellEnd"/>
            <w:r w:rsidRPr="00212F23">
              <w:rPr>
                <w:rFonts w:ascii="Times New Roman" w:eastAsia="Times New Roman" w:hAnsi="Times New Roman" w:cs="Times New Roman"/>
                <w:color w:val="000000" w:themeColor="text1"/>
                <w:sz w:val="20"/>
                <w:szCs w:val="20"/>
                <w:lang w:val="ru-RU" w:eastAsia="ru-RU"/>
              </w:rPr>
              <w:t>, датчик освещенности</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b/>
                <w:bCs/>
                <w:color w:val="000000" w:themeColor="text1"/>
                <w:sz w:val="20"/>
                <w:szCs w:val="20"/>
                <w:lang w:val="ru-RU" w:eastAsia="ru-RU"/>
              </w:rPr>
            </w:pPr>
            <w:r w:rsidRPr="00212F23">
              <w:rPr>
                <w:rFonts w:ascii="Times New Roman" w:eastAsia="Times New Roman" w:hAnsi="Times New Roman" w:cs="Times New Roman"/>
                <w:b/>
                <w:bCs/>
                <w:color w:val="000000" w:themeColor="text1"/>
                <w:sz w:val="20"/>
                <w:szCs w:val="20"/>
                <w:lang w:val="ru-RU" w:eastAsia="ru-RU"/>
              </w:rPr>
              <w:t>Габариты, вес</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Ширина 214.9 мм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proofErr w:type="gramStart"/>
            <w:r w:rsidRPr="00212F23">
              <w:rPr>
                <w:rFonts w:ascii="Times New Roman" w:eastAsia="Times New Roman" w:hAnsi="Times New Roman" w:cs="Times New Roman"/>
                <w:color w:val="000000" w:themeColor="text1"/>
                <w:sz w:val="20"/>
                <w:szCs w:val="20"/>
                <w:lang w:val="ru-RU" w:eastAsia="ru-RU"/>
              </w:rPr>
              <w:t>Высота  280.6</w:t>
            </w:r>
            <w:proofErr w:type="gramEnd"/>
            <w:r w:rsidRPr="00212F23">
              <w:rPr>
                <w:rFonts w:ascii="Times New Roman" w:eastAsia="Times New Roman" w:hAnsi="Times New Roman" w:cs="Times New Roman"/>
                <w:color w:val="000000" w:themeColor="text1"/>
                <w:sz w:val="20"/>
                <w:szCs w:val="20"/>
                <w:lang w:val="ru-RU" w:eastAsia="ru-RU"/>
              </w:rPr>
              <w:t xml:space="preserve"> мм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Толщина 6.4 мм</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Вес 684 г</w:t>
            </w:r>
          </w:p>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Свернуть</w:t>
            </w:r>
          </w:p>
          <w:p w:rsidR="0053560D" w:rsidRPr="00212F23" w:rsidRDefault="0053560D" w:rsidP="0053560D">
            <w:pPr>
              <w:widowControl/>
              <w:tabs>
                <w:tab w:val="center" w:pos="4677"/>
                <w:tab w:val="right" w:pos="9355"/>
              </w:tabs>
              <w:autoSpaceDE/>
              <w:autoSpaceDN/>
              <w:textAlignment w:val="baseline"/>
              <w:rPr>
                <w:rFonts w:ascii="Times New Roman" w:eastAsia="Times New Roman" w:hAnsi="Times New Roman" w:cs="Times New Roman"/>
                <w:b/>
                <w:bCs/>
                <w:color w:val="000000" w:themeColor="text1"/>
                <w:sz w:val="20"/>
                <w:szCs w:val="20"/>
                <w:lang w:val="ru-RU" w:eastAsia="ru-RU"/>
              </w:rPr>
            </w:pP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Выкладка продукции</w:t>
            </w:r>
          </w:p>
        </w:tc>
        <w:tc>
          <w:tcPr>
            <w:tcW w:w="6781"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 xml:space="preserve">Тумба для выкладки продукции 500*500*1200 – в количестве 4 шт. </w:t>
            </w: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r w:rsidR="0053560D" w:rsidRPr="00212F23" w:rsidTr="0053560D">
        <w:trPr>
          <w:trHeight w:val="559"/>
        </w:trPr>
        <w:tc>
          <w:tcPr>
            <w:tcW w:w="2402" w:type="dxa"/>
            <w:tcBorders>
              <w:top w:val="single" w:sz="6" w:space="0" w:color="000000"/>
              <w:left w:val="single" w:sz="6" w:space="0" w:color="000000"/>
              <w:bottom w:val="single" w:sz="6" w:space="0" w:color="000000"/>
              <w:right w:val="single" w:sz="6" w:space="0" w:color="000000"/>
            </w:tcBorders>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color w:val="000000" w:themeColor="text1"/>
                <w:sz w:val="20"/>
                <w:szCs w:val="20"/>
                <w:lang w:val="ru-RU" w:eastAsia="ru-RU"/>
              </w:rPr>
              <w:t>Внешний вид комплекса</w:t>
            </w:r>
          </w:p>
        </w:tc>
        <w:tc>
          <w:tcPr>
            <w:tcW w:w="6781"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rPr>
                <w:rFonts w:ascii="Times New Roman" w:eastAsia="Times New Roman" w:hAnsi="Times New Roman" w:cs="Times New Roman"/>
                <w:color w:val="000000" w:themeColor="text1"/>
                <w:sz w:val="20"/>
                <w:szCs w:val="20"/>
                <w:lang w:val="ru-RU" w:eastAsia="ru-RU"/>
              </w:rPr>
            </w:pPr>
            <w:r w:rsidRPr="00212F23">
              <w:rPr>
                <w:rFonts w:ascii="Times New Roman" w:eastAsia="Times New Roman" w:hAnsi="Times New Roman" w:cs="Times New Roman"/>
                <w:noProof/>
                <w:color w:val="000000" w:themeColor="text1"/>
                <w:sz w:val="20"/>
                <w:szCs w:val="20"/>
              </w:rPr>
              <w:drawing>
                <wp:inline distT="0" distB="0" distL="0" distR="0" wp14:anchorId="2F1CB3B5" wp14:editId="7B26FF17">
                  <wp:extent cx="2821460" cy="224807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Снимок экрана 2022-07-04 в 08.32.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1620" cy="2256173"/>
                          </a:xfrm>
                          <a:prstGeom prst="rect">
                            <a:avLst/>
                          </a:prstGeom>
                        </pic:spPr>
                      </pic:pic>
                    </a:graphicData>
                  </a:graphic>
                </wp:inline>
              </w:drawing>
            </w:r>
          </w:p>
        </w:tc>
        <w:tc>
          <w:tcPr>
            <w:tcW w:w="464" w:type="dxa"/>
            <w:tcBorders>
              <w:top w:val="single" w:sz="6" w:space="0" w:color="000000"/>
              <w:left w:val="single" w:sz="6" w:space="0" w:color="000000"/>
              <w:bottom w:val="single" w:sz="6" w:space="0" w:color="000000"/>
              <w:right w:val="single" w:sz="6" w:space="0" w:color="000000"/>
            </w:tcBorders>
            <w:vAlign w:val="center"/>
          </w:tcPr>
          <w:p w:rsidR="0053560D" w:rsidRPr="00212F23" w:rsidRDefault="0053560D" w:rsidP="0053560D">
            <w:pPr>
              <w:widowControl/>
              <w:tabs>
                <w:tab w:val="center" w:pos="4677"/>
                <w:tab w:val="right" w:pos="9355"/>
              </w:tabs>
              <w:autoSpaceDE/>
              <w:autoSpaceDN/>
              <w:adjustRightInd w:val="0"/>
              <w:rPr>
                <w:rFonts w:ascii="Times New Roman" w:eastAsia="Times New Roman" w:hAnsi="Times New Roman" w:cs="Times New Roman"/>
                <w:color w:val="000000" w:themeColor="text1"/>
                <w:sz w:val="20"/>
                <w:szCs w:val="20"/>
                <w:lang w:val="ru-RU" w:eastAsia="ru-RU"/>
              </w:rPr>
            </w:pPr>
          </w:p>
        </w:tc>
      </w:tr>
    </w:tbl>
    <w:p w:rsidR="0053560D" w:rsidRPr="00212F23" w:rsidRDefault="0053560D" w:rsidP="0053560D">
      <w:pPr>
        <w:rPr>
          <w:rFonts w:ascii="Times New Roman" w:eastAsia="Times New Roman" w:hAnsi="Times New Roman" w:cs="Times New Roman"/>
          <w:color w:val="000000" w:themeColor="text1"/>
          <w:sz w:val="20"/>
          <w:szCs w:val="20"/>
        </w:rPr>
      </w:pPr>
    </w:p>
    <w:p w:rsidR="0053560D" w:rsidRPr="00212F23" w:rsidRDefault="0053560D" w:rsidP="0053560D">
      <w:pPr>
        <w:numPr>
          <w:ilvl w:val="0"/>
          <w:numId w:val="5"/>
        </w:numPr>
        <w:spacing w:after="0" w:line="240" w:lineRule="auto"/>
        <w:ind w:left="2629"/>
        <w:rPr>
          <w:rFonts w:ascii="Times New Roman" w:eastAsia="Times New Roman" w:hAnsi="Times New Roman" w:cs="Times New Roman"/>
          <w:sz w:val="20"/>
          <w:szCs w:val="20"/>
        </w:rPr>
      </w:pPr>
      <w:r w:rsidRPr="00212F23">
        <w:rPr>
          <w:rFonts w:ascii="Times New Roman" w:eastAsia="Times New Roman" w:hAnsi="Times New Roman" w:cs="Times New Roman"/>
          <w:b/>
          <w:sz w:val="20"/>
          <w:szCs w:val="20"/>
        </w:rPr>
        <w:t xml:space="preserve">Интерактивный комплекс “Инвестиционные </w:t>
      </w:r>
      <w:proofErr w:type="gramStart"/>
      <w:r w:rsidRPr="00212F23">
        <w:rPr>
          <w:rFonts w:ascii="Times New Roman" w:eastAsia="Times New Roman" w:hAnsi="Times New Roman" w:cs="Times New Roman"/>
          <w:b/>
          <w:sz w:val="20"/>
          <w:szCs w:val="20"/>
        </w:rPr>
        <w:t>проекты”/</w:t>
      </w:r>
      <w:proofErr w:type="gramEnd"/>
      <w:r w:rsidRPr="00212F23">
        <w:rPr>
          <w:rFonts w:ascii="Times New Roman" w:eastAsia="Times New Roman" w:hAnsi="Times New Roman" w:cs="Times New Roman"/>
          <w:b/>
          <w:sz w:val="20"/>
          <w:szCs w:val="20"/>
        </w:rPr>
        <w:t>Карта природных ресурсов региона</w:t>
      </w:r>
    </w:p>
    <w:p w:rsidR="0053560D" w:rsidRPr="00212F23" w:rsidRDefault="0053560D" w:rsidP="0053560D">
      <w:pPr>
        <w:numPr>
          <w:ilvl w:val="1"/>
          <w:numId w:val="5"/>
        </w:numPr>
        <w:spacing w:after="0" w:line="240" w:lineRule="auto"/>
        <w:jc w:val="both"/>
        <w:rPr>
          <w:rFonts w:ascii="Times New Roman" w:eastAsia="Times New Roman" w:hAnsi="Times New Roman" w:cs="Times New Roman"/>
          <w:sz w:val="20"/>
          <w:szCs w:val="20"/>
        </w:rPr>
      </w:pPr>
      <w:bookmarkStart w:id="36" w:name="_fbex2fyje07y" w:colFirst="0" w:colLast="0"/>
      <w:bookmarkEnd w:id="36"/>
      <w:r w:rsidRPr="00212F23">
        <w:rPr>
          <w:rFonts w:ascii="Times New Roman" w:eastAsia="Times New Roman" w:hAnsi="Times New Roman" w:cs="Times New Roman"/>
          <w:sz w:val="20"/>
          <w:szCs w:val="20"/>
        </w:rPr>
        <w:t xml:space="preserve">Механика взаимодействия: Посетитель видит экран, демонстрирующий сферы инвестиционных проектов Республики Бурятия, </w:t>
      </w:r>
      <w:proofErr w:type="spellStart"/>
      <w:r w:rsidRPr="00212F23">
        <w:rPr>
          <w:rFonts w:ascii="Times New Roman" w:eastAsia="Times New Roman" w:hAnsi="Times New Roman" w:cs="Times New Roman"/>
          <w:sz w:val="20"/>
          <w:szCs w:val="20"/>
        </w:rPr>
        <w:t>инфографику</w:t>
      </w:r>
      <w:proofErr w:type="spellEnd"/>
      <w:r w:rsidRPr="00212F23">
        <w:rPr>
          <w:rFonts w:ascii="Times New Roman" w:eastAsia="Times New Roman" w:hAnsi="Times New Roman" w:cs="Times New Roman"/>
          <w:sz w:val="20"/>
          <w:szCs w:val="20"/>
        </w:rPr>
        <w:t xml:space="preserve"> о привлекательности региона. На экране может демонстрироваться </w:t>
      </w:r>
      <w:proofErr w:type="spellStart"/>
      <w:r w:rsidRPr="00212F23">
        <w:rPr>
          <w:rFonts w:ascii="Times New Roman" w:eastAsia="Times New Roman" w:hAnsi="Times New Roman" w:cs="Times New Roman"/>
          <w:sz w:val="20"/>
          <w:szCs w:val="20"/>
        </w:rPr>
        <w:t>имиджевый</w:t>
      </w:r>
      <w:proofErr w:type="spellEnd"/>
      <w:r w:rsidRPr="00212F23">
        <w:rPr>
          <w:rFonts w:ascii="Times New Roman" w:eastAsia="Times New Roman" w:hAnsi="Times New Roman" w:cs="Times New Roman"/>
          <w:sz w:val="20"/>
          <w:szCs w:val="20"/>
        </w:rPr>
        <w:t xml:space="preserve"> видеоролик, с красивейшими видами Бурятии. Также возможно вывести карту региона с нанесением основных мест добычи полезных ископаемых (</w:t>
      </w:r>
      <w:proofErr w:type="spellStart"/>
      <w:r w:rsidRPr="00212F23">
        <w:rPr>
          <w:rFonts w:ascii="Times New Roman" w:eastAsia="Times New Roman" w:hAnsi="Times New Roman" w:cs="Times New Roman"/>
          <w:sz w:val="20"/>
          <w:szCs w:val="20"/>
        </w:rPr>
        <w:t>располодение</w:t>
      </w:r>
      <w:proofErr w:type="spellEnd"/>
      <w:r w:rsidRPr="00212F23">
        <w:rPr>
          <w:rFonts w:ascii="Times New Roman" w:eastAsia="Times New Roman" w:hAnsi="Times New Roman" w:cs="Times New Roman"/>
          <w:sz w:val="20"/>
          <w:szCs w:val="20"/>
        </w:rPr>
        <w:t xml:space="preserve"> предприятий сферы). Экран, расположенный на уровне глаз человека, является сенсорным и предназначен для демонстрации интерактивной презентации Инвестиционных проектов и перспективных направлений РБ. Среднее время взаимодействия до 6 минут; Возможно групповое взаимодействие до 2 человек; Приложение разрабатывается на языке </w:t>
      </w:r>
      <w:proofErr w:type="spellStart"/>
      <w:r w:rsidRPr="00212F23">
        <w:rPr>
          <w:rFonts w:ascii="Times New Roman" w:eastAsia="Times New Roman" w:hAnsi="Times New Roman" w:cs="Times New Roman"/>
          <w:sz w:val="20"/>
          <w:szCs w:val="20"/>
        </w:rPr>
        <w:t>JavaScript</w:t>
      </w:r>
      <w:proofErr w:type="spellEnd"/>
      <w:r w:rsidRPr="00212F23">
        <w:rPr>
          <w:rFonts w:ascii="Times New Roman" w:eastAsia="Times New Roman" w:hAnsi="Times New Roman" w:cs="Times New Roman"/>
          <w:sz w:val="20"/>
          <w:szCs w:val="20"/>
        </w:rPr>
        <w:t xml:space="preserve"> (используя различные </w:t>
      </w:r>
      <w:proofErr w:type="spellStart"/>
      <w:r w:rsidRPr="00212F23">
        <w:rPr>
          <w:rFonts w:ascii="Times New Roman" w:eastAsia="Times New Roman" w:hAnsi="Times New Roman" w:cs="Times New Roman"/>
          <w:sz w:val="20"/>
          <w:szCs w:val="20"/>
        </w:rPr>
        <w:t>фреймворки</w:t>
      </w:r>
      <w:proofErr w:type="spellEnd"/>
      <w:r w:rsidRPr="00212F23">
        <w:rPr>
          <w:rFonts w:ascii="Times New Roman" w:eastAsia="Times New Roman" w:hAnsi="Times New Roman" w:cs="Times New Roman"/>
          <w:sz w:val="20"/>
          <w:szCs w:val="20"/>
        </w:rPr>
        <w:t xml:space="preserve"> и библиотеки), с </w:t>
      </w:r>
      <w:proofErr w:type="gramStart"/>
      <w:r w:rsidRPr="00212F23">
        <w:rPr>
          <w:rFonts w:ascii="Times New Roman" w:eastAsia="Times New Roman" w:hAnsi="Times New Roman" w:cs="Times New Roman"/>
          <w:sz w:val="20"/>
          <w:szCs w:val="20"/>
        </w:rPr>
        <w:t>использованием  2</w:t>
      </w:r>
      <w:proofErr w:type="gramEnd"/>
      <w:r w:rsidRPr="00212F23">
        <w:rPr>
          <w:rFonts w:ascii="Times New Roman" w:eastAsia="Times New Roman" w:hAnsi="Times New Roman" w:cs="Times New Roman"/>
          <w:sz w:val="20"/>
          <w:szCs w:val="20"/>
        </w:rPr>
        <w:t>D графики и анимации; Без аудио. Заказчик может изменить задание на разработку контента и основной функционал в рамках перечисленных технических возможностей.</w:t>
      </w:r>
    </w:p>
    <w:p w:rsidR="0053560D" w:rsidRPr="00212F23" w:rsidRDefault="0053560D" w:rsidP="0053560D">
      <w:pPr>
        <w:numPr>
          <w:ilvl w:val="1"/>
          <w:numId w:val="5"/>
        </w:numPr>
        <w:spacing w:after="0" w:line="240" w:lineRule="auto"/>
        <w:rPr>
          <w:rFonts w:ascii="Times New Roman" w:eastAsia="Times New Roman" w:hAnsi="Times New Roman" w:cs="Times New Roman"/>
          <w:sz w:val="20"/>
          <w:szCs w:val="20"/>
        </w:rPr>
      </w:pPr>
      <w:r w:rsidRPr="00212F23">
        <w:rPr>
          <w:rFonts w:ascii="Times New Roman" w:eastAsia="Times New Roman" w:hAnsi="Times New Roman" w:cs="Times New Roman"/>
          <w:b/>
          <w:sz w:val="20"/>
          <w:szCs w:val="20"/>
        </w:rPr>
        <w:t xml:space="preserve">Требуемые технические характеристики оборудования должны быть не хуже: </w:t>
      </w:r>
    </w:p>
    <w:p w:rsidR="0053560D" w:rsidRPr="00212F23" w:rsidRDefault="0053560D" w:rsidP="0053560D">
      <w:pPr>
        <w:numPr>
          <w:ilvl w:val="0"/>
          <w:numId w:val="4"/>
        </w:numPr>
        <w:spacing w:after="0" w:line="240" w:lineRule="auto"/>
        <w:rPr>
          <w:rFonts w:ascii="Times New Roman" w:eastAsia="Times New Roman" w:hAnsi="Times New Roman" w:cs="Times New Roman"/>
          <w:b/>
          <w:sz w:val="20"/>
          <w:szCs w:val="20"/>
        </w:rPr>
      </w:pPr>
      <w:r w:rsidRPr="00212F23">
        <w:rPr>
          <w:rFonts w:ascii="Times New Roman" w:eastAsia="Times New Roman" w:hAnsi="Times New Roman" w:cs="Times New Roman"/>
          <w:b/>
          <w:sz w:val="20"/>
          <w:szCs w:val="20"/>
        </w:rPr>
        <w:t>Видеоэкран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53560D" w:rsidRPr="00212F23" w:rsidTr="0053560D">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IPS D-LED</w:t>
            </w:r>
          </w:p>
        </w:tc>
      </w:tr>
      <w:tr w:rsidR="0053560D" w:rsidRPr="00212F23" w:rsidTr="0053560D">
        <w:trPr>
          <w:trHeight w:val="10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1920 x 1080</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proofErr w:type="spellStart"/>
            <w:proofErr w:type="gramStart"/>
            <w:r w:rsidRPr="00212F23">
              <w:rPr>
                <w:rFonts w:ascii="Times New Roman" w:eastAsia="Times New Roman" w:hAnsi="Times New Roman" w:cs="Times New Roman"/>
                <w:sz w:val="20"/>
                <w:szCs w:val="20"/>
              </w:rPr>
              <w:t>Яркость,кд</w:t>
            </w:r>
            <w:proofErr w:type="spellEnd"/>
            <w:proofErr w:type="gramEnd"/>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350</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1400:1</w:t>
            </w:r>
          </w:p>
        </w:tc>
      </w:tr>
      <w:tr w:rsidR="0053560D" w:rsidRPr="00212F23" w:rsidTr="0053560D">
        <w:trPr>
          <w:trHeight w:val="16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12/7</w:t>
            </w:r>
          </w:p>
        </w:tc>
      </w:tr>
      <w:tr w:rsidR="0053560D" w:rsidRPr="00212F23" w:rsidTr="0053560D">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Портретный режим</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Нет</w:t>
            </w:r>
          </w:p>
        </w:tc>
      </w:tr>
      <w:tr w:rsidR="0053560D" w:rsidRPr="00212F23" w:rsidTr="0053560D">
        <w:trPr>
          <w:trHeight w:val="195"/>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Встроенный плеер</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Да</w:t>
            </w:r>
          </w:p>
        </w:tc>
      </w:tr>
      <w:tr w:rsidR="0053560D" w:rsidRPr="00212F23" w:rsidTr="0053560D">
        <w:trPr>
          <w:trHeight w:val="27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24/7</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Нет</w:t>
            </w:r>
          </w:p>
        </w:tc>
      </w:tr>
      <w:tr w:rsidR="0053560D" w:rsidRPr="00212F23" w:rsidTr="0053560D">
        <w:trPr>
          <w:trHeight w:val="24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200 х 200</w:t>
            </w:r>
          </w:p>
        </w:tc>
      </w:tr>
    </w:tbl>
    <w:p w:rsidR="0053560D" w:rsidRPr="00212F23" w:rsidRDefault="0053560D" w:rsidP="0053560D">
      <w:pPr>
        <w:ind w:left="1440"/>
        <w:jc w:val="both"/>
        <w:rPr>
          <w:rFonts w:ascii="Times New Roman" w:eastAsia="Times New Roman" w:hAnsi="Times New Roman" w:cs="Times New Roman"/>
          <w:sz w:val="20"/>
          <w:szCs w:val="20"/>
        </w:rPr>
      </w:pPr>
    </w:p>
    <w:p w:rsidR="0053560D" w:rsidRPr="00212F23" w:rsidRDefault="0053560D" w:rsidP="0053560D">
      <w:pPr>
        <w:numPr>
          <w:ilvl w:val="0"/>
          <w:numId w:val="7"/>
        </w:numPr>
        <w:spacing w:after="0" w:line="240" w:lineRule="auto"/>
        <w:ind w:left="708"/>
        <w:rPr>
          <w:rFonts w:ascii="Times New Roman" w:eastAsia="Times New Roman" w:hAnsi="Times New Roman" w:cs="Times New Roman"/>
          <w:b/>
          <w:sz w:val="20"/>
          <w:szCs w:val="20"/>
        </w:rPr>
      </w:pPr>
      <w:r w:rsidRPr="00212F23">
        <w:rPr>
          <w:rFonts w:ascii="Times New Roman" w:eastAsia="Times New Roman" w:hAnsi="Times New Roman" w:cs="Times New Roman"/>
          <w:b/>
          <w:sz w:val="20"/>
          <w:szCs w:val="20"/>
        </w:rPr>
        <w:t>Сенсорный экран</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4815"/>
        <w:gridCol w:w="4215"/>
      </w:tblGrid>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Тип сенсора</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Проекционно-емкостной</w:t>
            </w:r>
          </w:p>
        </w:tc>
      </w:tr>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Количество касаний</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12</w:t>
            </w:r>
          </w:p>
        </w:tc>
      </w:tr>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Диагональ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43</w:t>
            </w:r>
          </w:p>
        </w:tc>
      </w:tr>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Технология матрицы, тип подсветки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 xml:space="preserve">AMVA3 LED </w:t>
            </w:r>
          </w:p>
        </w:tc>
      </w:tr>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Разрешение</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1920 x 1080</w:t>
            </w:r>
          </w:p>
        </w:tc>
      </w:tr>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proofErr w:type="spellStart"/>
            <w:proofErr w:type="gramStart"/>
            <w:r w:rsidRPr="00212F23">
              <w:rPr>
                <w:rFonts w:ascii="Times New Roman" w:eastAsia="Times New Roman" w:hAnsi="Times New Roman" w:cs="Times New Roman"/>
                <w:sz w:val="20"/>
                <w:szCs w:val="20"/>
              </w:rPr>
              <w:t>Яркость,кд</w:t>
            </w:r>
            <w:proofErr w:type="spellEnd"/>
            <w:proofErr w:type="gramEnd"/>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400</w:t>
            </w:r>
          </w:p>
        </w:tc>
      </w:tr>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Контрастность</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4000:1</w:t>
            </w:r>
          </w:p>
        </w:tc>
      </w:tr>
      <w:tr w:rsidR="0053560D" w:rsidRPr="00212F23"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Режим работы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24/7</w:t>
            </w:r>
          </w:p>
        </w:tc>
      </w:tr>
      <w:tr w:rsidR="0053560D" w:rsidRPr="0053560D"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212F23" w:rsidRDefault="0053560D" w:rsidP="0053560D">
            <w:pPr>
              <w:jc w:val="both"/>
              <w:rPr>
                <w:rFonts w:ascii="Times New Roman" w:eastAsia="Times New Roman" w:hAnsi="Times New Roman" w:cs="Times New Roman"/>
                <w:sz w:val="20"/>
                <w:szCs w:val="20"/>
              </w:rPr>
            </w:pPr>
            <w:r w:rsidRPr="00212F23">
              <w:rPr>
                <w:rFonts w:ascii="Times New Roman" w:eastAsia="Times New Roman" w:hAnsi="Times New Roman" w:cs="Times New Roman"/>
                <w:sz w:val="20"/>
                <w:szCs w:val="20"/>
              </w:rPr>
              <w:t>Входы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17105E" w:rsidRDefault="0053560D" w:rsidP="0053560D">
            <w:pPr>
              <w:jc w:val="both"/>
              <w:rPr>
                <w:rFonts w:ascii="Times New Roman" w:eastAsia="Times New Roman" w:hAnsi="Times New Roman" w:cs="Times New Roman"/>
                <w:sz w:val="20"/>
                <w:szCs w:val="20"/>
                <w:lang w:val="en-US"/>
              </w:rPr>
            </w:pPr>
            <w:r w:rsidRPr="00212F23">
              <w:rPr>
                <w:rFonts w:ascii="Times New Roman" w:eastAsia="Times New Roman" w:hAnsi="Times New Roman" w:cs="Times New Roman"/>
                <w:sz w:val="20"/>
                <w:szCs w:val="20"/>
                <w:lang w:val="en-US"/>
              </w:rPr>
              <w:t xml:space="preserve">2 HDMI, </w:t>
            </w:r>
            <w:proofErr w:type="spellStart"/>
            <w:r w:rsidRPr="00212F23">
              <w:rPr>
                <w:rFonts w:ascii="Times New Roman" w:eastAsia="Times New Roman" w:hAnsi="Times New Roman" w:cs="Times New Roman"/>
                <w:sz w:val="20"/>
                <w:szCs w:val="20"/>
                <w:lang w:val="en-US"/>
              </w:rPr>
              <w:t>DisplayPort</w:t>
            </w:r>
            <w:proofErr w:type="spellEnd"/>
            <w:r w:rsidRPr="00212F23">
              <w:rPr>
                <w:rFonts w:ascii="Times New Roman" w:eastAsia="Times New Roman" w:hAnsi="Times New Roman" w:cs="Times New Roman"/>
                <w:sz w:val="20"/>
                <w:szCs w:val="20"/>
                <w:lang w:val="en-US"/>
              </w:rPr>
              <w:t>, USB, VGA (D-sub 15pin), Audio In, RS232</w:t>
            </w:r>
            <w:r w:rsidRPr="00212F23">
              <w:rPr>
                <w:rFonts w:ascii="Times New Roman" w:eastAsia="Times New Roman" w:hAnsi="Times New Roman" w:cs="Times New Roman"/>
                <w:sz w:val="20"/>
                <w:szCs w:val="20"/>
              </w:rPr>
              <w:t>С</w:t>
            </w:r>
            <w:r w:rsidRPr="00212F23">
              <w:rPr>
                <w:rFonts w:ascii="Times New Roman" w:eastAsia="Times New Roman" w:hAnsi="Times New Roman" w:cs="Times New Roman"/>
                <w:sz w:val="20"/>
                <w:szCs w:val="20"/>
                <w:lang w:val="en-US"/>
              </w:rPr>
              <w:t>, RJ45</w:t>
            </w:r>
          </w:p>
        </w:tc>
      </w:tr>
      <w:tr w:rsidR="0053560D" w:rsidRPr="0017105E"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17105E" w:rsidRDefault="0053560D" w:rsidP="0053560D">
            <w:pPr>
              <w:jc w:val="both"/>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Выходы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17105E" w:rsidRDefault="0053560D" w:rsidP="0053560D">
            <w:pPr>
              <w:jc w:val="both"/>
              <w:rPr>
                <w:rFonts w:ascii="Times New Roman" w:eastAsia="Times New Roman" w:hAnsi="Times New Roman" w:cs="Times New Roman"/>
                <w:sz w:val="20"/>
                <w:szCs w:val="20"/>
              </w:rPr>
            </w:pPr>
            <w:proofErr w:type="spellStart"/>
            <w:r w:rsidRPr="0017105E">
              <w:rPr>
                <w:rFonts w:ascii="Times New Roman" w:eastAsia="Times New Roman" w:hAnsi="Times New Roman" w:cs="Times New Roman"/>
                <w:sz w:val="20"/>
                <w:szCs w:val="20"/>
              </w:rPr>
              <w:t>Audio</w:t>
            </w:r>
            <w:proofErr w:type="spellEnd"/>
            <w:r w:rsidRPr="0017105E">
              <w:rPr>
                <w:rFonts w:ascii="Times New Roman" w:eastAsia="Times New Roman" w:hAnsi="Times New Roman" w:cs="Times New Roman"/>
                <w:sz w:val="20"/>
                <w:szCs w:val="20"/>
              </w:rPr>
              <w:t xml:space="preserve"> </w:t>
            </w:r>
            <w:proofErr w:type="spellStart"/>
            <w:r w:rsidRPr="0017105E">
              <w:rPr>
                <w:rFonts w:ascii="Times New Roman" w:eastAsia="Times New Roman" w:hAnsi="Times New Roman" w:cs="Times New Roman"/>
                <w:sz w:val="20"/>
                <w:szCs w:val="20"/>
              </w:rPr>
              <w:t>out</w:t>
            </w:r>
            <w:proofErr w:type="spellEnd"/>
          </w:p>
        </w:tc>
      </w:tr>
      <w:tr w:rsidR="0053560D" w:rsidRPr="0017105E"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17105E" w:rsidRDefault="0053560D" w:rsidP="0053560D">
            <w:pPr>
              <w:jc w:val="both"/>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Динамики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17105E" w:rsidRDefault="0053560D" w:rsidP="0053560D">
            <w:pPr>
              <w:jc w:val="both"/>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Да</w:t>
            </w:r>
          </w:p>
        </w:tc>
      </w:tr>
      <w:tr w:rsidR="0053560D" w:rsidRPr="0017105E" w:rsidTr="0053560D">
        <w:trPr>
          <w:trHeight w:val="56"/>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17105E" w:rsidRDefault="0053560D" w:rsidP="0053560D">
            <w:pPr>
              <w:jc w:val="both"/>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VESA</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5" w:type="dxa"/>
              <w:right w:w="5" w:type="dxa"/>
            </w:tcMar>
          </w:tcPr>
          <w:p w:rsidR="0053560D" w:rsidRPr="0017105E" w:rsidRDefault="0053560D" w:rsidP="0053560D">
            <w:pPr>
              <w:jc w:val="both"/>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400 x 200</w:t>
            </w:r>
          </w:p>
        </w:tc>
      </w:tr>
    </w:tbl>
    <w:p w:rsidR="0053560D" w:rsidRPr="0017105E" w:rsidRDefault="0053560D" w:rsidP="0053560D">
      <w:pPr>
        <w:ind w:left="4320"/>
        <w:jc w:val="both"/>
        <w:rPr>
          <w:rFonts w:ascii="Times New Roman" w:eastAsia="Times New Roman" w:hAnsi="Times New Roman" w:cs="Times New Roman"/>
          <w:b/>
          <w:sz w:val="20"/>
          <w:szCs w:val="20"/>
        </w:rPr>
      </w:pPr>
    </w:p>
    <w:p w:rsidR="0053560D" w:rsidRPr="0017105E" w:rsidRDefault="0053560D" w:rsidP="0053560D">
      <w:pPr>
        <w:numPr>
          <w:ilvl w:val="0"/>
          <w:numId w:val="10"/>
        </w:numPr>
        <w:spacing w:after="0" w:line="240" w:lineRule="auto"/>
        <w:ind w:left="708"/>
        <w:jc w:val="both"/>
        <w:rPr>
          <w:rFonts w:ascii="Times New Roman" w:eastAsia="Times New Roman" w:hAnsi="Times New Roman" w:cs="Times New Roman"/>
          <w:b/>
          <w:sz w:val="20"/>
          <w:szCs w:val="20"/>
        </w:rPr>
      </w:pPr>
      <w:proofErr w:type="gramStart"/>
      <w:r w:rsidRPr="0017105E">
        <w:rPr>
          <w:rFonts w:ascii="Times New Roman" w:eastAsia="Times New Roman" w:hAnsi="Times New Roman" w:cs="Times New Roman"/>
          <w:b/>
          <w:sz w:val="20"/>
          <w:szCs w:val="20"/>
        </w:rPr>
        <w:t>Сервер(</w:t>
      </w:r>
      <w:proofErr w:type="gramEnd"/>
      <w:r w:rsidRPr="0017105E">
        <w:rPr>
          <w:rFonts w:ascii="Times New Roman" w:eastAsia="Times New Roman" w:hAnsi="Times New Roman" w:cs="Times New Roman"/>
          <w:b/>
          <w:sz w:val="20"/>
          <w:szCs w:val="20"/>
        </w:rPr>
        <w:t xml:space="preserve">встроенный </w:t>
      </w:r>
      <w:proofErr w:type="spellStart"/>
      <w:r w:rsidRPr="0017105E">
        <w:rPr>
          <w:rFonts w:ascii="Times New Roman" w:eastAsia="Times New Roman" w:hAnsi="Times New Roman" w:cs="Times New Roman"/>
          <w:b/>
          <w:sz w:val="20"/>
          <w:szCs w:val="20"/>
        </w:rPr>
        <w:t>комьютер</w:t>
      </w:r>
      <w:proofErr w:type="spellEnd"/>
      <w:r w:rsidRPr="0017105E">
        <w:rPr>
          <w:rFonts w:ascii="Times New Roman" w:eastAsia="Times New Roman" w:hAnsi="Times New Roman" w:cs="Times New Roman"/>
          <w:b/>
          <w:sz w:val="20"/>
          <w:szCs w:val="20"/>
        </w:rPr>
        <w:t xml:space="preserve">)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200"/>
      </w:tblGrid>
      <w:tr w:rsidR="0053560D" w:rsidRPr="0017105E" w:rsidTr="0053560D">
        <w:trPr>
          <w:trHeight w:val="259"/>
        </w:trPr>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Предустановленная ОС</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proofErr w:type="spellStart"/>
            <w:r w:rsidRPr="0017105E">
              <w:rPr>
                <w:rFonts w:ascii="Times New Roman" w:eastAsia="Times New Roman" w:hAnsi="Times New Roman" w:cs="Times New Roman"/>
                <w:sz w:val="20"/>
                <w:szCs w:val="20"/>
              </w:rPr>
              <w:t>Windows</w:t>
            </w:r>
            <w:proofErr w:type="spellEnd"/>
          </w:p>
        </w:tc>
      </w:tr>
      <w:tr w:rsidR="0053560D" w:rsidRPr="0017105E" w:rsidTr="0053560D">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Производитель процессора:</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proofErr w:type="spellStart"/>
            <w:r w:rsidRPr="0017105E">
              <w:rPr>
                <w:rFonts w:ascii="Times New Roman" w:eastAsia="Times New Roman" w:hAnsi="Times New Roman" w:cs="Times New Roman"/>
                <w:sz w:val="20"/>
                <w:szCs w:val="20"/>
              </w:rPr>
              <w:t>Intel</w:t>
            </w:r>
            <w:proofErr w:type="spellEnd"/>
          </w:p>
        </w:tc>
      </w:tr>
      <w:tr w:rsidR="0053560D" w:rsidRPr="0017105E" w:rsidTr="0053560D">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Серия процессора:</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proofErr w:type="spellStart"/>
            <w:r w:rsidRPr="0017105E">
              <w:rPr>
                <w:rFonts w:ascii="Times New Roman" w:eastAsia="Times New Roman" w:hAnsi="Times New Roman" w:cs="Times New Roman"/>
                <w:sz w:val="20"/>
                <w:szCs w:val="20"/>
              </w:rPr>
              <w:t>Core</w:t>
            </w:r>
            <w:proofErr w:type="spellEnd"/>
            <w:r w:rsidRPr="0017105E">
              <w:rPr>
                <w:rFonts w:ascii="Times New Roman" w:eastAsia="Times New Roman" w:hAnsi="Times New Roman" w:cs="Times New Roman"/>
                <w:sz w:val="20"/>
                <w:szCs w:val="20"/>
              </w:rPr>
              <w:t xml:space="preserve"> i5</w:t>
            </w:r>
          </w:p>
        </w:tc>
      </w:tr>
      <w:tr w:rsidR="0053560D" w:rsidRPr="0017105E" w:rsidTr="0053560D">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Тактовая частота ядра, в гигагерцах:</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2.9</w:t>
            </w:r>
          </w:p>
        </w:tc>
      </w:tr>
      <w:tr w:rsidR="0053560D" w:rsidRPr="0017105E" w:rsidTr="0053560D">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Графический процессор видеокарты:</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sz w:val="20"/>
                <w:szCs w:val="20"/>
              </w:rPr>
            </w:pPr>
            <w:proofErr w:type="spellStart"/>
            <w:r w:rsidRPr="0017105E">
              <w:rPr>
                <w:rFonts w:ascii="Times New Roman" w:eastAsia="Times New Roman" w:hAnsi="Times New Roman" w:cs="Times New Roman"/>
                <w:sz w:val="20"/>
                <w:szCs w:val="20"/>
              </w:rPr>
              <w:t>Intel</w:t>
            </w:r>
            <w:proofErr w:type="spellEnd"/>
            <w:r w:rsidRPr="0017105E">
              <w:rPr>
                <w:rFonts w:ascii="Times New Roman" w:eastAsia="Times New Roman" w:hAnsi="Times New Roman" w:cs="Times New Roman"/>
                <w:sz w:val="20"/>
                <w:szCs w:val="20"/>
              </w:rPr>
              <w:t xml:space="preserve"> UHD 630</w:t>
            </w:r>
          </w:p>
        </w:tc>
      </w:tr>
      <w:tr w:rsidR="0053560D" w:rsidRPr="0017105E" w:rsidTr="0053560D">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Объем оперативной памяти, в гигабайтах:</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8</w:t>
            </w:r>
          </w:p>
        </w:tc>
      </w:tr>
      <w:tr w:rsidR="0053560D" w:rsidRPr="0017105E" w:rsidTr="0053560D">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Тип оперативной памяти:</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ddr3</w:t>
            </w:r>
          </w:p>
        </w:tc>
      </w:tr>
      <w:tr w:rsidR="0053560D" w:rsidRPr="0017105E" w:rsidTr="0053560D">
        <w:trPr>
          <w:trHeight w:val="289"/>
        </w:trPr>
        <w:tc>
          <w:tcPr>
            <w:tcW w:w="4815"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Объем SSD, в гигабайтах:</w:t>
            </w:r>
          </w:p>
        </w:tc>
        <w:tc>
          <w:tcPr>
            <w:tcW w:w="4200" w:type="dxa"/>
            <w:tcMar>
              <w:top w:w="5" w:type="dxa"/>
              <w:left w:w="5" w:type="dxa"/>
              <w:bottom w:w="5" w:type="dxa"/>
              <w:right w:w="5" w:type="dxa"/>
            </w:tcMar>
          </w:tcPr>
          <w:p w:rsidR="0053560D" w:rsidRPr="0017105E" w:rsidRDefault="0053560D" w:rsidP="0053560D">
            <w:pPr>
              <w:rPr>
                <w:rFonts w:ascii="Times New Roman" w:eastAsia="Times New Roman" w:hAnsi="Times New Roman" w:cs="Times New Roman"/>
                <w:color w:val="555555"/>
                <w:sz w:val="20"/>
                <w:szCs w:val="20"/>
              </w:rPr>
            </w:pPr>
            <w:r w:rsidRPr="0017105E">
              <w:rPr>
                <w:rFonts w:ascii="Times New Roman" w:eastAsia="Times New Roman" w:hAnsi="Times New Roman" w:cs="Times New Roman"/>
                <w:sz w:val="20"/>
                <w:szCs w:val="20"/>
              </w:rPr>
              <w:t>128</w:t>
            </w:r>
          </w:p>
        </w:tc>
      </w:tr>
    </w:tbl>
    <w:p w:rsidR="0053560D" w:rsidRPr="0017105E" w:rsidRDefault="0053560D" w:rsidP="0053560D">
      <w:pPr>
        <w:ind w:left="2160"/>
        <w:jc w:val="both"/>
        <w:rPr>
          <w:rFonts w:ascii="Times New Roman" w:eastAsia="Times New Roman" w:hAnsi="Times New Roman" w:cs="Times New Roman"/>
          <w:b/>
          <w:sz w:val="20"/>
          <w:szCs w:val="20"/>
        </w:rPr>
      </w:pPr>
    </w:p>
    <w:p w:rsidR="0053560D" w:rsidRPr="0017105E" w:rsidRDefault="0053560D" w:rsidP="0053560D">
      <w:pPr>
        <w:ind w:left="1440"/>
        <w:jc w:val="both"/>
        <w:rPr>
          <w:rFonts w:ascii="Times New Roman" w:eastAsia="Times New Roman" w:hAnsi="Times New Roman" w:cs="Times New Roman"/>
          <w:b/>
          <w:sz w:val="20"/>
          <w:szCs w:val="20"/>
        </w:rPr>
      </w:pPr>
      <w:bookmarkStart w:id="37" w:name="_ldgy0cz30dwc" w:colFirst="0" w:colLast="0"/>
      <w:bookmarkStart w:id="38" w:name="_kv4tuncv318s" w:colFirst="0" w:colLast="0"/>
      <w:bookmarkStart w:id="39" w:name="_anfqq8nqqaud" w:colFirst="0" w:colLast="0"/>
      <w:bookmarkEnd w:id="37"/>
      <w:bookmarkEnd w:id="38"/>
      <w:bookmarkEnd w:id="39"/>
    </w:p>
    <w:p w:rsidR="0053560D" w:rsidRPr="0017105E" w:rsidRDefault="0053560D" w:rsidP="0053560D">
      <w:pPr>
        <w:keepNext/>
        <w:keepLines/>
        <w:numPr>
          <w:ilvl w:val="0"/>
          <w:numId w:val="12"/>
        </w:numPr>
        <w:spacing w:after="0" w:line="240" w:lineRule="auto"/>
        <w:ind w:left="708"/>
        <w:outlineLvl w:val="3"/>
        <w:rPr>
          <w:rFonts w:ascii="Times New Roman" w:eastAsia="Times New Roman" w:hAnsi="Times New Roman" w:cs="Times New Roman"/>
          <w:bCs/>
          <w:i/>
          <w:iCs/>
          <w:color w:val="5B9BD5" w:themeColor="accent1"/>
          <w:sz w:val="20"/>
          <w:szCs w:val="20"/>
        </w:rPr>
      </w:pPr>
      <w:bookmarkStart w:id="40" w:name="_u1xrpkw7qh86" w:colFirst="0" w:colLast="0"/>
      <w:bookmarkEnd w:id="40"/>
      <w:r w:rsidRPr="0017105E">
        <w:rPr>
          <w:rFonts w:ascii="Times New Roman" w:eastAsia="Times New Roman" w:hAnsi="Times New Roman" w:cs="Times New Roman"/>
          <w:b/>
          <w:bCs/>
          <w:i/>
          <w:iCs/>
          <w:sz w:val="20"/>
          <w:szCs w:val="20"/>
          <w:highlight w:val="white"/>
        </w:rPr>
        <w:t>Основной функционал программного обеспечения</w:t>
      </w:r>
    </w:p>
    <w:tbl>
      <w:tblPr>
        <w:tblW w:w="1028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126"/>
        <w:gridCol w:w="2535"/>
        <w:gridCol w:w="5055"/>
      </w:tblGrid>
      <w:tr w:rsidR="0053560D" w:rsidRPr="0017105E" w:rsidTr="0053560D">
        <w:tc>
          <w:tcPr>
            <w:tcW w:w="568"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1</w:t>
            </w:r>
          </w:p>
        </w:tc>
        <w:tc>
          <w:tcPr>
            <w:tcW w:w="2126"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Управление стартовым экраном</w:t>
            </w:r>
          </w:p>
        </w:tc>
        <w:tc>
          <w:tcPr>
            <w:tcW w:w="253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Стартовый экран можно запускать, просматривать, через некоторое время при отсутствии пользователей рядом, он запустится снова</w:t>
            </w:r>
          </w:p>
        </w:tc>
        <w:tc>
          <w:tcPr>
            <w:tcW w:w="505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noProof/>
                <w:sz w:val="20"/>
                <w:szCs w:val="20"/>
              </w:rPr>
              <w:drawing>
                <wp:inline distT="114300" distB="114300" distL="114300" distR="114300" wp14:anchorId="22151B7B" wp14:editId="1ECBF68E">
                  <wp:extent cx="3076575" cy="2184400"/>
                  <wp:effectExtent l="0" t="0" r="0" b="0"/>
                  <wp:docPr id="9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8"/>
                          <a:srcRect/>
                          <a:stretch>
                            <a:fillRect/>
                          </a:stretch>
                        </pic:blipFill>
                        <pic:spPr>
                          <a:xfrm>
                            <a:off x="0" y="0"/>
                            <a:ext cx="3076575" cy="2184400"/>
                          </a:xfrm>
                          <a:prstGeom prst="rect">
                            <a:avLst/>
                          </a:prstGeom>
                          <a:ln/>
                        </pic:spPr>
                      </pic:pic>
                    </a:graphicData>
                  </a:graphic>
                </wp:inline>
              </w:drawing>
            </w:r>
          </w:p>
        </w:tc>
      </w:tr>
      <w:tr w:rsidR="0053560D" w:rsidRPr="0017105E" w:rsidTr="0053560D">
        <w:tc>
          <w:tcPr>
            <w:tcW w:w="568"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2</w:t>
            </w:r>
          </w:p>
        </w:tc>
        <w:tc>
          <w:tcPr>
            <w:tcW w:w="2126"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Управление основным меню</w:t>
            </w:r>
          </w:p>
        </w:tc>
        <w:tc>
          <w:tcPr>
            <w:tcW w:w="253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Возможность выбора разделов в меню</w:t>
            </w:r>
          </w:p>
        </w:tc>
        <w:tc>
          <w:tcPr>
            <w:tcW w:w="505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noProof/>
                <w:sz w:val="20"/>
                <w:szCs w:val="20"/>
              </w:rPr>
              <w:drawing>
                <wp:inline distT="114300" distB="114300" distL="114300" distR="114300" wp14:anchorId="11BE7A42" wp14:editId="5364F331">
                  <wp:extent cx="3076575" cy="218440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3076575" cy="2184400"/>
                          </a:xfrm>
                          <a:prstGeom prst="rect">
                            <a:avLst/>
                          </a:prstGeom>
                          <a:ln/>
                        </pic:spPr>
                      </pic:pic>
                    </a:graphicData>
                  </a:graphic>
                </wp:inline>
              </w:drawing>
            </w:r>
          </w:p>
        </w:tc>
      </w:tr>
      <w:tr w:rsidR="0053560D" w:rsidRPr="0017105E" w:rsidTr="0053560D">
        <w:tc>
          <w:tcPr>
            <w:tcW w:w="568"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3</w:t>
            </w:r>
          </w:p>
        </w:tc>
        <w:tc>
          <w:tcPr>
            <w:tcW w:w="2126"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 xml:space="preserve">Просмотр информации </w:t>
            </w:r>
          </w:p>
        </w:tc>
        <w:tc>
          <w:tcPr>
            <w:tcW w:w="253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Возможность просмотра и выбора фотографий/роликов, а также их пролистывания</w:t>
            </w:r>
          </w:p>
        </w:tc>
        <w:tc>
          <w:tcPr>
            <w:tcW w:w="505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noProof/>
                <w:sz w:val="20"/>
                <w:szCs w:val="20"/>
              </w:rPr>
              <w:drawing>
                <wp:inline distT="114300" distB="114300" distL="114300" distR="114300" wp14:anchorId="62D28800" wp14:editId="41B842BD">
                  <wp:extent cx="3076575" cy="2184400"/>
                  <wp:effectExtent l="0" t="0" r="0" b="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3076575" cy="2184400"/>
                          </a:xfrm>
                          <a:prstGeom prst="rect">
                            <a:avLst/>
                          </a:prstGeom>
                          <a:ln/>
                        </pic:spPr>
                      </pic:pic>
                    </a:graphicData>
                  </a:graphic>
                </wp:inline>
              </w:drawing>
            </w:r>
          </w:p>
        </w:tc>
      </w:tr>
      <w:tr w:rsidR="0053560D" w:rsidRPr="0017105E" w:rsidTr="0053560D">
        <w:tc>
          <w:tcPr>
            <w:tcW w:w="568"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4</w:t>
            </w:r>
          </w:p>
        </w:tc>
        <w:tc>
          <w:tcPr>
            <w:tcW w:w="2126"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Режим просмотра файлов</w:t>
            </w:r>
          </w:p>
        </w:tc>
        <w:tc>
          <w:tcPr>
            <w:tcW w:w="253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sz w:val="20"/>
                <w:szCs w:val="20"/>
              </w:rPr>
              <w:t>Возможность просматривать документы в формате PDF</w:t>
            </w:r>
          </w:p>
        </w:tc>
        <w:tc>
          <w:tcPr>
            <w:tcW w:w="5055" w:type="dxa"/>
          </w:tcPr>
          <w:p w:rsidR="0053560D" w:rsidRPr="0017105E" w:rsidRDefault="0053560D" w:rsidP="0053560D">
            <w:pPr>
              <w:rPr>
                <w:rFonts w:ascii="Times New Roman" w:eastAsia="Times New Roman" w:hAnsi="Times New Roman" w:cs="Times New Roman"/>
                <w:sz w:val="20"/>
                <w:szCs w:val="20"/>
              </w:rPr>
            </w:pPr>
            <w:r w:rsidRPr="0017105E">
              <w:rPr>
                <w:rFonts w:ascii="Times New Roman" w:eastAsia="Times New Roman" w:hAnsi="Times New Roman" w:cs="Times New Roman"/>
                <w:noProof/>
                <w:sz w:val="20"/>
                <w:szCs w:val="20"/>
              </w:rPr>
              <w:drawing>
                <wp:inline distT="114300" distB="114300" distL="114300" distR="114300" wp14:anchorId="54E52539" wp14:editId="75D1F05E">
                  <wp:extent cx="3076575" cy="2184400"/>
                  <wp:effectExtent l="0" t="0" r="0" b="0"/>
                  <wp:docPr id="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3076575" cy="2184400"/>
                          </a:xfrm>
                          <a:prstGeom prst="rect">
                            <a:avLst/>
                          </a:prstGeom>
                          <a:ln/>
                        </pic:spPr>
                      </pic:pic>
                    </a:graphicData>
                  </a:graphic>
                </wp:inline>
              </w:drawing>
            </w:r>
          </w:p>
        </w:tc>
      </w:tr>
    </w:tbl>
    <w:p w:rsidR="0053560D" w:rsidRPr="0017105E" w:rsidRDefault="0053560D" w:rsidP="0053560D">
      <w:pPr>
        <w:rPr>
          <w:rFonts w:ascii="Times New Roman" w:eastAsia="Times New Roman" w:hAnsi="Times New Roman" w:cs="Times New Roman"/>
          <w:b/>
          <w:sz w:val="20"/>
          <w:szCs w:val="20"/>
        </w:rPr>
      </w:pPr>
    </w:p>
    <w:p w:rsidR="00E27745" w:rsidRDefault="00E27745" w:rsidP="00E27745">
      <w:pPr>
        <w:rPr>
          <w:b/>
          <w:sz w:val="20"/>
          <w:szCs w:val="20"/>
        </w:rPr>
      </w:pPr>
    </w:p>
    <w:p w:rsidR="00E27745" w:rsidRDefault="00E27745" w:rsidP="005A03CA">
      <w:pPr>
        <w:spacing w:after="0" w:line="240" w:lineRule="auto"/>
        <w:jc w:val="center"/>
        <w:rPr>
          <w:rFonts w:ascii="Times New Roman" w:hAnsi="Times New Roman" w:cs="Times New Roman"/>
          <w:sz w:val="24"/>
          <w:szCs w:val="24"/>
        </w:rPr>
      </w:pPr>
    </w:p>
    <w:p w:rsidR="00E27745" w:rsidRDefault="00E277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D37E91" w:rsidRDefault="00D37E91" w:rsidP="00D37E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w:t>
      </w:r>
      <w:r w:rsidR="001D3332">
        <w:rPr>
          <w:rFonts w:ascii="Times New Roman" w:hAnsi="Times New Roman" w:cs="Times New Roman"/>
          <w:sz w:val="24"/>
          <w:szCs w:val="24"/>
        </w:rPr>
        <w:t>5</w:t>
      </w:r>
    </w:p>
    <w:p w:rsidR="00D37E91" w:rsidRDefault="00D37E91" w:rsidP="00D37E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 Договору №__</w:t>
      </w:r>
    </w:p>
    <w:p w:rsidR="00D37E91" w:rsidRDefault="003317B6" w:rsidP="00D37E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«__» __________2022</w:t>
      </w:r>
      <w:r w:rsidR="00D37E91">
        <w:rPr>
          <w:rFonts w:ascii="Times New Roman" w:hAnsi="Times New Roman" w:cs="Times New Roman"/>
          <w:sz w:val="24"/>
          <w:szCs w:val="24"/>
        </w:rPr>
        <w:t xml:space="preserve"> г.</w:t>
      </w:r>
    </w:p>
    <w:p w:rsidR="00A85D61" w:rsidRDefault="00A85D61" w:rsidP="00A85D61">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Форма Графика</w:t>
      </w:r>
    </w:p>
    <w:p w:rsidR="00A85D61" w:rsidRDefault="00A85D61" w:rsidP="00A85D61">
      <w:pPr>
        <w:autoSpaceDE w:val="0"/>
        <w:autoSpaceDN w:val="0"/>
        <w:adjustRightInd w:val="0"/>
        <w:spacing w:after="0" w:line="240" w:lineRule="auto"/>
        <w:ind w:firstLine="709"/>
        <w:jc w:val="center"/>
        <w:rPr>
          <w:rFonts w:ascii="Times New Roman" w:hAnsi="Times New Roman" w:cs="Times New Roman"/>
          <w:sz w:val="24"/>
          <w:szCs w:val="24"/>
        </w:rPr>
      </w:pPr>
    </w:p>
    <w:tbl>
      <w:tblPr>
        <w:tblStyle w:val="a5"/>
        <w:tblW w:w="0" w:type="auto"/>
        <w:tblLook w:val="04A0" w:firstRow="1" w:lastRow="0" w:firstColumn="1" w:lastColumn="0" w:noHBand="0" w:noVBand="1"/>
      </w:tblPr>
      <w:tblGrid>
        <w:gridCol w:w="675"/>
        <w:gridCol w:w="1914"/>
        <w:gridCol w:w="1914"/>
        <w:gridCol w:w="1914"/>
        <w:gridCol w:w="1915"/>
      </w:tblGrid>
      <w:tr w:rsidR="00A85D61" w:rsidTr="00A85D61">
        <w:tc>
          <w:tcPr>
            <w:tcW w:w="67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этапа Услуги</w:t>
            </w: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Начало выполнения этапа</w:t>
            </w: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Завершение выполнения этапа</w:t>
            </w:r>
          </w:p>
        </w:tc>
        <w:tc>
          <w:tcPr>
            <w:tcW w:w="191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Стоимость, руб.</w:t>
            </w:r>
          </w:p>
        </w:tc>
      </w:tr>
      <w:tr w:rsidR="00A85D61" w:rsidTr="00A85D61">
        <w:tc>
          <w:tcPr>
            <w:tcW w:w="67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r>
      <w:tr w:rsidR="00A85D61" w:rsidTr="00A85D61">
        <w:tc>
          <w:tcPr>
            <w:tcW w:w="67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r>
      <w:tr w:rsidR="00A85D61" w:rsidTr="00A85D61">
        <w:tc>
          <w:tcPr>
            <w:tcW w:w="67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r>
      <w:tr w:rsidR="00A85D61" w:rsidTr="00A85D61">
        <w:tc>
          <w:tcPr>
            <w:tcW w:w="67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r>
      <w:tr w:rsidR="00A85D61" w:rsidTr="00A85D61">
        <w:tc>
          <w:tcPr>
            <w:tcW w:w="67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4"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c>
          <w:tcPr>
            <w:tcW w:w="1915" w:type="dxa"/>
          </w:tcPr>
          <w:p w:rsidR="00A85D61" w:rsidRDefault="00A85D61" w:rsidP="00A85D61">
            <w:pPr>
              <w:autoSpaceDE w:val="0"/>
              <w:autoSpaceDN w:val="0"/>
              <w:adjustRightInd w:val="0"/>
              <w:spacing w:after="0" w:line="240" w:lineRule="auto"/>
              <w:jc w:val="center"/>
              <w:rPr>
                <w:rFonts w:ascii="Times New Roman" w:hAnsi="Times New Roman" w:cs="Times New Roman"/>
                <w:sz w:val="24"/>
                <w:szCs w:val="24"/>
              </w:rPr>
            </w:pPr>
          </w:p>
        </w:tc>
      </w:tr>
    </w:tbl>
    <w:p w:rsidR="00A85D61" w:rsidRDefault="00A85D61" w:rsidP="00A85D61">
      <w:pPr>
        <w:autoSpaceDE w:val="0"/>
        <w:autoSpaceDN w:val="0"/>
        <w:adjustRightInd w:val="0"/>
        <w:spacing w:after="0" w:line="240" w:lineRule="auto"/>
        <w:ind w:firstLine="709"/>
        <w:jc w:val="center"/>
        <w:rPr>
          <w:rFonts w:ascii="Times New Roman" w:hAnsi="Times New Roman" w:cs="Times New Roman"/>
          <w:sz w:val="24"/>
          <w:szCs w:val="24"/>
        </w:rPr>
      </w:pPr>
    </w:p>
    <w:p w:rsidR="00A85D61" w:rsidRDefault="00A85D61" w:rsidP="00D37E91">
      <w:pPr>
        <w:autoSpaceDE w:val="0"/>
        <w:autoSpaceDN w:val="0"/>
        <w:adjustRightInd w:val="0"/>
        <w:spacing w:after="0" w:line="240" w:lineRule="auto"/>
        <w:ind w:firstLine="709"/>
        <w:rPr>
          <w:rFonts w:ascii="Times New Roman" w:hAnsi="Times New Roman" w:cs="Times New Roman"/>
          <w:sz w:val="24"/>
          <w:szCs w:val="24"/>
        </w:rPr>
      </w:pPr>
    </w:p>
    <w:p w:rsidR="00A85D61" w:rsidRDefault="00A85D61" w:rsidP="00D37E91">
      <w:pPr>
        <w:autoSpaceDE w:val="0"/>
        <w:autoSpaceDN w:val="0"/>
        <w:adjustRightInd w:val="0"/>
        <w:spacing w:after="0" w:line="240" w:lineRule="auto"/>
        <w:ind w:firstLine="709"/>
        <w:rPr>
          <w:rFonts w:ascii="Times New Roman" w:hAnsi="Times New Roman" w:cs="Times New Roman"/>
          <w:sz w:val="24"/>
          <w:szCs w:val="24"/>
        </w:rPr>
      </w:pPr>
    </w:p>
    <w:p w:rsidR="00A85D61" w:rsidRDefault="00A85D61" w:rsidP="00D37E91">
      <w:pPr>
        <w:autoSpaceDE w:val="0"/>
        <w:autoSpaceDN w:val="0"/>
        <w:adjustRightInd w:val="0"/>
        <w:spacing w:after="0" w:line="240" w:lineRule="auto"/>
        <w:ind w:firstLine="709"/>
        <w:rPr>
          <w:rFonts w:ascii="Times New Roman" w:hAnsi="Times New Roman" w:cs="Times New Roman"/>
          <w:sz w:val="24"/>
          <w:szCs w:val="24"/>
        </w:rPr>
      </w:pPr>
    </w:p>
    <w:p w:rsidR="00A85D61" w:rsidRDefault="00A85D61" w:rsidP="00D37E91">
      <w:pPr>
        <w:autoSpaceDE w:val="0"/>
        <w:autoSpaceDN w:val="0"/>
        <w:adjustRightInd w:val="0"/>
        <w:spacing w:after="0" w:line="240" w:lineRule="auto"/>
        <w:ind w:firstLine="709"/>
        <w:rPr>
          <w:rFonts w:ascii="Times New Roman" w:hAnsi="Times New Roman" w:cs="Times New Roman"/>
          <w:sz w:val="24"/>
          <w:szCs w:val="24"/>
        </w:rPr>
      </w:pPr>
    </w:p>
    <w:p w:rsidR="00BE002E" w:rsidRDefault="00BE002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A85D61" w:rsidRDefault="00A85D61" w:rsidP="00A85D6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№6</w:t>
      </w:r>
    </w:p>
    <w:p w:rsidR="00A85D61" w:rsidRDefault="00A85D61" w:rsidP="00A85D6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 Договору №__</w:t>
      </w:r>
    </w:p>
    <w:p w:rsidR="00A85D61" w:rsidRDefault="003317B6" w:rsidP="00A85D6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«__» __________2022</w:t>
      </w:r>
      <w:r w:rsidR="00A85D61">
        <w:rPr>
          <w:rFonts w:ascii="Times New Roman" w:hAnsi="Times New Roman" w:cs="Times New Roman"/>
          <w:sz w:val="24"/>
          <w:szCs w:val="24"/>
        </w:rPr>
        <w:t xml:space="preserve"> г.</w:t>
      </w:r>
    </w:p>
    <w:p w:rsidR="00A85D61" w:rsidRDefault="00A85D61" w:rsidP="00D37E91">
      <w:pPr>
        <w:autoSpaceDE w:val="0"/>
        <w:autoSpaceDN w:val="0"/>
        <w:adjustRightInd w:val="0"/>
        <w:spacing w:after="0" w:line="240" w:lineRule="auto"/>
        <w:ind w:firstLine="709"/>
        <w:rPr>
          <w:rFonts w:ascii="Times New Roman" w:hAnsi="Times New Roman" w:cs="Times New Roman"/>
          <w:sz w:val="24"/>
          <w:szCs w:val="24"/>
        </w:rPr>
      </w:pPr>
    </w:p>
    <w:p w:rsidR="00A85D61" w:rsidRDefault="00A85D61" w:rsidP="00D37E91">
      <w:pPr>
        <w:autoSpaceDE w:val="0"/>
        <w:autoSpaceDN w:val="0"/>
        <w:adjustRightInd w:val="0"/>
        <w:spacing w:after="0" w:line="240" w:lineRule="auto"/>
        <w:ind w:firstLine="709"/>
        <w:rPr>
          <w:rFonts w:ascii="Times New Roman" w:hAnsi="Times New Roman" w:cs="Times New Roman"/>
          <w:sz w:val="24"/>
          <w:szCs w:val="24"/>
        </w:rPr>
      </w:pPr>
    </w:p>
    <w:p w:rsidR="00D37E91" w:rsidRDefault="00D37E91" w:rsidP="00A85D61">
      <w:pPr>
        <w:autoSpaceDE w:val="0"/>
        <w:autoSpaceDN w:val="0"/>
        <w:adjustRightInd w:val="0"/>
        <w:spacing w:after="0" w:line="240" w:lineRule="auto"/>
        <w:ind w:firstLine="709"/>
        <w:jc w:val="center"/>
        <w:rPr>
          <w:rFonts w:ascii="Times New Roman" w:hAnsi="Times New Roman" w:cs="Times New Roman"/>
          <w:sz w:val="24"/>
          <w:szCs w:val="24"/>
        </w:rPr>
      </w:pPr>
      <w:r w:rsidRPr="005A03CA">
        <w:rPr>
          <w:rFonts w:ascii="Times New Roman" w:hAnsi="Times New Roman" w:cs="Times New Roman"/>
          <w:sz w:val="24"/>
          <w:szCs w:val="24"/>
        </w:rPr>
        <w:t>Справочник экспонента</w:t>
      </w:r>
    </w:p>
    <w:p w:rsidR="00D37E91" w:rsidRDefault="00D37E91" w:rsidP="00D37E91">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(здесь приведен в электронном виде – </w:t>
      </w:r>
      <w:r w:rsidR="00A75332">
        <w:rPr>
          <w:rFonts w:ascii="Times New Roman" w:hAnsi="Times New Roman" w:cs="Times New Roman"/>
          <w:bCs/>
          <w:sz w:val="24"/>
          <w:szCs w:val="24"/>
        </w:rPr>
        <w:t>справочник экспонента</w:t>
      </w:r>
      <w:r w:rsidR="00A75332" w:rsidRPr="00A75332">
        <w:rPr>
          <w:rFonts w:ascii="Times New Roman" w:hAnsi="Times New Roman" w:cs="Times New Roman"/>
          <w:bCs/>
          <w:sz w:val="24"/>
          <w:szCs w:val="24"/>
        </w:rPr>
        <w:t>.</w:t>
      </w:r>
      <w:r w:rsidR="00A75332">
        <w:rPr>
          <w:rFonts w:ascii="Times New Roman" w:hAnsi="Times New Roman" w:cs="Times New Roman"/>
          <w:bCs/>
          <w:sz w:val="24"/>
          <w:szCs w:val="24"/>
          <w:lang w:val="en-US"/>
        </w:rPr>
        <w:t>pdf</w:t>
      </w:r>
      <w:r>
        <w:rPr>
          <w:rFonts w:ascii="Times New Roman" w:hAnsi="Times New Roman" w:cs="Times New Roman"/>
          <w:bCs/>
          <w:sz w:val="24"/>
          <w:szCs w:val="24"/>
        </w:rPr>
        <w:t>)</w:t>
      </w:r>
    </w:p>
    <w:p w:rsidR="00D37E91" w:rsidRPr="005A03CA" w:rsidRDefault="00D37E91" w:rsidP="00D37E91">
      <w:pPr>
        <w:autoSpaceDE w:val="0"/>
        <w:autoSpaceDN w:val="0"/>
        <w:adjustRightInd w:val="0"/>
        <w:spacing w:after="0" w:line="240" w:lineRule="auto"/>
        <w:ind w:firstLine="709"/>
        <w:rPr>
          <w:rFonts w:ascii="Times New Roman" w:hAnsi="Times New Roman" w:cs="Times New Roman"/>
          <w:sz w:val="24"/>
          <w:szCs w:val="24"/>
        </w:rPr>
      </w:pPr>
    </w:p>
    <w:p w:rsidR="00D866DD" w:rsidRPr="007908AE" w:rsidRDefault="00D866DD" w:rsidP="00D866DD"/>
    <w:p w:rsidR="00D866DD" w:rsidRDefault="00D866DD" w:rsidP="00D866DD">
      <w:pPr>
        <w:spacing w:after="0" w:line="240" w:lineRule="auto"/>
        <w:jc w:val="center"/>
        <w:rPr>
          <w:rFonts w:ascii="Times New Roman" w:hAnsi="Times New Roman" w:cs="Times New Roman"/>
          <w:sz w:val="24"/>
          <w:szCs w:val="24"/>
        </w:rPr>
      </w:pPr>
    </w:p>
    <w:p w:rsidR="00D866DD" w:rsidRDefault="00D866DD"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232AC8" w:rsidRDefault="00232AC8" w:rsidP="00D866DD">
      <w:pPr>
        <w:spacing w:after="0" w:line="240" w:lineRule="auto"/>
        <w:jc w:val="center"/>
        <w:rPr>
          <w:rFonts w:ascii="Times New Roman" w:hAnsi="Times New Roman" w:cs="Times New Roman"/>
          <w:sz w:val="24"/>
          <w:szCs w:val="24"/>
        </w:rPr>
      </w:pPr>
    </w:p>
    <w:p w:rsidR="00387C0A" w:rsidRDefault="00387C0A" w:rsidP="00212F23">
      <w:pPr>
        <w:spacing w:after="160" w:line="259" w:lineRule="auto"/>
        <w:rPr>
          <w:rFonts w:ascii="Times New Roman" w:hAnsi="Times New Roman" w:cs="Times New Roman"/>
          <w:sz w:val="24"/>
          <w:szCs w:val="24"/>
        </w:rPr>
      </w:pPr>
      <w:bookmarkStart w:id="41" w:name="_GoBack"/>
      <w:bookmarkEnd w:id="41"/>
    </w:p>
    <w:sectPr w:rsidR="00387C0A" w:rsidSect="00E27745">
      <w:pgSz w:w="11906" w:h="16838"/>
      <w:pgMar w:top="1134" w:right="1558"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D1BFA"/>
    <w:multiLevelType w:val="multilevel"/>
    <w:tmpl w:val="0F488FE4"/>
    <w:lvl w:ilvl="0">
      <w:start w:val="1"/>
      <w:numFmt w:val="bullet"/>
      <w:lvlText w:val="●"/>
      <w:lvlJc w:val="left"/>
      <w:pPr>
        <w:ind w:left="4320" w:hanging="360"/>
      </w:pPr>
      <w:rPr>
        <w:color w:val="000000"/>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
    <w:nsid w:val="186814BD"/>
    <w:multiLevelType w:val="multilevel"/>
    <w:tmpl w:val="8D50C12A"/>
    <w:lvl w:ilvl="0">
      <w:start w:val="1"/>
      <w:numFmt w:val="bullet"/>
      <w:lvlText w:val=""/>
      <w:lvlJc w:val="left"/>
      <w:pPr>
        <w:ind w:left="360" w:hanging="360"/>
      </w:pPr>
      <w:rPr>
        <w:rFonts w:ascii="Wingdings" w:hAnsi="Wingdings"/>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
    <w:nsid w:val="1F680EBD"/>
    <w:multiLevelType w:val="multilevel"/>
    <w:tmpl w:val="29F8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00517D0"/>
    <w:multiLevelType w:val="multilevel"/>
    <w:tmpl w:val="60B6B9F0"/>
    <w:lvl w:ilvl="0">
      <w:start w:val="1"/>
      <w:numFmt w:val="decimal"/>
      <w:lvlText w:val="%1."/>
      <w:lvlJc w:val="left"/>
      <w:pPr>
        <w:ind w:left="360" w:hanging="360"/>
      </w:pPr>
      <w:rPr>
        <w:rFonts w:hint="default"/>
      </w:rPr>
    </w:lvl>
    <w:lvl w:ilvl="1">
      <w:start w:val="1"/>
      <w:numFmt w:val="decimal"/>
      <w:isLgl/>
      <w:lvlText w:val="%1.%2."/>
      <w:lvlJc w:val="left"/>
      <w:pPr>
        <w:ind w:left="8375" w:hanging="720"/>
      </w:pPr>
      <w:rPr>
        <w:rFonts w:hint="default"/>
        <w:i w:val="0"/>
      </w:rPr>
    </w:lvl>
    <w:lvl w:ilvl="2">
      <w:start w:val="1"/>
      <w:numFmt w:val="decimal"/>
      <w:isLgl/>
      <w:lvlText w:val="%1.%2.%3."/>
      <w:lvlJc w:val="left"/>
      <w:pPr>
        <w:ind w:left="1855" w:hanging="720"/>
      </w:pPr>
      <w:rPr>
        <w:rFonts w:hint="default"/>
        <w:color w:val="000000" w:themeColor="text1"/>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253C194E"/>
    <w:multiLevelType w:val="hybridMultilevel"/>
    <w:tmpl w:val="0854E84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A85591"/>
    <w:multiLevelType w:val="multilevel"/>
    <w:tmpl w:val="CB3C7C0A"/>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6">
    <w:nsid w:val="303F0E55"/>
    <w:multiLevelType w:val="multilevel"/>
    <w:tmpl w:val="0832EB2A"/>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7">
    <w:nsid w:val="32A3466B"/>
    <w:multiLevelType w:val="hybridMultilevel"/>
    <w:tmpl w:val="5E263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9A1819"/>
    <w:multiLevelType w:val="multilevel"/>
    <w:tmpl w:val="4A4CBBBA"/>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9">
    <w:nsid w:val="42545DF6"/>
    <w:multiLevelType w:val="multilevel"/>
    <w:tmpl w:val="BAD40F66"/>
    <w:lvl w:ilvl="0">
      <w:start w:val="1"/>
      <w:numFmt w:val="decimal"/>
      <w:lvlText w:val="%1."/>
      <w:lvlJc w:val="right"/>
      <w:pPr>
        <w:ind w:left="720" w:hanging="360"/>
      </w:pPr>
      <w:rPr>
        <w:rFonts w:ascii="Times New Roman" w:eastAsia="Times New Roman" w:hAnsi="Times New Roman" w:cs="Times New Roman"/>
        <w:b/>
        <w:color w:val="000000"/>
        <w:sz w:val="20"/>
        <w:szCs w:val="20"/>
        <w:u w:val="none"/>
      </w:rPr>
    </w:lvl>
    <w:lvl w:ilvl="1">
      <w:start w:val="1"/>
      <w:numFmt w:val="decimal"/>
      <w:lvlText w:val="%1.%2."/>
      <w:lvlJc w:val="right"/>
      <w:pPr>
        <w:ind w:left="1440" w:hanging="360"/>
      </w:pPr>
      <w:rPr>
        <w:rFonts w:ascii="Times New Roman" w:eastAsia="Times New Roman" w:hAnsi="Times New Roman" w:cs="Times New Roman"/>
        <w:b w:val="0"/>
        <w:color w:val="000000"/>
        <w:sz w:val="20"/>
        <w:szCs w:val="20"/>
        <w:u w:val="none"/>
      </w:rPr>
    </w:lvl>
    <w:lvl w:ilvl="2">
      <w:start w:val="1"/>
      <w:numFmt w:val="decimal"/>
      <w:lvlText w:val="%1.%2.%3."/>
      <w:lvlJc w:val="right"/>
      <w:pPr>
        <w:ind w:left="2160" w:hanging="360"/>
      </w:pPr>
      <w:rPr>
        <w:rFonts w:ascii="Times New Roman" w:eastAsia="Times New Roman" w:hAnsi="Times New Roman" w:cs="Times New Roman"/>
        <w:b w:val="0"/>
        <w:color w:val="000000"/>
        <w:sz w:val="24"/>
        <w:szCs w:val="24"/>
        <w:u w:val="none"/>
      </w:rPr>
    </w:lvl>
    <w:lvl w:ilvl="3">
      <w:start w:val="1"/>
      <w:numFmt w:val="decimal"/>
      <w:lvlText w:val="%1.%2.%3.%4."/>
      <w:lvlJc w:val="right"/>
      <w:pPr>
        <w:ind w:left="2880" w:hanging="360"/>
      </w:pPr>
      <w:rPr>
        <w:rFonts w:ascii="Arial" w:eastAsia="Arial" w:hAnsi="Arial" w:cs="Arial"/>
        <w:b/>
        <w:sz w:val="24"/>
        <w:szCs w:val="24"/>
        <w:u w:val="none"/>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nsid w:val="62C13F33"/>
    <w:multiLevelType w:val="multilevel"/>
    <w:tmpl w:val="9F1A2E10"/>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1">
    <w:nsid w:val="665506BC"/>
    <w:multiLevelType w:val="multilevel"/>
    <w:tmpl w:val="228A73C6"/>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2">
    <w:nsid w:val="69857006"/>
    <w:multiLevelType w:val="multilevel"/>
    <w:tmpl w:val="A662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C972A2E"/>
    <w:multiLevelType w:val="multilevel"/>
    <w:tmpl w:val="B19AE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35C716D"/>
    <w:multiLevelType w:val="hybridMultilevel"/>
    <w:tmpl w:val="C0B67E2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D71BCB"/>
    <w:multiLevelType w:val="multilevel"/>
    <w:tmpl w:val="D5B06186"/>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16">
    <w:nsid w:val="77123200"/>
    <w:multiLevelType w:val="hybridMultilevel"/>
    <w:tmpl w:val="B9AA4C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7E611D4A"/>
    <w:multiLevelType w:val="hybridMultilevel"/>
    <w:tmpl w:val="8F2E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BE6AEE"/>
    <w:multiLevelType w:val="multilevel"/>
    <w:tmpl w:val="D3201B48"/>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num w:numId="1">
    <w:abstractNumId w:val="3"/>
  </w:num>
  <w:num w:numId="2">
    <w:abstractNumId w:val="4"/>
  </w:num>
  <w:num w:numId="3">
    <w:abstractNumId w:val="14"/>
  </w:num>
  <w:num w:numId="4">
    <w:abstractNumId w:val="12"/>
  </w:num>
  <w:num w:numId="5">
    <w:abstractNumId w:val="9"/>
  </w:num>
  <w:num w:numId="6">
    <w:abstractNumId w:val="5"/>
  </w:num>
  <w:num w:numId="7">
    <w:abstractNumId w:val="18"/>
  </w:num>
  <w:num w:numId="8">
    <w:abstractNumId w:val="11"/>
  </w:num>
  <w:num w:numId="9">
    <w:abstractNumId w:val="15"/>
  </w:num>
  <w:num w:numId="10">
    <w:abstractNumId w:val="10"/>
  </w:num>
  <w:num w:numId="11">
    <w:abstractNumId w:val="6"/>
  </w:num>
  <w:num w:numId="12">
    <w:abstractNumId w:val="0"/>
  </w:num>
  <w:num w:numId="13">
    <w:abstractNumId w:val="8"/>
  </w:num>
  <w:num w:numId="14">
    <w:abstractNumId w:val="2"/>
  </w:num>
  <w:num w:numId="15">
    <w:abstractNumId w:val="16"/>
  </w:num>
  <w:num w:numId="16">
    <w:abstractNumId w:val="17"/>
  </w:num>
  <w:num w:numId="17">
    <w:abstractNumId w:val="1"/>
  </w:num>
  <w:num w:numId="18">
    <w:abstractNumId w:val="13"/>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670"/>
    <w:rsid w:val="00036B5B"/>
    <w:rsid w:val="00036FBF"/>
    <w:rsid w:val="000454F5"/>
    <w:rsid w:val="00050CBF"/>
    <w:rsid w:val="000602B8"/>
    <w:rsid w:val="00071257"/>
    <w:rsid w:val="000750E6"/>
    <w:rsid w:val="00084E56"/>
    <w:rsid w:val="000A7204"/>
    <w:rsid w:val="000D5ADB"/>
    <w:rsid w:val="000E4F3B"/>
    <w:rsid w:val="00101670"/>
    <w:rsid w:val="00101E62"/>
    <w:rsid w:val="001036F0"/>
    <w:rsid w:val="00113F83"/>
    <w:rsid w:val="001240F9"/>
    <w:rsid w:val="0013187F"/>
    <w:rsid w:val="001438CF"/>
    <w:rsid w:val="00145770"/>
    <w:rsid w:val="00154F3C"/>
    <w:rsid w:val="00157664"/>
    <w:rsid w:val="00160FE9"/>
    <w:rsid w:val="001620DE"/>
    <w:rsid w:val="001705C1"/>
    <w:rsid w:val="0018709B"/>
    <w:rsid w:val="001906CC"/>
    <w:rsid w:val="00196A26"/>
    <w:rsid w:val="001A3513"/>
    <w:rsid w:val="001B1336"/>
    <w:rsid w:val="001B3FB6"/>
    <w:rsid w:val="001B7944"/>
    <w:rsid w:val="001D3332"/>
    <w:rsid w:val="001D5B3B"/>
    <w:rsid w:val="001F5FE0"/>
    <w:rsid w:val="00200566"/>
    <w:rsid w:val="00204BA0"/>
    <w:rsid w:val="00206529"/>
    <w:rsid w:val="00212F23"/>
    <w:rsid w:val="0021484F"/>
    <w:rsid w:val="00223858"/>
    <w:rsid w:val="002241A4"/>
    <w:rsid w:val="00232AC8"/>
    <w:rsid w:val="00234E88"/>
    <w:rsid w:val="00246A94"/>
    <w:rsid w:val="002638D5"/>
    <w:rsid w:val="002760F2"/>
    <w:rsid w:val="00292FC0"/>
    <w:rsid w:val="002C16BA"/>
    <w:rsid w:val="002D4141"/>
    <w:rsid w:val="00307F29"/>
    <w:rsid w:val="00330552"/>
    <w:rsid w:val="003317B6"/>
    <w:rsid w:val="0034171B"/>
    <w:rsid w:val="00343348"/>
    <w:rsid w:val="003465AC"/>
    <w:rsid w:val="00357D59"/>
    <w:rsid w:val="003657C7"/>
    <w:rsid w:val="003733EB"/>
    <w:rsid w:val="00387A3E"/>
    <w:rsid w:val="00387C0A"/>
    <w:rsid w:val="003B42D2"/>
    <w:rsid w:val="003C5019"/>
    <w:rsid w:val="003C73D1"/>
    <w:rsid w:val="003E094C"/>
    <w:rsid w:val="003E13BE"/>
    <w:rsid w:val="003F41A2"/>
    <w:rsid w:val="0040154D"/>
    <w:rsid w:val="00403744"/>
    <w:rsid w:val="00410291"/>
    <w:rsid w:val="00423246"/>
    <w:rsid w:val="00453505"/>
    <w:rsid w:val="00465899"/>
    <w:rsid w:val="00474432"/>
    <w:rsid w:val="004769D6"/>
    <w:rsid w:val="004917CA"/>
    <w:rsid w:val="004A3D02"/>
    <w:rsid w:val="004A4A48"/>
    <w:rsid w:val="004C2E87"/>
    <w:rsid w:val="004C69FF"/>
    <w:rsid w:val="004D503F"/>
    <w:rsid w:val="004E64A5"/>
    <w:rsid w:val="00513CFD"/>
    <w:rsid w:val="00526AEE"/>
    <w:rsid w:val="0053560D"/>
    <w:rsid w:val="00560220"/>
    <w:rsid w:val="00562104"/>
    <w:rsid w:val="00564FC1"/>
    <w:rsid w:val="00572D68"/>
    <w:rsid w:val="005770F0"/>
    <w:rsid w:val="00580FD6"/>
    <w:rsid w:val="005837F3"/>
    <w:rsid w:val="005A03CA"/>
    <w:rsid w:val="005A29D5"/>
    <w:rsid w:val="005B26E9"/>
    <w:rsid w:val="005B47EF"/>
    <w:rsid w:val="005B69C3"/>
    <w:rsid w:val="005E6BA4"/>
    <w:rsid w:val="005F1403"/>
    <w:rsid w:val="00602F0F"/>
    <w:rsid w:val="00607C9A"/>
    <w:rsid w:val="00622F5E"/>
    <w:rsid w:val="006235B4"/>
    <w:rsid w:val="00623721"/>
    <w:rsid w:val="006249D1"/>
    <w:rsid w:val="00641053"/>
    <w:rsid w:val="00645217"/>
    <w:rsid w:val="00656A71"/>
    <w:rsid w:val="006738E2"/>
    <w:rsid w:val="006A0C07"/>
    <w:rsid w:val="006A3311"/>
    <w:rsid w:val="006B2760"/>
    <w:rsid w:val="006B63D4"/>
    <w:rsid w:val="006D1B63"/>
    <w:rsid w:val="006D3BFC"/>
    <w:rsid w:val="006D5292"/>
    <w:rsid w:val="006F5EFF"/>
    <w:rsid w:val="0070498F"/>
    <w:rsid w:val="00717781"/>
    <w:rsid w:val="007614F9"/>
    <w:rsid w:val="007B2BA5"/>
    <w:rsid w:val="007D12F9"/>
    <w:rsid w:val="007E2751"/>
    <w:rsid w:val="0081172C"/>
    <w:rsid w:val="008227CF"/>
    <w:rsid w:val="008242CA"/>
    <w:rsid w:val="00826FEC"/>
    <w:rsid w:val="0085551F"/>
    <w:rsid w:val="00862775"/>
    <w:rsid w:val="00877022"/>
    <w:rsid w:val="00877566"/>
    <w:rsid w:val="00877B48"/>
    <w:rsid w:val="00885B3B"/>
    <w:rsid w:val="008A258D"/>
    <w:rsid w:val="008A293C"/>
    <w:rsid w:val="008C3F64"/>
    <w:rsid w:val="008C6919"/>
    <w:rsid w:val="008C6A47"/>
    <w:rsid w:val="008C79F7"/>
    <w:rsid w:val="008D37C0"/>
    <w:rsid w:val="00904949"/>
    <w:rsid w:val="00905C8C"/>
    <w:rsid w:val="00912037"/>
    <w:rsid w:val="009243E6"/>
    <w:rsid w:val="00927F36"/>
    <w:rsid w:val="00944F4D"/>
    <w:rsid w:val="00966BFA"/>
    <w:rsid w:val="009830C0"/>
    <w:rsid w:val="00996E77"/>
    <w:rsid w:val="009C1710"/>
    <w:rsid w:val="009C4BE6"/>
    <w:rsid w:val="009C5457"/>
    <w:rsid w:val="009C79A4"/>
    <w:rsid w:val="009D2C70"/>
    <w:rsid w:val="009D3EC3"/>
    <w:rsid w:val="009D5F17"/>
    <w:rsid w:val="009F1762"/>
    <w:rsid w:val="009F18B2"/>
    <w:rsid w:val="00A004AD"/>
    <w:rsid w:val="00A047B9"/>
    <w:rsid w:val="00A138B4"/>
    <w:rsid w:val="00A165EB"/>
    <w:rsid w:val="00A21FC2"/>
    <w:rsid w:val="00A34CF0"/>
    <w:rsid w:val="00A353D5"/>
    <w:rsid w:val="00A3789D"/>
    <w:rsid w:val="00A52542"/>
    <w:rsid w:val="00A6717F"/>
    <w:rsid w:val="00A75332"/>
    <w:rsid w:val="00A828A2"/>
    <w:rsid w:val="00A858AE"/>
    <w:rsid w:val="00A85D61"/>
    <w:rsid w:val="00A86D16"/>
    <w:rsid w:val="00AA730E"/>
    <w:rsid w:val="00AB1168"/>
    <w:rsid w:val="00AB6B7E"/>
    <w:rsid w:val="00AD5C06"/>
    <w:rsid w:val="00B07839"/>
    <w:rsid w:val="00B17423"/>
    <w:rsid w:val="00B24892"/>
    <w:rsid w:val="00B35C24"/>
    <w:rsid w:val="00B44FFF"/>
    <w:rsid w:val="00B45401"/>
    <w:rsid w:val="00B61603"/>
    <w:rsid w:val="00B718AF"/>
    <w:rsid w:val="00B96D8D"/>
    <w:rsid w:val="00BA76F8"/>
    <w:rsid w:val="00BE002E"/>
    <w:rsid w:val="00BE3687"/>
    <w:rsid w:val="00BF78A2"/>
    <w:rsid w:val="00C04DA2"/>
    <w:rsid w:val="00C07A08"/>
    <w:rsid w:val="00C244D7"/>
    <w:rsid w:val="00C328FE"/>
    <w:rsid w:val="00C32AA8"/>
    <w:rsid w:val="00C44AE2"/>
    <w:rsid w:val="00C876B4"/>
    <w:rsid w:val="00C97B2C"/>
    <w:rsid w:val="00CA1821"/>
    <w:rsid w:val="00CA30AF"/>
    <w:rsid w:val="00CB5FB1"/>
    <w:rsid w:val="00CC0C8B"/>
    <w:rsid w:val="00CC6428"/>
    <w:rsid w:val="00CE72DB"/>
    <w:rsid w:val="00CF44A0"/>
    <w:rsid w:val="00D158F2"/>
    <w:rsid w:val="00D22B8A"/>
    <w:rsid w:val="00D27802"/>
    <w:rsid w:val="00D339DE"/>
    <w:rsid w:val="00D37E91"/>
    <w:rsid w:val="00D5091E"/>
    <w:rsid w:val="00D50977"/>
    <w:rsid w:val="00D57CC3"/>
    <w:rsid w:val="00D6183F"/>
    <w:rsid w:val="00D7679F"/>
    <w:rsid w:val="00D77932"/>
    <w:rsid w:val="00D80F39"/>
    <w:rsid w:val="00D866DD"/>
    <w:rsid w:val="00D93FBF"/>
    <w:rsid w:val="00D943D8"/>
    <w:rsid w:val="00DA2BEE"/>
    <w:rsid w:val="00DA5C47"/>
    <w:rsid w:val="00DB5C9C"/>
    <w:rsid w:val="00DD16F6"/>
    <w:rsid w:val="00DE6CA2"/>
    <w:rsid w:val="00E02504"/>
    <w:rsid w:val="00E27745"/>
    <w:rsid w:val="00E324D3"/>
    <w:rsid w:val="00E3417D"/>
    <w:rsid w:val="00E6480E"/>
    <w:rsid w:val="00E96FDD"/>
    <w:rsid w:val="00EA103C"/>
    <w:rsid w:val="00EA1DAC"/>
    <w:rsid w:val="00EA5C3E"/>
    <w:rsid w:val="00EB05EC"/>
    <w:rsid w:val="00EC7CC2"/>
    <w:rsid w:val="00ED1E70"/>
    <w:rsid w:val="00ED779A"/>
    <w:rsid w:val="00EE3C65"/>
    <w:rsid w:val="00EF3DB2"/>
    <w:rsid w:val="00F0153A"/>
    <w:rsid w:val="00F05F94"/>
    <w:rsid w:val="00F06EDE"/>
    <w:rsid w:val="00F12D8F"/>
    <w:rsid w:val="00F33424"/>
    <w:rsid w:val="00F362EA"/>
    <w:rsid w:val="00F40D75"/>
    <w:rsid w:val="00F4114A"/>
    <w:rsid w:val="00F4274B"/>
    <w:rsid w:val="00F57484"/>
    <w:rsid w:val="00F63544"/>
    <w:rsid w:val="00F82BF7"/>
    <w:rsid w:val="00F922EC"/>
    <w:rsid w:val="00FA3D34"/>
    <w:rsid w:val="00FA49AB"/>
    <w:rsid w:val="00FA6848"/>
    <w:rsid w:val="00FC09EC"/>
    <w:rsid w:val="00FD0E87"/>
    <w:rsid w:val="00FE0046"/>
    <w:rsid w:val="00FE2B25"/>
    <w:rsid w:val="00FF79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FE3E2BA-944D-47E2-80A6-5186ED62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1B63"/>
    <w:pPr>
      <w:spacing w:after="200" w:line="276" w:lineRule="auto"/>
    </w:pPr>
  </w:style>
  <w:style w:type="paragraph" w:styleId="1">
    <w:name w:val="heading 1"/>
    <w:basedOn w:val="a"/>
    <w:next w:val="a"/>
    <w:link w:val="10"/>
    <w:uiPriority w:val="9"/>
    <w:qFormat/>
    <w:rsid w:val="00DA2BEE"/>
    <w:pPr>
      <w:keepNext/>
      <w:keepLines/>
      <w:widowControl w:val="0"/>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bidi="ru-RU"/>
    </w:rPr>
  </w:style>
  <w:style w:type="paragraph" w:styleId="2">
    <w:name w:val="heading 2"/>
    <w:basedOn w:val="a"/>
    <w:next w:val="a"/>
    <w:link w:val="20"/>
    <w:uiPriority w:val="9"/>
    <w:unhideWhenUsed/>
    <w:qFormat/>
    <w:rsid w:val="00D866DD"/>
    <w:pPr>
      <w:keepNext/>
      <w:keepLines/>
      <w:spacing w:before="360" w:after="120"/>
      <w:outlineLvl w:val="1"/>
    </w:pPr>
    <w:rPr>
      <w:rFonts w:ascii="Arial" w:eastAsia="Arial" w:hAnsi="Arial" w:cs="Arial"/>
      <w:sz w:val="32"/>
      <w:szCs w:val="32"/>
      <w:lang w:val="ru" w:eastAsia="ru-RU"/>
    </w:rPr>
  </w:style>
  <w:style w:type="paragraph" w:styleId="3">
    <w:name w:val="heading 3"/>
    <w:basedOn w:val="a"/>
    <w:next w:val="a"/>
    <w:link w:val="30"/>
    <w:uiPriority w:val="9"/>
    <w:unhideWhenUsed/>
    <w:qFormat/>
    <w:rsid w:val="00D866DD"/>
    <w:pPr>
      <w:keepNext/>
      <w:keepLines/>
      <w:spacing w:before="320" w:after="80"/>
      <w:outlineLvl w:val="2"/>
    </w:pPr>
    <w:rPr>
      <w:rFonts w:ascii="Arial" w:eastAsia="Arial" w:hAnsi="Arial" w:cs="Arial"/>
      <w:color w:val="434343"/>
      <w:sz w:val="28"/>
      <w:szCs w:val="28"/>
      <w:lang w:val="ru" w:eastAsia="ru-RU"/>
    </w:rPr>
  </w:style>
  <w:style w:type="paragraph" w:styleId="4">
    <w:name w:val="heading 4"/>
    <w:basedOn w:val="a"/>
    <w:next w:val="a"/>
    <w:link w:val="40"/>
    <w:uiPriority w:val="9"/>
    <w:unhideWhenUsed/>
    <w:qFormat/>
    <w:rsid w:val="00D866DD"/>
    <w:pPr>
      <w:keepNext/>
      <w:keepLines/>
      <w:widowControl w:val="0"/>
      <w:spacing w:before="200" w:after="0" w:line="240" w:lineRule="auto"/>
      <w:outlineLvl w:val="3"/>
    </w:pPr>
    <w:rPr>
      <w:rFonts w:asciiTheme="majorHAnsi" w:eastAsiaTheme="majorEastAsia" w:hAnsiTheme="majorHAnsi" w:cstheme="majorBidi"/>
      <w:b/>
      <w:bCs/>
      <w:i/>
      <w:iCs/>
      <w:color w:val="5B9BD5" w:themeColor="accent1"/>
      <w:sz w:val="24"/>
      <w:szCs w:val="24"/>
      <w:lang w:eastAsia="ru-RU" w:bidi="ru-RU"/>
    </w:rPr>
  </w:style>
  <w:style w:type="paragraph" w:styleId="5">
    <w:name w:val="heading 5"/>
    <w:basedOn w:val="a"/>
    <w:next w:val="a"/>
    <w:link w:val="50"/>
    <w:uiPriority w:val="9"/>
    <w:semiHidden/>
    <w:unhideWhenUsed/>
    <w:qFormat/>
    <w:rsid w:val="00D866DD"/>
    <w:pPr>
      <w:keepNext/>
      <w:keepLines/>
      <w:spacing w:before="240" w:after="80"/>
      <w:outlineLvl w:val="4"/>
    </w:pPr>
    <w:rPr>
      <w:rFonts w:ascii="Arial" w:eastAsia="Arial" w:hAnsi="Arial" w:cs="Arial"/>
      <w:color w:val="666666"/>
      <w:lang w:val="ru" w:eastAsia="ru-RU"/>
    </w:rPr>
  </w:style>
  <w:style w:type="paragraph" w:styleId="6">
    <w:name w:val="heading 6"/>
    <w:basedOn w:val="a"/>
    <w:next w:val="a"/>
    <w:link w:val="60"/>
    <w:uiPriority w:val="9"/>
    <w:semiHidden/>
    <w:unhideWhenUsed/>
    <w:qFormat/>
    <w:rsid w:val="00D866DD"/>
    <w:pPr>
      <w:keepNext/>
      <w:keepLines/>
      <w:spacing w:before="240" w:after="80"/>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560220"/>
    <w:pPr>
      <w:ind w:left="720"/>
      <w:contextualSpacing/>
    </w:pPr>
  </w:style>
  <w:style w:type="table" w:styleId="a5">
    <w:name w:val="Table Grid"/>
    <w:basedOn w:val="a1"/>
    <w:uiPriority w:val="39"/>
    <w:rsid w:val="00084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3465AC"/>
    <w:pPr>
      <w:spacing w:after="0" w:line="240" w:lineRule="auto"/>
    </w:pPr>
    <w:rPr>
      <w:rFonts w:eastAsiaTheme="minorEastAsia"/>
      <w:lang w:eastAsia="ru-RU"/>
    </w:rPr>
  </w:style>
  <w:style w:type="paragraph" w:styleId="a7">
    <w:name w:val="List"/>
    <w:basedOn w:val="a8"/>
    <w:rsid w:val="003465AC"/>
    <w:pPr>
      <w:widowControl w:val="0"/>
      <w:suppressAutoHyphens/>
      <w:spacing w:line="240" w:lineRule="auto"/>
    </w:pPr>
    <w:rPr>
      <w:rFonts w:ascii="Arial" w:eastAsia="Lucida Sans Unicode" w:hAnsi="Arial" w:cs="Tahoma"/>
      <w:kern w:val="1"/>
      <w:sz w:val="20"/>
      <w:szCs w:val="24"/>
      <w:lang w:eastAsia="ru-RU"/>
    </w:rPr>
  </w:style>
  <w:style w:type="paragraph" w:styleId="a8">
    <w:name w:val="Body Text"/>
    <w:basedOn w:val="a"/>
    <w:link w:val="a9"/>
    <w:uiPriority w:val="99"/>
    <w:semiHidden/>
    <w:unhideWhenUsed/>
    <w:rsid w:val="003465AC"/>
    <w:pPr>
      <w:spacing w:after="120"/>
    </w:pPr>
  </w:style>
  <w:style w:type="character" w:customStyle="1" w:styleId="a9">
    <w:name w:val="Основной текст Знак"/>
    <w:basedOn w:val="a0"/>
    <w:link w:val="a8"/>
    <w:uiPriority w:val="99"/>
    <w:semiHidden/>
    <w:rsid w:val="003465AC"/>
  </w:style>
  <w:style w:type="character" w:customStyle="1" w:styleId="10">
    <w:name w:val="Заголовок 1 Знак"/>
    <w:basedOn w:val="a0"/>
    <w:link w:val="1"/>
    <w:uiPriority w:val="9"/>
    <w:rsid w:val="00DA2BEE"/>
    <w:rPr>
      <w:rFonts w:asciiTheme="majorHAnsi" w:eastAsiaTheme="majorEastAsia" w:hAnsiTheme="majorHAnsi" w:cstheme="majorBidi"/>
      <w:b/>
      <w:bCs/>
      <w:color w:val="2E74B5" w:themeColor="accent1" w:themeShade="BF"/>
      <w:sz w:val="28"/>
      <w:szCs w:val="28"/>
      <w:lang w:eastAsia="ru-RU" w:bidi="ru-RU"/>
    </w:rPr>
  </w:style>
  <w:style w:type="character" w:styleId="aa">
    <w:name w:val="Hyperlink"/>
    <w:basedOn w:val="a0"/>
    <w:uiPriority w:val="99"/>
    <w:unhideWhenUsed/>
    <w:rsid w:val="00645217"/>
    <w:rPr>
      <w:color w:val="0563C1" w:themeColor="hyperlink"/>
      <w:u w:val="single"/>
    </w:rPr>
  </w:style>
  <w:style w:type="paragraph" w:customStyle="1" w:styleId="ConsPlusNormal">
    <w:name w:val="ConsPlusNormal"/>
    <w:rsid w:val="00FD0E8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31">
    <w:name w:val="Основной текст (3)_"/>
    <w:basedOn w:val="a0"/>
    <w:link w:val="32"/>
    <w:rsid w:val="00D866DD"/>
    <w:rPr>
      <w:rFonts w:ascii="Times New Roman" w:eastAsia="Times New Roman" w:hAnsi="Times New Roman" w:cs="Times New Roman"/>
      <w:sz w:val="18"/>
      <w:szCs w:val="18"/>
    </w:rPr>
  </w:style>
  <w:style w:type="paragraph" w:customStyle="1" w:styleId="32">
    <w:name w:val="Основной текст (3)"/>
    <w:basedOn w:val="a"/>
    <w:link w:val="31"/>
    <w:rsid w:val="00D866DD"/>
    <w:pPr>
      <w:widowControl w:val="0"/>
      <w:spacing w:after="0" w:line="240" w:lineRule="auto"/>
    </w:pPr>
    <w:rPr>
      <w:rFonts w:ascii="Times New Roman" w:eastAsia="Times New Roman" w:hAnsi="Times New Roman" w:cs="Times New Roman"/>
      <w:sz w:val="18"/>
      <w:szCs w:val="18"/>
    </w:rPr>
  </w:style>
  <w:style w:type="character" w:styleId="ab">
    <w:name w:val="Strong"/>
    <w:basedOn w:val="a0"/>
    <w:uiPriority w:val="22"/>
    <w:qFormat/>
    <w:rsid w:val="00D866DD"/>
    <w:rPr>
      <w:b/>
      <w:bCs/>
    </w:rPr>
  </w:style>
  <w:style w:type="paragraph" w:styleId="ac">
    <w:name w:val="Balloon Text"/>
    <w:basedOn w:val="a"/>
    <w:link w:val="ad"/>
    <w:uiPriority w:val="99"/>
    <w:semiHidden/>
    <w:unhideWhenUsed/>
    <w:rsid w:val="00D866D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866DD"/>
    <w:rPr>
      <w:rFonts w:ascii="Tahoma" w:hAnsi="Tahoma" w:cs="Tahoma"/>
      <w:sz w:val="16"/>
      <w:szCs w:val="16"/>
    </w:rPr>
  </w:style>
  <w:style w:type="paragraph" w:customStyle="1" w:styleId="TableParagraph">
    <w:name w:val="Table Paragraph"/>
    <w:basedOn w:val="a"/>
    <w:uiPriority w:val="1"/>
    <w:qFormat/>
    <w:rsid w:val="00D866DD"/>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qFormat/>
    <w:rsid w:val="00D866D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0">
    <w:name w:val="Заголовок 2 Знак"/>
    <w:basedOn w:val="a0"/>
    <w:link w:val="2"/>
    <w:uiPriority w:val="9"/>
    <w:rsid w:val="00D866DD"/>
    <w:rPr>
      <w:rFonts w:ascii="Arial" w:eastAsia="Arial" w:hAnsi="Arial" w:cs="Arial"/>
      <w:sz w:val="32"/>
      <w:szCs w:val="32"/>
      <w:lang w:val="ru" w:eastAsia="ru-RU"/>
    </w:rPr>
  </w:style>
  <w:style w:type="character" w:customStyle="1" w:styleId="30">
    <w:name w:val="Заголовок 3 Знак"/>
    <w:basedOn w:val="a0"/>
    <w:link w:val="3"/>
    <w:uiPriority w:val="9"/>
    <w:rsid w:val="00D866DD"/>
    <w:rPr>
      <w:rFonts w:ascii="Arial" w:eastAsia="Arial" w:hAnsi="Arial" w:cs="Arial"/>
      <w:color w:val="434343"/>
      <w:sz w:val="28"/>
      <w:szCs w:val="28"/>
      <w:lang w:val="ru" w:eastAsia="ru-RU"/>
    </w:rPr>
  </w:style>
  <w:style w:type="character" w:customStyle="1" w:styleId="40">
    <w:name w:val="Заголовок 4 Знак"/>
    <w:basedOn w:val="a0"/>
    <w:link w:val="4"/>
    <w:uiPriority w:val="9"/>
    <w:rsid w:val="00D866DD"/>
    <w:rPr>
      <w:rFonts w:asciiTheme="majorHAnsi" w:eastAsiaTheme="majorEastAsia" w:hAnsiTheme="majorHAnsi" w:cstheme="majorBidi"/>
      <w:b/>
      <w:bCs/>
      <w:i/>
      <w:iCs/>
      <w:color w:val="5B9BD5" w:themeColor="accent1"/>
      <w:sz w:val="24"/>
      <w:szCs w:val="24"/>
      <w:lang w:eastAsia="ru-RU" w:bidi="ru-RU"/>
    </w:rPr>
  </w:style>
  <w:style w:type="character" w:customStyle="1" w:styleId="50">
    <w:name w:val="Заголовок 5 Знак"/>
    <w:basedOn w:val="a0"/>
    <w:link w:val="5"/>
    <w:uiPriority w:val="9"/>
    <w:semiHidden/>
    <w:rsid w:val="00D866DD"/>
    <w:rPr>
      <w:rFonts w:ascii="Arial" w:eastAsia="Arial" w:hAnsi="Arial" w:cs="Arial"/>
      <w:color w:val="666666"/>
      <w:lang w:val="ru" w:eastAsia="ru-RU"/>
    </w:rPr>
  </w:style>
  <w:style w:type="character" w:customStyle="1" w:styleId="60">
    <w:name w:val="Заголовок 6 Знак"/>
    <w:basedOn w:val="a0"/>
    <w:link w:val="6"/>
    <w:uiPriority w:val="9"/>
    <w:semiHidden/>
    <w:rsid w:val="00D866DD"/>
    <w:rPr>
      <w:rFonts w:ascii="Arial" w:eastAsia="Arial" w:hAnsi="Arial" w:cs="Arial"/>
      <w:i/>
      <w:color w:val="666666"/>
      <w:lang w:val="ru" w:eastAsia="ru-RU"/>
    </w:rPr>
  </w:style>
  <w:style w:type="character" w:customStyle="1" w:styleId="41">
    <w:name w:val="Основной текст (4)_"/>
    <w:basedOn w:val="a0"/>
    <w:link w:val="42"/>
    <w:rsid w:val="00D866DD"/>
    <w:rPr>
      <w:rFonts w:ascii="Times New Roman" w:eastAsia="Times New Roman" w:hAnsi="Times New Roman" w:cs="Times New Roman"/>
      <w:b/>
      <w:bCs/>
      <w:sz w:val="28"/>
      <w:szCs w:val="28"/>
    </w:rPr>
  </w:style>
  <w:style w:type="character" w:customStyle="1" w:styleId="ae">
    <w:name w:val="Подпись к картинке_"/>
    <w:basedOn w:val="a0"/>
    <w:link w:val="af"/>
    <w:rsid w:val="00D866DD"/>
    <w:rPr>
      <w:rFonts w:ascii="Arial" w:eastAsia="Arial" w:hAnsi="Arial" w:cs="Arial"/>
      <w:color w:val="778B98"/>
      <w:sz w:val="12"/>
      <w:szCs w:val="12"/>
    </w:rPr>
  </w:style>
  <w:style w:type="character" w:customStyle="1" w:styleId="af0">
    <w:name w:val="Основной текст_"/>
    <w:basedOn w:val="a0"/>
    <w:link w:val="11"/>
    <w:rsid w:val="00D866DD"/>
    <w:rPr>
      <w:rFonts w:ascii="Times New Roman" w:eastAsia="Times New Roman" w:hAnsi="Times New Roman" w:cs="Times New Roman"/>
    </w:rPr>
  </w:style>
  <w:style w:type="character" w:customStyle="1" w:styleId="12">
    <w:name w:val="Заголовок №1_"/>
    <w:basedOn w:val="a0"/>
    <w:link w:val="13"/>
    <w:rsid w:val="00D866DD"/>
    <w:rPr>
      <w:rFonts w:ascii="Times New Roman" w:eastAsia="Times New Roman" w:hAnsi="Times New Roman" w:cs="Times New Roman"/>
      <w:b/>
      <w:bCs/>
    </w:rPr>
  </w:style>
  <w:style w:type="character" w:customStyle="1" w:styleId="51">
    <w:name w:val="Основной текст (5)_"/>
    <w:basedOn w:val="a0"/>
    <w:link w:val="52"/>
    <w:rsid w:val="00D866DD"/>
    <w:rPr>
      <w:rFonts w:ascii="Times New Roman" w:eastAsia="Times New Roman" w:hAnsi="Times New Roman" w:cs="Times New Roman"/>
      <w:sz w:val="14"/>
      <w:szCs w:val="14"/>
    </w:rPr>
  </w:style>
  <w:style w:type="character" w:customStyle="1" w:styleId="af1">
    <w:name w:val="Подпись к таблице_"/>
    <w:basedOn w:val="a0"/>
    <w:link w:val="af2"/>
    <w:rsid w:val="00D866DD"/>
    <w:rPr>
      <w:rFonts w:ascii="Times New Roman" w:eastAsia="Times New Roman" w:hAnsi="Times New Roman" w:cs="Times New Roman"/>
      <w:sz w:val="14"/>
      <w:szCs w:val="14"/>
    </w:rPr>
  </w:style>
  <w:style w:type="character" w:customStyle="1" w:styleId="af3">
    <w:name w:val="Другое_"/>
    <w:basedOn w:val="a0"/>
    <w:link w:val="af4"/>
    <w:rsid w:val="00D866DD"/>
    <w:rPr>
      <w:rFonts w:ascii="Times New Roman" w:eastAsia="Times New Roman" w:hAnsi="Times New Roman" w:cs="Times New Roman"/>
    </w:rPr>
  </w:style>
  <w:style w:type="character" w:customStyle="1" w:styleId="21">
    <w:name w:val="Основной текст (2)_"/>
    <w:basedOn w:val="a0"/>
    <w:link w:val="22"/>
    <w:rsid w:val="00D866DD"/>
    <w:rPr>
      <w:rFonts w:ascii="Times New Roman" w:eastAsia="Times New Roman" w:hAnsi="Times New Roman" w:cs="Times New Roman"/>
      <w:sz w:val="16"/>
      <w:szCs w:val="16"/>
    </w:rPr>
  </w:style>
  <w:style w:type="character" w:customStyle="1" w:styleId="af5">
    <w:name w:val="Оглавление_"/>
    <w:basedOn w:val="a0"/>
    <w:link w:val="af6"/>
    <w:rsid w:val="00D866DD"/>
    <w:rPr>
      <w:rFonts w:ascii="Times New Roman" w:eastAsia="Times New Roman" w:hAnsi="Times New Roman" w:cs="Times New Roman"/>
    </w:rPr>
  </w:style>
  <w:style w:type="character" w:customStyle="1" w:styleId="14">
    <w:name w:val="Номер заголовка №1_"/>
    <w:basedOn w:val="a0"/>
    <w:link w:val="15"/>
    <w:rsid w:val="00D866DD"/>
    <w:rPr>
      <w:rFonts w:ascii="Times New Roman" w:eastAsia="Times New Roman" w:hAnsi="Times New Roman" w:cs="Times New Roman"/>
      <w:b/>
      <w:bCs/>
    </w:rPr>
  </w:style>
  <w:style w:type="paragraph" w:customStyle="1" w:styleId="42">
    <w:name w:val="Основной текст (4)"/>
    <w:basedOn w:val="a"/>
    <w:link w:val="41"/>
    <w:rsid w:val="00D866DD"/>
    <w:pPr>
      <w:widowControl w:val="0"/>
      <w:spacing w:after="0" w:line="240" w:lineRule="auto"/>
    </w:pPr>
    <w:rPr>
      <w:rFonts w:ascii="Times New Roman" w:eastAsia="Times New Roman" w:hAnsi="Times New Roman" w:cs="Times New Roman"/>
      <w:b/>
      <w:bCs/>
      <w:sz w:val="28"/>
      <w:szCs w:val="28"/>
    </w:rPr>
  </w:style>
  <w:style w:type="paragraph" w:customStyle="1" w:styleId="af">
    <w:name w:val="Подпись к картинке"/>
    <w:basedOn w:val="a"/>
    <w:link w:val="ae"/>
    <w:rsid w:val="00D866DD"/>
    <w:pPr>
      <w:widowControl w:val="0"/>
      <w:spacing w:after="0" w:line="240" w:lineRule="auto"/>
      <w:jc w:val="center"/>
    </w:pPr>
    <w:rPr>
      <w:rFonts w:ascii="Arial" w:eastAsia="Arial" w:hAnsi="Arial" w:cs="Arial"/>
      <w:color w:val="778B98"/>
      <w:sz w:val="12"/>
      <w:szCs w:val="12"/>
    </w:rPr>
  </w:style>
  <w:style w:type="paragraph" w:customStyle="1" w:styleId="11">
    <w:name w:val="Основной текст1"/>
    <w:basedOn w:val="a"/>
    <w:link w:val="af0"/>
    <w:rsid w:val="00D866DD"/>
    <w:pPr>
      <w:widowControl w:val="0"/>
      <w:spacing w:after="0"/>
      <w:ind w:firstLine="400"/>
    </w:pPr>
    <w:rPr>
      <w:rFonts w:ascii="Times New Roman" w:eastAsia="Times New Roman" w:hAnsi="Times New Roman" w:cs="Times New Roman"/>
    </w:rPr>
  </w:style>
  <w:style w:type="paragraph" w:customStyle="1" w:styleId="13">
    <w:name w:val="Заголовок №1"/>
    <w:basedOn w:val="a"/>
    <w:link w:val="12"/>
    <w:rsid w:val="00D866DD"/>
    <w:pPr>
      <w:widowControl w:val="0"/>
      <w:spacing w:after="320"/>
      <w:jc w:val="center"/>
      <w:outlineLvl w:val="0"/>
    </w:pPr>
    <w:rPr>
      <w:rFonts w:ascii="Times New Roman" w:eastAsia="Times New Roman" w:hAnsi="Times New Roman" w:cs="Times New Roman"/>
      <w:b/>
      <w:bCs/>
    </w:rPr>
  </w:style>
  <w:style w:type="paragraph" w:customStyle="1" w:styleId="52">
    <w:name w:val="Основной текст (5)"/>
    <w:basedOn w:val="a"/>
    <w:link w:val="51"/>
    <w:rsid w:val="00D866DD"/>
    <w:pPr>
      <w:widowControl w:val="0"/>
      <w:spacing w:after="320" w:line="240" w:lineRule="auto"/>
      <w:ind w:left="4040"/>
    </w:pPr>
    <w:rPr>
      <w:rFonts w:ascii="Times New Roman" w:eastAsia="Times New Roman" w:hAnsi="Times New Roman" w:cs="Times New Roman"/>
      <w:sz w:val="14"/>
      <w:szCs w:val="14"/>
    </w:rPr>
  </w:style>
  <w:style w:type="paragraph" w:customStyle="1" w:styleId="af2">
    <w:name w:val="Подпись к таблице"/>
    <w:basedOn w:val="a"/>
    <w:link w:val="af1"/>
    <w:rsid w:val="00D866DD"/>
    <w:pPr>
      <w:widowControl w:val="0"/>
      <w:spacing w:after="0" w:line="240" w:lineRule="auto"/>
    </w:pPr>
    <w:rPr>
      <w:rFonts w:ascii="Times New Roman" w:eastAsia="Times New Roman" w:hAnsi="Times New Roman" w:cs="Times New Roman"/>
      <w:sz w:val="14"/>
      <w:szCs w:val="14"/>
    </w:rPr>
  </w:style>
  <w:style w:type="paragraph" w:customStyle="1" w:styleId="af4">
    <w:name w:val="Другое"/>
    <w:basedOn w:val="a"/>
    <w:link w:val="af3"/>
    <w:rsid w:val="00D866DD"/>
    <w:pPr>
      <w:widowControl w:val="0"/>
      <w:spacing w:after="0"/>
      <w:ind w:firstLine="400"/>
    </w:pPr>
    <w:rPr>
      <w:rFonts w:ascii="Times New Roman" w:eastAsia="Times New Roman" w:hAnsi="Times New Roman" w:cs="Times New Roman"/>
    </w:rPr>
  </w:style>
  <w:style w:type="paragraph" w:customStyle="1" w:styleId="22">
    <w:name w:val="Основной текст (2)"/>
    <w:basedOn w:val="a"/>
    <w:link w:val="21"/>
    <w:rsid w:val="00D866DD"/>
    <w:pPr>
      <w:widowControl w:val="0"/>
      <w:spacing w:after="0" w:line="252" w:lineRule="auto"/>
    </w:pPr>
    <w:rPr>
      <w:rFonts w:ascii="Times New Roman" w:eastAsia="Times New Roman" w:hAnsi="Times New Roman" w:cs="Times New Roman"/>
      <w:sz w:val="16"/>
      <w:szCs w:val="16"/>
    </w:rPr>
  </w:style>
  <w:style w:type="paragraph" w:customStyle="1" w:styleId="af6">
    <w:name w:val="Оглавление"/>
    <w:basedOn w:val="a"/>
    <w:link w:val="af5"/>
    <w:rsid w:val="00D866DD"/>
    <w:pPr>
      <w:widowControl w:val="0"/>
      <w:spacing w:after="240" w:line="240" w:lineRule="auto"/>
      <w:ind w:firstLine="240"/>
    </w:pPr>
    <w:rPr>
      <w:rFonts w:ascii="Times New Roman" w:eastAsia="Times New Roman" w:hAnsi="Times New Roman" w:cs="Times New Roman"/>
    </w:rPr>
  </w:style>
  <w:style w:type="paragraph" w:customStyle="1" w:styleId="15">
    <w:name w:val="Номер заголовка №1"/>
    <w:basedOn w:val="a"/>
    <w:link w:val="14"/>
    <w:rsid w:val="00D866DD"/>
    <w:pPr>
      <w:widowControl w:val="0"/>
      <w:spacing w:after="0" w:line="240" w:lineRule="auto"/>
      <w:outlineLvl w:val="0"/>
    </w:pPr>
    <w:rPr>
      <w:rFonts w:ascii="Times New Roman" w:eastAsia="Times New Roman" w:hAnsi="Times New Roman" w:cs="Times New Roman"/>
      <w:b/>
      <w:bCs/>
    </w:rPr>
  </w:style>
  <w:style w:type="paragraph" w:styleId="16">
    <w:name w:val="toc 1"/>
    <w:basedOn w:val="a"/>
    <w:next w:val="a"/>
    <w:autoRedefine/>
    <w:uiPriority w:val="39"/>
    <w:unhideWhenUsed/>
    <w:rsid w:val="00D866DD"/>
    <w:pPr>
      <w:widowControl w:val="0"/>
      <w:spacing w:after="100" w:line="240" w:lineRule="auto"/>
    </w:pPr>
    <w:rPr>
      <w:rFonts w:ascii="Courier New" w:eastAsia="Courier New" w:hAnsi="Courier New" w:cs="Courier New"/>
      <w:color w:val="000000"/>
      <w:sz w:val="24"/>
      <w:szCs w:val="24"/>
      <w:lang w:eastAsia="ru-RU" w:bidi="ru-RU"/>
    </w:rPr>
  </w:style>
  <w:style w:type="paragraph" w:styleId="af7">
    <w:name w:val="TOC Heading"/>
    <w:basedOn w:val="1"/>
    <w:next w:val="a"/>
    <w:uiPriority w:val="39"/>
    <w:semiHidden/>
    <w:unhideWhenUsed/>
    <w:qFormat/>
    <w:rsid w:val="00D866DD"/>
    <w:pPr>
      <w:widowControl/>
      <w:spacing w:line="276" w:lineRule="auto"/>
      <w:outlineLvl w:val="9"/>
    </w:pPr>
    <w:rPr>
      <w:lang w:bidi="ar-SA"/>
    </w:rPr>
  </w:style>
  <w:style w:type="paragraph" w:styleId="af8">
    <w:name w:val="header"/>
    <w:basedOn w:val="a"/>
    <w:link w:val="af9"/>
    <w:uiPriority w:val="99"/>
    <w:unhideWhenUsed/>
    <w:rsid w:val="00D866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9">
    <w:name w:val="Верхний колонтитул Знак"/>
    <w:basedOn w:val="a0"/>
    <w:link w:val="af8"/>
    <w:uiPriority w:val="99"/>
    <w:rsid w:val="00D866DD"/>
    <w:rPr>
      <w:rFonts w:ascii="Courier New" w:eastAsia="Courier New" w:hAnsi="Courier New" w:cs="Courier New"/>
      <w:color w:val="000000"/>
      <w:sz w:val="24"/>
      <w:szCs w:val="24"/>
      <w:lang w:eastAsia="ru-RU" w:bidi="ru-RU"/>
    </w:rPr>
  </w:style>
  <w:style w:type="paragraph" w:styleId="afa">
    <w:name w:val="footer"/>
    <w:basedOn w:val="a"/>
    <w:link w:val="afb"/>
    <w:uiPriority w:val="99"/>
    <w:unhideWhenUsed/>
    <w:rsid w:val="00D866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b">
    <w:name w:val="Нижний колонтитул Знак"/>
    <w:basedOn w:val="a0"/>
    <w:link w:val="afa"/>
    <w:uiPriority w:val="99"/>
    <w:rsid w:val="00D866DD"/>
    <w:rPr>
      <w:rFonts w:ascii="Courier New" w:eastAsia="Courier New" w:hAnsi="Courier New" w:cs="Courier New"/>
      <w:color w:val="000000"/>
      <w:sz w:val="24"/>
      <w:szCs w:val="24"/>
      <w:lang w:eastAsia="ru-RU" w:bidi="ru-RU"/>
    </w:rPr>
  </w:style>
  <w:style w:type="character" w:customStyle="1" w:styleId="value">
    <w:name w:val="value"/>
    <w:basedOn w:val="a0"/>
    <w:rsid w:val="00D866DD"/>
  </w:style>
  <w:style w:type="paragraph" w:styleId="afc">
    <w:name w:val="Title"/>
    <w:basedOn w:val="a"/>
    <w:next w:val="a"/>
    <w:link w:val="afd"/>
    <w:uiPriority w:val="10"/>
    <w:qFormat/>
    <w:rsid w:val="00D866DD"/>
    <w:pPr>
      <w:keepNext/>
      <w:keepLines/>
      <w:spacing w:after="60"/>
    </w:pPr>
    <w:rPr>
      <w:rFonts w:ascii="Arial" w:eastAsia="Arial" w:hAnsi="Arial" w:cs="Arial"/>
      <w:sz w:val="52"/>
      <w:szCs w:val="52"/>
      <w:lang w:val="ru" w:eastAsia="ru-RU"/>
    </w:rPr>
  </w:style>
  <w:style w:type="character" w:customStyle="1" w:styleId="afd">
    <w:name w:val="Название Знак"/>
    <w:basedOn w:val="a0"/>
    <w:link w:val="afc"/>
    <w:uiPriority w:val="10"/>
    <w:rsid w:val="00D866DD"/>
    <w:rPr>
      <w:rFonts w:ascii="Arial" w:eastAsia="Arial" w:hAnsi="Arial" w:cs="Arial"/>
      <w:sz w:val="52"/>
      <w:szCs w:val="52"/>
      <w:lang w:val="ru" w:eastAsia="ru-RU"/>
    </w:rPr>
  </w:style>
  <w:style w:type="paragraph" w:styleId="afe">
    <w:name w:val="Subtitle"/>
    <w:basedOn w:val="a"/>
    <w:next w:val="a"/>
    <w:link w:val="aff"/>
    <w:uiPriority w:val="11"/>
    <w:qFormat/>
    <w:rsid w:val="00D866DD"/>
    <w:pPr>
      <w:keepNext/>
      <w:keepLines/>
      <w:spacing w:after="320"/>
    </w:pPr>
    <w:rPr>
      <w:rFonts w:ascii="Arial" w:eastAsia="Arial" w:hAnsi="Arial" w:cs="Arial"/>
      <w:color w:val="666666"/>
      <w:sz w:val="30"/>
      <w:szCs w:val="30"/>
      <w:lang w:val="ru" w:eastAsia="ru-RU"/>
    </w:rPr>
  </w:style>
  <w:style w:type="character" w:customStyle="1" w:styleId="aff">
    <w:name w:val="Подзаголовок Знак"/>
    <w:basedOn w:val="a0"/>
    <w:link w:val="afe"/>
    <w:uiPriority w:val="11"/>
    <w:rsid w:val="00D866DD"/>
    <w:rPr>
      <w:rFonts w:ascii="Arial" w:eastAsia="Arial" w:hAnsi="Arial" w:cs="Arial"/>
      <w:color w:val="666666"/>
      <w:sz w:val="30"/>
      <w:szCs w:val="30"/>
      <w:lang w:val="ru" w:eastAsia="ru-RU"/>
    </w:rPr>
  </w:style>
  <w:style w:type="paragraph" w:styleId="aff0">
    <w:name w:val="Normal (Web)"/>
    <w:basedOn w:val="a"/>
    <w:uiPriority w:val="99"/>
    <w:unhideWhenUsed/>
    <w:rsid w:val="00D86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Заголовок №2_"/>
    <w:basedOn w:val="a0"/>
    <w:link w:val="24"/>
    <w:rsid w:val="00E27745"/>
    <w:rPr>
      <w:b/>
      <w:bCs/>
      <w:shd w:val="clear" w:color="auto" w:fill="FFFFFF"/>
    </w:rPr>
  </w:style>
  <w:style w:type="paragraph" w:customStyle="1" w:styleId="24">
    <w:name w:val="Заголовок №2"/>
    <w:basedOn w:val="a"/>
    <w:link w:val="23"/>
    <w:rsid w:val="00E27745"/>
    <w:pPr>
      <w:widowControl w:val="0"/>
      <w:shd w:val="clear" w:color="auto" w:fill="FFFFFF"/>
      <w:spacing w:before="1200" w:after="300" w:line="0" w:lineRule="atLeast"/>
      <w:outlineLvl w:val="1"/>
    </w:pPr>
    <w:rPr>
      <w:b/>
      <w:bCs/>
    </w:rPr>
  </w:style>
  <w:style w:type="character" w:customStyle="1" w:styleId="apple-tab-span">
    <w:name w:val="apple-tab-span"/>
    <w:basedOn w:val="a0"/>
    <w:rsid w:val="00E27745"/>
  </w:style>
  <w:style w:type="character" w:customStyle="1" w:styleId="oqoid">
    <w:name w:val="_oqoid"/>
    <w:basedOn w:val="a0"/>
    <w:rsid w:val="00E27745"/>
  </w:style>
  <w:style w:type="character" w:customStyle="1" w:styleId="apple-converted-space">
    <w:name w:val="apple-converted-space"/>
    <w:basedOn w:val="a0"/>
    <w:rsid w:val="00E27745"/>
  </w:style>
  <w:style w:type="character" w:customStyle="1" w:styleId="a4">
    <w:name w:val="Абзац списка Знак"/>
    <w:basedOn w:val="a0"/>
    <w:link w:val="a3"/>
    <w:rsid w:val="00E27745"/>
  </w:style>
  <w:style w:type="numbering" w:customStyle="1" w:styleId="17">
    <w:name w:val="Нет списка1"/>
    <w:next w:val="a2"/>
    <w:uiPriority w:val="99"/>
    <w:semiHidden/>
    <w:unhideWhenUsed/>
    <w:rsid w:val="0053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434918">
      <w:bodyDiv w:val="1"/>
      <w:marLeft w:val="0"/>
      <w:marRight w:val="0"/>
      <w:marTop w:val="0"/>
      <w:marBottom w:val="0"/>
      <w:divBdr>
        <w:top w:val="none" w:sz="0" w:space="0" w:color="auto"/>
        <w:left w:val="none" w:sz="0" w:space="0" w:color="auto"/>
        <w:bottom w:val="none" w:sz="0" w:space="0" w:color="auto"/>
        <w:right w:val="none" w:sz="0" w:space="0" w:color="auto"/>
      </w:divBdr>
    </w:div>
    <w:div w:id="192580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ozon.ru/category/holodilnye-vitriny-s-klassom-elektropotrebleniya-a/" TargetMode="Externa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59</Pages>
  <Words>10496</Words>
  <Characters>59832</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Эдельман</cp:lastModifiedBy>
  <cp:revision>121</cp:revision>
  <cp:lastPrinted>2022-07-13T01:56:00Z</cp:lastPrinted>
  <dcterms:created xsi:type="dcterms:W3CDTF">2021-07-02T06:36:00Z</dcterms:created>
  <dcterms:modified xsi:type="dcterms:W3CDTF">2022-07-13T08:29:00Z</dcterms:modified>
</cp:coreProperties>
</file>